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907" w:rsidRDefault="00F42907" w:rsidP="008B766D">
      <w:pPr>
        <w:ind w:right="-426"/>
        <w:rPr>
          <w:b/>
          <w:bCs/>
          <w:sz w:val="26"/>
        </w:rPr>
      </w:pPr>
      <w:bookmarkStart w:id="0" w:name="_GoBack"/>
      <w:bookmarkEnd w:id="0"/>
    </w:p>
    <w:p w:rsidR="006500F2" w:rsidRPr="006500F2" w:rsidRDefault="006500F2" w:rsidP="008B766D">
      <w:pPr>
        <w:ind w:right="-426"/>
        <w:rPr>
          <w:b/>
          <w:bCs/>
          <w:sz w:val="26"/>
          <w:rtl/>
        </w:rPr>
      </w:pPr>
    </w:p>
    <w:p w:rsidR="00F42907" w:rsidRPr="0078568E" w:rsidRDefault="0021366F" w:rsidP="00660C52">
      <w:pPr>
        <w:jc w:val="right"/>
        <w:rPr>
          <w:rStyle w:val="a8"/>
          <w:b/>
          <w:bCs/>
          <w:color w:val="auto"/>
          <w:sz w:val="26"/>
          <w:rtl/>
        </w:rPr>
      </w:pPr>
      <w:bookmarkStart w:id="1" w:name="Date"/>
      <w:bookmarkEnd w:id="1"/>
      <w:r>
        <w:rPr>
          <w:rStyle w:val="a8"/>
          <w:rFonts w:hint="cs"/>
          <w:b/>
          <w:bCs/>
          <w:color w:val="auto"/>
          <w:sz w:val="26"/>
          <w:rtl/>
        </w:rPr>
        <w:t>יחידת חוזים והתקשרויות</w:t>
      </w:r>
    </w:p>
    <w:p w:rsidR="00533FCA" w:rsidRDefault="00A24A65" w:rsidP="00E83596">
      <w:pPr>
        <w:pStyle w:val="20"/>
        <w:jc w:val="right"/>
        <w:rPr>
          <w:b w:val="0"/>
          <w:bCs w:val="0"/>
          <w:sz w:val="26"/>
          <w:rtl/>
        </w:rPr>
      </w:pPr>
      <w:bookmarkStart w:id="2" w:name="DocNum"/>
      <w:bookmarkEnd w:id="2"/>
      <w:r>
        <w:rPr>
          <w:rFonts w:hint="eastAsia"/>
          <w:b w:val="0"/>
          <w:bCs w:val="0"/>
          <w:sz w:val="26"/>
          <w:rtl/>
        </w:rPr>
        <w:t>‏ד</w:t>
      </w:r>
      <w:r>
        <w:rPr>
          <w:b w:val="0"/>
          <w:bCs w:val="0"/>
          <w:sz w:val="26"/>
          <w:rtl/>
        </w:rPr>
        <w:t>' סיון תשפ"ג</w:t>
      </w:r>
    </w:p>
    <w:p w:rsidR="00A24A65" w:rsidRPr="00A24A65" w:rsidRDefault="00A24A65" w:rsidP="00A24A65">
      <w:pPr>
        <w:jc w:val="right"/>
        <w:rPr>
          <w:rtl/>
        </w:rPr>
      </w:pPr>
      <w:r>
        <w:rPr>
          <w:rFonts w:hint="eastAsia"/>
          <w:rtl/>
        </w:rPr>
        <w:t>‏</w:t>
      </w:r>
      <w:r>
        <w:rPr>
          <w:rtl/>
        </w:rPr>
        <w:t>24 מאי 2023</w:t>
      </w:r>
    </w:p>
    <w:p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9A007D">
            <w:rPr>
              <w:rStyle w:val="a8"/>
              <w:rFonts w:hint="cs"/>
              <w:color w:val="auto"/>
              <w:sz w:val="26"/>
              <w:rtl/>
            </w:rPr>
            <w:t>חת_632_2023</w:t>
          </w:r>
        </w:sdtContent>
      </w:sdt>
    </w:p>
    <w:p w:rsidR="00C80CDB" w:rsidRPr="00F51AB2" w:rsidRDefault="00C80CDB" w:rsidP="00200F04">
      <w:pPr>
        <w:pStyle w:val="20"/>
        <w:jc w:val="center"/>
        <w:rPr>
          <w:rFonts w:ascii="David" w:hAnsi="David"/>
          <w:color w:val="FF0000"/>
          <w:rtl/>
        </w:rPr>
      </w:pPr>
    </w:p>
    <w:p w:rsidR="005B6B9B" w:rsidRDefault="00157D96" w:rsidP="00C57629">
      <w:pPr>
        <w:spacing w:line="360" w:lineRule="auto"/>
        <w:jc w:val="center"/>
        <w:rPr>
          <w:rFonts w:ascii="David" w:hAnsi="David"/>
          <w:b/>
          <w:bCs/>
          <w:color w:val="FF0000"/>
          <w:sz w:val="28"/>
          <w:szCs w:val="28"/>
          <w:rtl/>
        </w:rPr>
      </w:pPr>
      <w:bookmarkStart w:id="3" w:name="About"/>
      <w:bookmarkEnd w:id="3"/>
      <w:r w:rsidRPr="00F51AB2">
        <w:rPr>
          <w:rFonts w:ascii="David" w:hAnsi="David"/>
          <w:b/>
          <w:bCs/>
          <w:color w:val="FF0000"/>
          <w:sz w:val="28"/>
          <w:szCs w:val="28"/>
          <w:rtl/>
        </w:rPr>
        <w:t xml:space="preserve">        </w:t>
      </w:r>
    </w:p>
    <w:p w:rsidR="00A65DB0" w:rsidRDefault="00157D96" w:rsidP="00D90898">
      <w:pPr>
        <w:jc w:val="center"/>
        <w:rPr>
          <w:rFonts w:ascii="Segoe UI Semilight" w:hAnsi="Segoe UI Semilight" w:cs="Segoe UI Semilight"/>
          <w:szCs w:val="24"/>
          <w:rtl/>
        </w:rPr>
      </w:pPr>
      <w:r w:rsidRPr="002F404D">
        <w:rPr>
          <w:rFonts w:ascii="David" w:hAnsi="David"/>
          <w:b/>
          <w:bCs/>
          <w:sz w:val="28"/>
          <w:szCs w:val="28"/>
          <w:rtl/>
        </w:rPr>
        <w:t xml:space="preserve">  </w:t>
      </w:r>
      <w:r w:rsidRPr="002F404D">
        <w:rPr>
          <w:rFonts w:ascii="David" w:hAnsi="David"/>
          <w:b/>
          <w:bCs/>
          <w:sz w:val="26"/>
          <w:u w:val="single"/>
          <w:rtl/>
        </w:rPr>
        <w:t xml:space="preserve">תשובות והבהרות לשאלות ובקשות שהתקבלו במסגרת </w:t>
      </w:r>
      <w:r w:rsidR="00A65DB0" w:rsidRPr="00A65DB0">
        <w:rPr>
          <w:rFonts w:ascii="David" w:hAnsi="David"/>
          <w:b/>
          <w:bCs/>
          <w:sz w:val="26"/>
          <w:u w:val="single"/>
          <w:rtl/>
        </w:rPr>
        <w:t xml:space="preserve">קול קורא </w:t>
      </w:r>
      <w:r w:rsidR="00D90898">
        <w:rPr>
          <w:rFonts w:ascii="David" w:hAnsi="David" w:hint="cs"/>
          <w:b/>
          <w:bCs/>
          <w:sz w:val="26"/>
          <w:u w:val="single"/>
          <w:rtl/>
        </w:rPr>
        <w:t>33/2023</w:t>
      </w:r>
    </w:p>
    <w:p w:rsidR="00157D96" w:rsidRPr="002F404D" w:rsidRDefault="00157D96" w:rsidP="00A65DB0">
      <w:pPr>
        <w:spacing w:line="360" w:lineRule="auto"/>
        <w:jc w:val="center"/>
        <w:rPr>
          <w:rFonts w:ascii="David" w:hAnsi="David"/>
          <w:b/>
          <w:bCs/>
          <w:sz w:val="26"/>
          <w:u w:val="single"/>
          <w:rtl/>
        </w:rPr>
      </w:pPr>
    </w:p>
    <w:p w:rsidR="00157D96" w:rsidRPr="002F404D" w:rsidRDefault="00157D96" w:rsidP="00157D96">
      <w:pPr>
        <w:jc w:val="center"/>
        <w:rPr>
          <w:rFonts w:ascii="David" w:hAnsi="David"/>
          <w:b/>
          <w:bCs/>
          <w:sz w:val="26"/>
          <w:rtl/>
        </w:rPr>
      </w:pPr>
    </w:p>
    <w:p w:rsidR="00157D96" w:rsidRPr="002F404D" w:rsidRDefault="00157D96" w:rsidP="00157D96">
      <w:pPr>
        <w:rPr>
          <w:rFonts w:ascii="David" w:hAnsi="David"/>
          <w:b/>
          <w:bCs/>
          <w:sz w:val="26"/>
          <w:rtl/>
        </w:rPr>
      </w:pPr>
      <w:r w:rsidRPr="002F404D">
        <w:rPr>
          <w:rFonts w:ascii="David" w:hAnsi="David"/>
          <w:b/>
          <w:bCs/>
          <w:sz w:val="26"/>
          <w:rtl/>
        </w:rPr>
        <w:t>המשרד מתכבד להשיב על שאלות שנתקבלו במסגרת המכרז לעיל</w:t>
      </w:r>
    </w:p>
    <w:p w:rsidR="00157D96" w:rsidRPr="002F404D" w:rsidRDefault="00157D96" w:rsidP="00157D96">
      <w:pPr>
        <w:rPr>
          <w:rFonts w:ascii="David" w:hAnsi="David"/>
          <w:b/>
          <w:bCs/>
          <w:sz w:val="26"/>
          <w:rtl/>
        </w:rPr>
      </w:pPr>
    </w:p>
    <w:p w:rsidR="00157D96" w:rsidRPr="002F404D" w:rsidRDefault="00157D96" w:rsidP="00816A3B">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sidR="00A24A65">
        <w:rPr>
          <w:rFonts w:ascii="David" w:hAnsi="David" w:hint="cs"/>
          <w:b/>
          <w:bCs/>
          <w:sz w:val="26"/>
          <w:rtl/>
        </w:rPr>
        <w:t>24.5.23</w:t>
      </w:r>
    </w:p>
    <w:p w:rsidR="00157D96" w:rsidRPr="002F404D" w:rsidRDefault="00157D96" w:rsidP="00D90898">
      <w:pPr>
        <w:spacing w:line="360" w:lineRule="auto"/>
        <w:rPr>
          <w:rFonts w:ascii="David" w:hAnsi="David"/>
          <w:b/>
          <w:bCs/>
          <w:sz w:val="26"/>
          <w:rtl/>
        </w:rPr>
      </w:pPr>
      <w:r w:rsidRPr="002F404D">
        <w:rPr>
          <w:rFonts w:ascii="David" w:hAnsi="David"/>
          <w:b/>
          <w:bCs/>
          <w:sz w:val="26"/>
          <w:rtl/>
        </w:rPr>
        <w:t xml:space="preserve">איש קשר: </w:t>
      </w:r>
      <w:r w:rsidRPr="002F404D">
        <w:rPr>
          <w:rFonts w:ascii="David" w:hAnsi="David" w:hint="cs"/>
          <w:b/>
          <w:bCs/>
          <w:sz w:val="26"/>
          <w:rtl/>
        </w:rPr>
        <w:t xml:space="preserve"> </w:t>
      </w:r>
      <w:r w:rsidR="00D90898">
        <w:rPr>
          <w:rFonts w:ascii="David" w:hAnsi="David" w:hint="cs"/>
          <w:b/>
          <w:bCs/>
          <w:color w:val="2C3E50"/>
          <w:shd w:val="clear" w:color="auto" w:fill="FFFFFF"/>
          <w:rtl/>
        </w:rPr>
        <w:t>עמוס קמחין</w:t>
      </w:r>
    </w:p>
    <w:p w:rsidR="005B6B9B" w:rsidRPr="00677CC9" w:rsidRDefault="00467311" w:rsidP="00677CC9">
      <w:pPr>
        <w:spacing w:line="360" w:lineRule="auto"/>
        <w:jc w:val="center"/>
        <w:rPr>
          <w:rFonts w:ascii="David" w:hAnsi="David"/>
          <w:b/>
          <w:bCs/>
          <w:color w:val="FF0000"/>
          <w:sz w:val="26"/>
          <w:rtl/>
        </w:rPr>
      </w:pPr>
      <w:r w:rsidRPr="00677CC9">
        <w:rPr>
          <w:rFonts w:ascii="David" w:hAnsi="David" w:hint="cs"/>
          <w:b/>
          <w:bCs/>
          <w:color w:val="FF0000"/>
          <w:sz w:val="26"/>
          <w:rtl/>
        </w:rPr>
        <w:t xml:space="preserve">*****התשובות במסמך זה מתייחסות למספור </w:t>
      </w:r>
      <w:r w:rsidR="00016365">
        <w:rPr>
          <w:rFonts w:ascii="David" w:hAnsi="David" w:hint="cs"/>
          <w:b/>
          <w:bCs/>
          <w:color w:val="FF0000"/>
          <w:sz w:val="26"/>
          <w:rtl/>
        </w:rPr>
        <w:t xml:space="preserve">במסמכי </w:t>
      </w:r>
      <w:r w:rsidRPr="00677CC9">
        <w:rPr>
          <w:rFonts w:ascii="David" w:hAnsi="David" w:hint="cs"/>
          <w:b/>
          <w:bCs/>
          <w:color w:val="FF0000"/>
          <w:sz w:val="26"/>
          <w:rtl/>
        </w:rPr>
        <w:t>הקול קורא</w:t>
      </w:r>
      <w:r w:rsidR="00016365">
        <w:rPr>
          <w:rFonts w:ascii="David" w:hAnsi="David" w:hint="cs"/>
          <w:b/>
          <w:bCs/>
          <w:color w:val="FF0000"/>
          <w:sz w:val="26"/>
          <w:rtl/>
        </w:rPr>
        <w:t xml:space="preserve"> המקוריים*</w:t>
      </w:r>
      <w:r w:rsidRPr="00677CC9">
        <w:rPr>
          <w:rFonts w:ascii="David" w:hAnsi="David" w:hint="cs"/>
          <w:b/>
          <w:bCs/>
          <w:color w:val="FF0000"/>
          <w:sz w:val="26"/>
          <w:rtl/>
        </w:rPr>
        <w:t>****</w:t>
      </w:r>
    </w:p>
    <w:tbl>
      <w:tblPr>
        <w:tblStyle w:val="ad"/>
        <w:bidiVisual/>
        <w:tblW w:w="9299" w:type="dxa"/>
        <w:tblLayout w:type="fixed"/>
        <w:tblLook w:val="04A0" w:firstRow="1" w:lastRow="0" w:firstColumn="1" w:lastColumn="0" w:noHBand="0" w:noVBand="1"/>
      </w:tblPr>
      <w:tblGrid>
        <w:gridCol w:w="554"/>
        <w:gridCol w:w="917"/>
        <w:gridCol w:w="879"/>
        <w:gridCol w:w="4537"/>
        <w:gridCol w:w="2412"/>
      </w:tblGrid>
      <w:tr w:rsidR="00955A39" w:rsidRPr="008B5D4F" w:rsidTr="00955A39">
        <w:tc>
          <w:tcPr>
            <w:tcW w:w="554" w:type="dxa"/>
            <w:shd w:val="clear" w:color="auto" w:fill="EAF1DD" w:themeFill="accent3" w:themeFillTint="33"/>
            <w:vAlign w:val="center"/>
          </w:tcPr>
          <w:p w:rsidR="007139B8" w:rsidRPr="008B5D4F" w:rsidRDefault="007139B8" w:rsidP="008A4DCA">
            <w:pPr>
              <w:spacing w:line="360" w:lineRule="auto"/>
              <w:rPr>
                <w:rFonts w:ascii="David" w:hAnsi="David"/>
                <w:b/>
                <w:bCs/>
                <w:szCs w:val="24"/>
                <w:rtl/>
              </w:rPr>
            </w:pPr>
            <w:r w:rsidRPr="008B5D4F">
              <w:rPr>
                <w:rFonts w:ascii="David" w:hAnsi="David"/>
                <w:b/>
                <w:bCs/>
                <w:szCs w:val="24"/>
                <w:rtl/>
              </w:rPr>
              <w:t>מס'</w:t>
            </w:r>
          </w:p>
        </w:tc>
        <w:tc>
          <w:tcPr>
            <w:tcW w:w="917" w:type="dxa"/>
            <w:shd w:val="clear" w:color="auto" w:fill="EAF1DD" w:themeFill="accent3" w:themeFillTint="33"/>
            <w:vAlign w:val="center"/>
          </w:tcPr>
          <w:p w:rsidR="007139B8" w:rsidRPr="008B5D4F" w:rsidRDefault="007139B8" w:rsidP="008A4DCA">
            <w:pPr>
              <w:spacing w:line="360" w:lineRule="auto"/>
              <w:rPr>
                <w:rFonts w:ascii="David" w:hAnsi="David"/>
                <w:b/>
                <w:bCs/>
                <w:szCs w:val="24"/>
                <w:rtl/>
              </w:rPr>
            </w:pPr>
            <w:r w:rsidRPr="008B5D4F">
              <w:rPr>
                <w:rFonts w:ascii="David" w:hAnsi="David"/>
                <w:b/>
                <w:bCs/>
                <w:szCs w:val="24"/>
                <w:rtl/>
              </w:rPr>
              <w:t>עמוד במסמכי המכרז</w:t>
            </w:r>
          </w:p>
        </w:tc>
        <w:tc>
          <w:tcPr>
            <w:tcW w:w="879" w:type="dxa"/>
            <w:shd w:val="clear" w:color="auto" w:fill="EAF1DD" w:themeFill="accent3" w:themeFillTint="33"/>
            <w:vAlign w:val="center"/>
          </w:tcPr>
          <w:p w:rsidR="007139B8" w:rsidRPr="008B5D4F" w:rsidRDefault="007139B8" w:rsidP="008A4DCA">
            <w:pPr>
              <w:spacing w:line="360" w:lineRule="auto"/>
              <w:rPr>
                <w:rFonts w:ascii="David" w:hAnsi="David"/>
                <w:b/>
                <w:bCs/>
                <w:szCs w:val="24"/>
                <w:rtl/>
              </w:rPr>
            </w:pPr>
            <w:r w:rsidRPr="008B5D4F">
              <w:rPr>
                <w:rFonts w:ascii="David" w:hAnsi="David"/>
                <w:b/>
                <w:bCs/>
                <w:szCs w:val="24"/>
                <w:rtl/>
              </w:rPr>
              <w:t>מספר סעיף</w:t>
            </w:r>
          </w:p>
        </w:tc>
        <w:tc>
          <w:tcPr>
            <w:tcW w:w="4537" w:type="dxa"/>
            <w:shd w:val="clear" w:color="auto" w:fill="EAF1DD" w:themeFill="accent3" w:themeFillTint="33"/>
            <w:vAlign w:val="center"/>
          </w:tcPr>
          <w:p w:rsidR="007139B8" w:rsidRPr="0031519F" w:rsidRDefault="007139B8" w:rsidP="00677CC9">
            <w:pPr>
              <w:spacing w:line="360" w:lineRule="auto"/>
              <w:jc w:val="both"/>
              <w:rPr>
                <w:rFonts w:ascii="David" w:hAnsi="David"/>
                <w:b/>
                <w:bCs/>
                <w:szCs w:val="24"/>
                <w:rtl/>
              </w:rPr>
            </w:pPr>
            <w:r w:rsidRPr="0031519F">
              <w:rPr>
                <w:rFonts w:ascii="David" w:hAnsi="David"/>
                <w:b/>
                <w:bCs/>
                <w:szCs w:val="24"/>
                <w:rtl/>
              </w:rPr>
              <w:t>פירוט השאלה / ההבהרה</w:t>
            </w:r>
          </w:p>
        </w:tc>
        <w:tc>
          <w:tcPr>
            <w:tcW w:w="2412" w:type="dxa"/>
            <w:shd w:val="clear" w:color="auto" w:fill="EAF1DD" w:themeFill="accent3" w:themeFillTint="33"/>
            <w:vAlign w:val="center"/>
          </w:tcPr>
          <w:p w:rsidR="007139B8" w:rsidRPr="008B5D4F" w:rsidRDefault="007139B8" w:rsidP="008A4DCA">
            <w:pPr>
              <w:spacing w:line="360" w:lineRule="auto"/>
              <w:rPr>
                <w:rFonts w:ascii="David" w:hAnsi="David"/>
                <w:b/>
                <w:bCs/>
                <w:szCs w:val="24"/>
                <w:rtl/>
              </w:rPr>
            </w:pPr>
            <w:r w:rsidRPr="008B5D4F">
              <w:rPr>
                <w:rFonts w:ascii="David" w:hAnsi="David"/>
                <w:b/>
                <w:bCs/>
                <w:szCs w:val="24"/>
                <w:rtl/>
              </w:rPr>
              <w:t>תשובת ההבהרה</w:t>
            </w:r>
          </w:p>
          <w:p w:rsidR="007139B8" w:rsidRPr="008B5D4F" w:rsidRDefault="007139B8" w:rsidP="008A4DCA">
            <w:pPr>
              <w:spacing w:line="360" w:lineRule="auto"/>
              <w:rPr>
                <w:rFonts w:ascii="David" w:hAnsi="David"/>
                <w:b/>
                <w:bCs/>
                <w:szCs w:val="24"/>
                <w:rtl/>
              </w:rPr>
            </w:pPr>
          </w:p>
        </w:tc>
      </w:tr>
      <w:tr w:rsidR="00955A39" w:rsidRPr="008B5D4F" w:rsidTr="00955A39">
        <w:tc>
          <w:tcPr>
            <w:tcW w:w="554" w:type="dxa"/>
            <w:shd w:val="clear" w:color="auto" w:fill="auto"/>
            <w:vAlign w:val="center"/>
          </w:tcPr>
          <w:p w:rsidR="00816A3B" w:rsidRPr="008B5D4F" w:rsidRDefault="00816A3B" w:rsidP="00816A3B">
            <w:pPr>
              <w:spacing w:line="360" w:lineRule="auto"/>
              <w:rPr>
                <w:rFonts w:ascii="David" w:hAnsi="David"/>
                <w:b/>
                <w:bCs/>
                <w:szCs w:val="24"/>
                <w:rtl/>
              </w:rPr>
            </w:pPr>
            <w:r w:rsidRPr="008B5D4F">
              <w:rPr>
                <w:rFonts w:ascii="David" w:hAnsi="David"/>
                <w:b/>
                <w:bCs/>
                <w:szCs w:val="24"/>
                <w:rtl/>
              </w:rPr>
              <w:t>1</w:t>
            </w:r>
          </w:p>
        </w:tc>
        <w:tc>
          <w:tcPr>
            <w:tcW w:w="917" w:type="dxa"/>
            <w:shd w:val="clear" w:color="auto" w:fill="auto"/>
          </w:tcPr>
          <w:p w:rsidR="00816A3B" w:rsidRPr="00D90898" w:rsidRDefault="00816A3B" w:rsidP="00D90898">
            <w:pPr>
              <w:spacing w:line="276" w:lineRule="auto"/>
              <w:jc w:val="both"/>
              <w:rPr>
                <w:rFonts w:ascii="David" w:hAnsi="David"/>
                <w:b/>
                <w:bCs/>
                <w:szCs w:val="24"/>
                <w:rtl/>
              </w:rPr>
            </w:pPr>
          </w:p>
        </w:tc>
        <w:tc>
          <w:tcPr>
            <w:tcW w:w="879" w:type="dxa"/>
            <w:shd w:val="clear" w:color="auto" w:fill="auto"/>
          </w:tcPr>
          <w:p w:rsidR="00816A3B" w:rsidRPr="00D90898" w:rsidRDefault="00816A3B" w:rsidP="00D90898">
            <w:pPr>
              <w:spacing w:line="276" w:lineRule="auto"/>
              <w:jc w:val="both"/>
              <w:rPr>
                <w:rFonts w:ascii="David" w:hAnsi="David"/>
                <w:b/>
                <w:bCs/>
                <w:szCs w:val="24"/>
                <w:rtl/>
              </w:rPr>
            </w:pPr>
          </w:p>
        </w:tc>
        <w:tc>
          <w:tcPr>
            <w:tcW w:w="4537" w:type="dxa"/>
            <w:shd w:val="clear" w:color="auto" w:fill="auto"/>
          </w:tcPr>
          <w:p w:rsidR="00D90898" w:rsidRPr="0031519F" w:rsidRDefault="00D90898" w:rsidP="00677CC9">
            <w:pPr>
              <w:spacing w:line="360" w:lineRule="auto"/>
              <w:jc w:val="both"/>
              <w:rPr>
                <w:rFonts w:ascii="David" w:hAnsi="David"/>
                <w:szCs w:val="24"/>
              </w:rPr>
            </w:pPr>
            <w:r w:rsidRPr="0031519F">
              <w:rPr>
                <w:rFonts w:ascii="David" w:hAnsi="David"/>
                <w:szCs w:val="24"/>
                <w:rtl/>
              </w:rPr>
              <w:t xml:space="preserve">חברתנו מייצרת ומוכרת משאיות חשמליות ליעודים המוגדרים בקול הקורא. המדובר בטכנולוגיה עתידית לתחום זה לעומת משאיות גז שמהוות ענף </w:t>
            </w:r>
            <w:proofErr w:type="spellStart"/>
            <w:r w:rsidRPr="0031519F">
              <w:rPr>
                <w:rFonts w:ascii="David" w:hAnsi="David"/>
                <w:szCs w:val="24"/>
                <w:rtl/>
              </w:rPr>
              <w:t>מנווון</w:t>
            </w:r>
            <w:proofErr w:type="spellEnd"/>
            <w:r w:rsidRPr="0031519F">
              <w:rPr>
                <w:rFonts w:ascii="David" w:hAnsi="David"/>
                <w:szCs w:val="24"/>
                <w:rtl/>
              </w:rPr>
              <w:t xml:space="preserve"> בתחום ההובלה הכבדה, ענף שיעילותו הסב</w:t>
            </w:r>
            <w:r w:rsidRPr="0031519F">
              <w:rPr>
                <w:rFonts w:ascii="David" w:hAnsi="David" w:hint="eastAsia"/>
                <w:szCs w:val="24"/>
                <w:rtl/>
              </w:rPr>
              <w:t>י</w:t>
            </w:r>
            <w:r w:rsidRPr="0031519F">
              <w:rPr>
                <w:rFonts w:ascii="David" w:hAnsi="David"/>
                <w:szCs w:val="24"/>
                <w:rtl/>
              </w:rPr>
              <w:t xml:space="preserve">בתית מוטלת בספק. </w:t>
            </w:r>
          </w:p>
          <w:p w:rsidR="00816A3B" w:rsidRPr="0031519F" w:rsidRDefault="00D90898" w:rsidP="00677CC9">
            <w:pPr>
              <w:spacing w:line="360" w:lineRule="auto"/>
              <w:jc w:val="both"/>
              <w:rPr>
                <w:rFonts w:ascii="David" w:hAnsi="David"/>
                <w:b/>
                <w:bCs/>
                <w:szCs w:val="24"/>
                <w:rtl/>
              </w:rPr>
            </w:pPr>
            <w:r w:rsidRPr="0031519F">
              <w:rPr>
                <w:rFonts w:ascii="David" w:hAnsi="David"/>
                <w:szCs w:val="24"/>
                <w:rtl/>
              </w:rPr>
              <w:t>האם ניתן לשלב משאיות חשמליות במסגרת הקול הקורא?</w:t>
            </w:r>
          </w:p>
        </w:tc>
        <w:tc>
          <w:tcPr>
            <w:tcW w:w="2412" w:type="dxa"/>
            <w:shd w:val="clear" w:color="auto" w:fill="auto"/>
            <w:vAlign w:val="center"/>
          </w:tcPr>
          <w:p w:rsidR="002671B4" w:rsidRDefault="002671B4" w:rsidP="00F0568A">
            <w:pPr>
              <w:spacing w:line="276" w:lineRule="auto"/>
              <w:jc w:val="both"/>
              <w:rPr>
                <w:rFonts w:ascii="David" w:hAnsi="David"/>
                <w:b/>
                <w:bCs/>
                <w:szCs w:val="24"/>
                <w:rtl/>
              </w:rPr>
            </w:pPr>
            <w:r>
              <w:rPr>
                <w:rFonts w:ascii="David" w:hAnsi="David" w:hint="cs"/>
                <w:b/>
                <w:bCs/>
                <w:szCs w:val="24"/>
                <w:rtl/>
              </w:rPr>
              <w:t>לא ניתן לשלב משאיות חשמליות.</w:t>
            </w:r>
          </w:p>
          <w:p w:rsidR="002671B4" w:rsidRDefault="00927A49" w:rsidP="00677CC9">
            <w:pPr>
              <w:spacing w:line="276" w:lineRule="auto"/>
              <w:jc w:val="both"/>
              <w:rPr>
                <w:rFonts w:ascii="David" w:hAnsi="David"/>
                <w:b/>
                <w:bCs/>
                <w:szCs w:val="24"/>
                <w:rtl/>
              </w:rPr>
            </w:pPr>
            <w:r>
              <w:rPr>
                <w:rFonts w:ascii="David" w:hAnsi="David" w:hint="cs"/>
                <w:b/>
                <w:bCs/>
                <w:szCs w:val="24"/>
                <w:rtl/>
              </w:rPr>
              <w:t xml:space="preserve">מדובר בקול קורא </w:t>
            </w:r>
            <w:r w:rsidR="002671B4">
              <w:rPr>
                <w:rFonts w:ascii="David" w:hAnsi="David" w:hint="cs"/>
                <w:b/>
                <w:bCs/>
                <w:szCs w:val="24"/>
                <w:rtl/>
              </w:rPr>
              <w:t>י</w:t>
            </w:r>
            <w:r>
              <w:rPr>
                <w:rFonts w:ascii="David" w:hAnsi="David" w:hint="cs"/>
                <w:b/>
                <w:bCs/>
                <w:szCs w:val="24"/>
                <w:rtl/>
              </w:rPr>
              <w:t>יעודי ל</w:t>
            </w:r>
            <w:r w:rsidR="002671B4">
              <w:rPr>
                <w:rFonts w:ascii="David" w:hAnsi="David" w:hint="cs"/>
                <w:b/>
                <w:bCs/>
                <w:szCs w:val="24"/>
                <w:rtl/>
              </w:rPr>
              <w:t>הקמת תחנות תדלוק בגז טבעי דחוס וסיוע ברכש רכבים המונעים בגז טבעי דחוס</w:t>
            </w:r>
            <w:r>
              <w:rPr>
                <w:rFonts w:ascii="David" w:hAnsi="David" w:hint="cs"/>
                <w:b/>
                <w:bCs/>
                <w:szCs w:val="24"/>
                <w:rtl/>
              </w:rPr>
              <w:t xml:space="preserve">. </w:t>
            </w:r>
          </w:p>
          <w:p w:rsidR="002671B4" w:rsidRDefault="002671B4" w:rsidP="00677CC9">
            <w:pPr>
              <w:spacing w:line="276" w:lineRule="auto"/>
              <w:jc w:val="both"/>
              <w:rPr>
                <w:rFonts w:ascii="David" w:hAnsi="David"/>
                <w:b/>
                <w:bCs/>
                <w:szCs w:val="24"/>
                <w:rtl/>
              </w:rPr>
            </w:pPr>
            <w:r>
              <w:rPr>
                <w:rFonts w:ascii="David" w:hAnsi="David" w:hint="cs"/>
                <w:b/>
                <w:bCs/>
                <w:szCs w:val="24"/>
                <w:rtl/>
              </w:rPr>
              <w:t>בנוסף, ראו תיקון בהגדרות הרכבים בקול קורא.</w:t>
            </w:r>
          </w:p>
          <w:p w:rsidR="00816A3B" w:rsidRPr="00D90898" w:rsidRDefault="00816A3B" w:rsidP="00677CC9">
            <w:pPr>
              <w:spacing w:line="276" w:lineRule="auto"/>
              <w:jc w:val="both"/>
              <w:rPr>
                <w:rFonts w:ascii="David" w:hAnsi="David"/>
                <w:b/>
                <w:bCs/>
                <w:szCs w:val="24"/>
                <w:rtl/>
              </w:rPr>
            </w:pPr>
          </w:p>
        </w:tc>
      </w:tr>
      <w:tr w:rsidR="00955A39" w:rsidRPr="008B5D4F" w:rsidTr="00955A39">
        <w:tc>
          <w:tcPr>
            <w:tcW w:w="554" w:type="dxa"/>
            <w:shd w:val="clear" w:color="auto" w:fill="auto"/>
            <w:vAlign w:val="center"/>
          </w:tcPr>
          <w:p w:rsidR="00C97463" w:rsidRPr="008B5D4F" w:rsidRDefault="00C97463" w:rsidP="00C97463">
            <w:pPr>
              <w:spacing w:line="360" w:lineRule="auto"/>
              <w:rPr>
                <w:rFonts w:ascii="David" w:hAnsi="David"/>
                <w:b/>
                <w:bCs/>
                <w:szCs w:val="24"/>
                <w:rtl/>
              </w:rPr>
            </w:pPr>
            <w:r w:rsidRPr="008B5D4F">
              <w:rPr>
                <w:rFonts w:ascii="David" w:hAnsi="David"/>
                <w:b/>
                <w:bCs/>
                <w:szCs w:val="24"/>
                <w:rtl/>
              </w:rPr>
              <w:t>2</w:t>
            </w:r>
          </w:p>
        </w:tc>
        <w:tc>
          <w:tcPr>
            <w:tcW w:w="917" w:type="dxa"/>
            <w:shd w:val="clear" w:color="auto" w:fill="auto"/>
          </w:tcPr>
          <w:p w:rsidR="00C97463" w:rsidRPr="00D90898" w:rsidRDefault="00C97463" w:rsidP="00D90898">
            <w:pPr>
              <w:spacing w:line="276" w:lineRule="auto"/>
              <w:jc w:val="both"/>
              <w:rPr>
                <w:rFonts w:ascii="David" w:hAnsi="David"/>
                <w:b/>
                <w:bCs/>
                <w:szCs w:val="24"/>
                <w:rtl/>
              </w:rPr>
            </w:pPr>
          </w:p>
        </w:tc>
        <w:tc>
          <w:tcPr>
            <w:tcW w:w="879" w:type="dxa"/>
            <w:shd w:val="clear" w:color="auto" w:fill="auto"/>
          </w:tcPr>
          <w:p w:rsidR="00C97463" w:rsidRPr="00D90898" w:rsidRDefault="00C97463" w:rsidP="00D90898">
            <w:pPr>
              <w:spacing w:line="276" w:lineRule="auto"/>
              <w:jc w:val="both"/>
              <w:rPr>
                <w:rFonts w:ascii="David" w:hAnsi="David"/>
                <w:b/>
                <w:bCs/>
                <w:szCs w:val="24"/>
                <w:rtl/>
              </w:rPr>
            </w:pPr>
          </w:p>
        </w:tc>
        <w:tc>
          <w:tcPr>
            <w:tcW w:w="4537" w:type="dxa"/>
            <w:shd w:val="clear" w:color="auto" w:fill="auto"/>
          </w:tcPr>
          <w:p w:rsidR="00D90898" w:rsidRPr="0031519F" w:rsidRDefault="00D90898" w:rsidP="00677CC9">
            <w:pPr>
              <w:spacing w:line="360" w:lineRule="auto"/>
              <w:jc w:val="both"/>
              <w:rPr>
                <w:rFonts w:ascii="David" w:hAnsi="David"/>
                <w:szCs w:val="24"/>
              </w:rPr>
            </w:pPr>
            <w:r w:rsidRPr="0031519F">
              <w:rPr>
                <w:rFonts w:ascii="David" w:hAnsi="David"/>
                <w:szCs w:val="24"/>
                <w:rtl/>
              </w:rPr>
              <w:t xml:space="preserve">ישנה החלטת ממשלה לתקצב 6 </w:t>
            </w:r>
            <w:proofErr w:type="spellStart"/>
            <w:r w:rsidRPr="0031519F">
              <w:rPr>
                <w:rFonts w:ascii="David" w:hAnsi="David"/>
                <w:szCs w:val="24"/>
                <w:rtl/>
              </w:rPr>
              <w:t>מלש"ח</w:t>
            </w:r>
            <w:proofErr w:type="spellEnd"/>
            <w:r w:rsidRPr="0031519F">
              <w:rPr>
                <w:rFonts w:ascii="David" w:hAnsi="David"/>
                <w:szCs w:val="24"/>
                <w:rtl/>
              </w:rPr>
              <w:t xml:space="preserve"> ( תכנית אסטרטגית לאנרגיה בירושלים) דרך משרד האנרגיה, השאלה אם הקול קורא הוא בנוסף לכך או שזה אותו דבר?</w:t>
            </w:r>
          </w:p>
          <w:p w:rsidR="00C97463" w:rsidRPr="0031519F" w:rsidRDefault="00C97463" w:rsidP="00677CC9">
            <w:pPr>
              <w:spacing w:line="360" w:lineRule="auto"/>
              <w:jc w:val="both"/>
              <w:rPr>
                <w:rFonts w:ascii="David" w:hAnsi="David"/>
                <w:szCs w:val="24"/>
                <w:rtl/>
              </w:rPr>
            </w:pPr>
          </w:p>
        </w:tc>
        <w:tc>
          <w:tcPr>
            <w:tcW w:w="2412" w:type="dxa"/>
            <w:shd w:val="clear" w:color="auto" w:fill="auto"/>
            <w:vAlign w:val="center"/>
          </w:tcPr>
          <w:p w:rsidR="00C97463" w:rsidRPr="00677CC9" w:rsidRDefault="00645FD9" w:rsidP="00D90898">
            <w:pPr>
              <w:spacing w:line="276" w:lineRule="auto"/>
              <w:jc w:val="both"/>
              <w:rPr>
                <w:rFonts w:ascii="David" w:hAnsi="David"/>
                <w:b/>
                <w:bCs/>
                <w:szCs w:val="24"/>
                <w:rtl/>
              </w:rPr>
            </w:pPr>
            <w:r w:rsidRPr="00677CC9">
              <w:rPr>
                <w:rFonts w:ascii="David" w:hAnsi="David" w:hint="eastAsia"/>
                <w:b/>
                <w:bCs/>
                <w:szCs w:val="24"/>
                <w:rtl/>
              </w:rPr>
              <w:t>ככל</w:t>
            </w:r>
            <w:r w:rsidRPr="00677CC9">
              <w:rPr>
                <w:rFonts w:ascii="David" w:hAnsi="David"/>
                <w:b/>
                <w:bCs/>
                <w:szCs w:val="24"/>
                <w:rtl/>
              </w:rPr>
              <w:t xml:space="preserve"> </w:t>
            </w:r>
            <w:r w:rsidRPr="00677CC9">
              <w:rPr>
                <w:rFonts w:ascii="David" w:hAnsi="David" w:hint="eastAsia"/>
                <w:b/>
                <w:bCs/>
                <w:szCs w:val="24"/>
                <w:rtl/>
              </w:rPr>
              <w:t>וכוונתכם</w:t>
            </w:r>
            <w:r w:rsidRPr="00677CC9">
              <w:rPr>
                <w:rFonts w:ascii="David" w:hAnsi="David"/>
                <w:b/>
                <w:bCs/>
                <w:szCs w:val="24"/>
                <w:rtl/>
              </w:rPr>
              <w:t xml:space="preserve"> </w:t>
            </w:r>
            <w:r w:rsidRPr="00677CC9">
              <w:rPr>
                <w:rFonts w:ascii="David" w:hAnsi="David" w:hint="eastAsia"/>
                <w:b/>
                <w:bCs/>
                <w:szCs w:val="24"/>
                <w:rtl/>
              </w:rPr>
              <w:t>להחלטת</w:t>
            </w:r>
            <w:r w:rsidRPr="00677CC9">
              <w:rPr>
                <w:rFonts w:ascii="David" w:hAnsi="David"/>
                <w:b/>
                <w:bCs/>
                <w:szCs w:val="24"/>
                <w:rtl/>
              </w:rPr>
              <w:t xml:space="preserve"> </w:t>
            </w:r>
            <w:r w:rsidRPr="00677CC9">
              <w:rPr>
                <w:rFonts w:ascii="David" w:hAnsi="David" w:hint="eastAsia"/>
                <w:b/>
                <w:bCs/>
                <w:szCs w:val="24"/>
                <w:rtl/>
              </w:rPr>
              <w:t>ממשלה</w:t>
            </w:r>
            <w:r w:rsidRPr="00677CC9">
              <w:rPr>
                <w:rFonts w:ascii="David" w:hAnsi="David"/>
                <w:b/>
                <w:bCs/>
                <w:szCs w:val="24"/>
                <w:rtl/>
              </w:rPr>
              <w:t xml:space="preserve"> </w:t>
            </w:r>
            <w:r w:rsidRPr="00677CC9">
              <w:rPr>
                <w:rFonts w:ascii="David" w:hAnsi="David" w:hint="eastAsia"/>
                <w:b/>
                <w:bCs/>
                <w:szCs w:val="24"/>
                <w:rtl/>
              </w:rPr>
              <w:t>מס</w:t>
            </w:r>
            <w:r w:rsidRPr="00677CC9">
              <w:rPr>
                <w:rFonts w:ascii="David" w:hAnsi="David"/>
                <w:b/>
                <w:bCs/>
                <w:szCs w:val="24"/>
                <w:rtl/>
              </w:rPr>
              <w:t xml:space="preserve">' 1515 </w:t>
            </w:r>
            <w:r w:rsidRPr="00677CC9">
              <w:rPr>
                <w:rFonts w:ascii="David" w:hAnsi="David" w:hint="eastAsia"/>
                <w:b/>
                <w:bCs/>
                <w:szCs w:val="24"/>
                <w:rtl/>
              </w:rPr>
              <w:t>מיום</w:t>
            </w:r>
            <w:r w:rsidRPr="00677CC9">
              <w:rPr>
                <w:rFonts w:ascii="David" w:hAnsi="David"/>
                <w:b/>
                <w:bCs/>
                <w:szCs w:val="24"/>
                <w:rtl/>
              </w:rPr>
              <w:t xml:space="preserve"> 29/05/2022. </w:t>
            </w:r>
            <w:r w:rsidRPr="00677CC9">
              <w:rPr>
                <w:rFonts w:ascii="David" w:hAnsi="David" w:hint="eastAsia"/>
                <w:b/>
                <w:bCs/>
                <w:szCs w:val="24"/>
                <w:rtl/>
              </w:rPr>
              <w:t>נעדכן</w:t>
            </w:r>
            <w:r w:rsidRPr="00677CC9">
              <w:rPr>
                <w:rFonts w:ascii="David" w:hAnsi="David"/>
                <w:b/>
                <w:bCs/>
                <w:szCs w:val="24"/>
                <w:rtl/>
              </w:rPr>
              <w:t xml:space="preserve"> </w:t>
            </w:r>
            <w:r w:rsidRPr="00677CC9">
              <w:rPr>
                <w:rFonts w:ascii="David" w:hAnsi="David" w:hint="eastAsia"/>
                <w:b/>
                <w:bCs/>
                <w:szCs w:val="24"/>
                <w:rtl/>
              </w:rPr>
              <w:t>כי</w:t>
            </w:r>
            <w:r w:rsidRPr="00677CC9">
              <w:rPr>
                <w:rFonts w:ascii="David" w:hAnsi="David"/>
                <w:b/>
                <w:bCs/>
                <w:szCs w:val="24"/>
                <w:rtl/>
              </w:rPr>
              <w:t xml:space="preserve"> </w:t>
            </w:r>
            <w:r w:rsidRPr="00677CC9">
              <w:rPr>
                <w:rFonts w:ascii="David" w:hAnsi="David" w:hint="eastAsia"/>
                <w:b/>
                <w:bCs/>
                <w:szCs w:val="24"/>
                <w:rtl/>
              </w:rPr>
              <w:t>קול</w:t>
            </w:r>
            <w:r w:rsidRPr="00677CC9">
              <w:rPr>
                <w:rFonts w:ascii="David" w:hAnsi="David"/>
                <w:b/>
                <w:bCs/>
                <w:szCs w:val="24"/>
                <w:rtl/>
              </w:rPr>
              <w:t xml:space="preserve"> </w:t>
            </w:r>
            <w:r w:rsidRPr="00677CC9">
              <w:rPr>
                <w:rFonts w:ascii="David" w:hAnsi="David" w:hint="eastAsia"/>
                <w:b/>
                <w:bCs/>
                <w:szCs w:val="24"/>
                <w:rtl/>
              </w:rPr>
              <w:t>קורא</w:t>
            </w:r>
            <w:r w:rsidRPr="00677CC9">
              <w:rPr>
                <w:rFonts w:ascii="David" w:hAnsi="David"/>
                <w:b/>
                <w:bCs/>
                <w:szCs w:val="24"/>
                <w:rtl/>
              </w:rPr>
              <w:t xml:space="preserve"> </w:t>
            </w:r>
            <w:r w:rsidRPr="00677CC9">
              <w:rPr>
                <w:rFonts w:ascii="David" w:hAnsi="David" w:hint="eastAsia"/>
                <w:b/>
                <w:bCs/>
                <w:szCs w:val="24"/>
                <w:rtl/>
              </w:rPr>
              <w:t>זה</w:t>
            </w:r>
            <w:r w:rsidRPr="00677CC9">
              <w:rPr>
                <w:rFonts w:ascii="David" w:hAnsi="David"/>
                <w:b/>
                <w:bCs/>
                <w:szCs w:val="24"/>
                <w:rtl/>
              </w:rPr>
              <w:t xml:space="preserve"> </w:t>
            </w:r>
            <w:r w:rsidRPr="00677CC9">
              <w:rPr>
                <w:rFonts w:ascii="David" w:hAnsi="David" w:hint="eastAsia"/>
                <w:b/>
                <w:bCs/>
                <w:szCs w:val="24"/>
                <w:rtl/>
              </w:rPr>
              <w:t>אינו</w:t>
            </w:r>
            <w:r w:rsidRPr="00677CC9">
              <w:rPr>
                <w:rFonts w:ascii="David" w:hAnsi="David"/>
                <w:b/>
                <w:bCs/>
                <w:szCs w:val="24"/>
                <w:rtl/>
              </w:rPr>
              <w:t xml:space="preserve"> </w:t>
            </w:r>
            <w:r w:rsidRPr="00677CC9">
              <w:rPr>
                <w:rFonts w:ascii="David" w:hAnsi="David" w:hint="eastAsia"/>
                <w:b/>
                <w:bCs/>
                <w:szCs w:val="24"/>
                <w:rtl/>
              </w:rPr>
              <w:t>חלק</w:t>
            </w:r>
            <w:r w:rsidRPr="00677CC9">
              <w:rPr>
                <w:rFonts w:ascii="David" w:hAnsi="David"/>
                <w:b/>
                <w:bCs/>
                <w:szCs w:val="24"/>
                <w:rtl/>
              </w:rPr>
              <w:t xml:space="preserve"> </w:t>
            </w:r>
            <w:r w:rsidRPr="00677CC9">
              <w:rPr>
                <w:rFonts w:ascii="David" w:hAnsi="David" w:hint="eastAsia"/>
                <w:b/>
                <w:bCs/>
                <w:szCs w:val="24"/>
                <w:rtl/>
              </w:rPr>
              <w:t>מהחלטת</w:t>
            </w:r>
            <w:r w:rsidRPr="00677CC9">
              <w:rPr>
                <w:rFonts w:ascii="David" w:hAnsi="David"/>
                <w:b/>
                <w:bCs/>
                <w:szCs w:val="24"/>
                <w:rtl/>
              </w:rPr>
              <w:t xml:space="preserve"> </w:t>
            </w:r>
            <w:r w:rsidRPr="00677CC9">
              <w:rPr>
                <w:rFonts w:ascii="David" w:hAnsi="David" w:hint="eastAsia"/>
                <w:b/>
                <w:bCs/>
                <w:szCs w:val="24"/>
                <w:rtl/>
              </w:rPr>
              <w:t>ממשלה</w:t>
            </w:r>
            <w:r w:rsidRPr="00677CC9">
              <w:rPr>
                <w:rFonts w:ascii="David" w:hAnsi="David"/>
                <w:b/>
                <w:bCs/>
                <w:szCs w:val="24"/>
                <w:rtl/>
              </w:rPr>
              <w:t xml:space="preserve"> </w:t>
            </w:r>
            <w:r w:rsidRPr="00677CC9">
              <w:rPr>
                <w:rFonts w:ascii="David" w:hAnsi="David" w:hint="eastAsia"/>
                <w:b/>
                <w:bCs/>
                <w:szCs w:val="24"/>
                <w:rtl/>
              </w:rPr>
              <w:t>זו</w:t>
            </w:r>
            <w:r w:rsidRPr="00677CC9">
              <w:rPr>
                <w:rFonts w:ascii="David" w:hAnsi="David"/>
                <w:b/>
                <w:bCs/>
                <w:szCs w:val="24"/>
                <w:rtl/>
              </w:rPr>
              <w:t>.</w:t>
            </w:r>
          </w:p>
        </w:tc>
      </w:tr>
      <w:tr w:rsidR="00955A39" w:rsidRPr="008B5D4F" w:rsidTr="00955A39">
        <w:tc>
          <w:tcPr>
            <w:tcW w:w="554" w:type="dxa"/>
            <w:shd w:val="clear" w:color="auto" w:fill="auto"/>
            <w:vAlign w:val="center"/>
          </w:tcPr>
          <w:p w:rsidR="00EC019F" w:rsidRPr="008B5D4F" w:rsidRDefault="00EC019F" w:rsidP="00EC019F">
            <w:pPr>
              <w:spacing w:line="360" w:lineRule="auto"/>
              <w:rPr>
                <w:rFonts w:ascii="David" w:hAnsi="David"/>
                <w:b/>
                <w:bCs/>
                <w:szCs w:val="24"/>
                <w:rtl/>
              </w:rPr>
            </w:pPr>
            <w:r>
              <w:rPr>
                <w:rFonts w:ascii="David" w:hAnsi="David" w:hint="cs"/>
                <w:b/>
                <w:bCs/>
                <w:szCs w:val="24"/>
                <w:rtl/>
              </w:rPr>
              <w:t>3</w:t>
            </w:r>
          </w:p>
        </w:tc>
        <w:tc>
          <w:tcPr>
            <w:tcW w:w="917" w:type="dxa"/>
            <w:shd w:val="clear" w:color="auto" w:fill="auto"/>
          </w:tcPr>
          <w:p w:rsidR="00EC019F" w:rsidRPr="0008581E" w:rsidRDefault="00EC019F" w:rsidP="00EC019F">
            <w:pPr>
              <w:spacing w:line="276" w:lineRule="auto"/>
              <w:jc w:val="both"/>
              <w:rPr>
                <w:rFonts w:ascii="David" w:hAnsi="David"/>
                <w:b/>
                <w:bCs/>
                <w:szCs w:val="24"/>
                <w:rtl/>
              </w:rPr>
            </w:pPr>
            <w:r w:rsidRPr="0008581E">
              <w:rPr>
                <w:rFonts w:ascii="David" w:hAnsi="David"/>
                <w:szCs w:val="24"/>
                <w:rtl/>
              </w:rPr>
              <w:t>14</w:t>
            </w:r>
          </w:p>
        </w:tc>
        <w:tc>
          <w:tcPr>
            <w:tcW w:w="879" w:type="dxa"/>
            <w:shd w:val="clear" w:color="auto" w:fill="auto"/>
          </w:tcPr>
          <w:p w:rsidR="00EC019F" w:rsidRPr="0008581E" w:rsidRDefault="00EC019F" w:rsidP="00EC019F">
            <w:pPr>
              <w:spacing w:line="276" w:lineRule="auto"/>
              <w:jc w:val="both"/>
              <w:rPr>
                <w:rFonts w:ascii="David" w:hAnsi="David"/>
                <w:b/>
                <w:bCs/>
                <w:szCs w:val="24"/>
                <w:rtl/>
              </w:rPr>
            </w:pPr>
            <w:r w:rsidRPr="0008581E">
              <w:rPr>
                <w:rFonts w:ascii="David" w:hAnsi="David"/>
                <w:szCs w:val="24"/>
                <w:rtl/>
              </w:rPr>
              <w:t>7.4.1</w:t>
            </w:r>
          </w:p>
        </w:tc>
        <w:tc>
          <w:tcPr>
            <w:tcW w:w="4537" w:type="dxa"/>
            <w:shd w:val="clear" w:color="auto" w:fill="auto"/>
          </w:tcPr>
          <w:p w:rsidR="00EC019F" w:rsidRPr="0031519F" w:rsidRDefault="00EC019F" w:rsidP="00677CC9">
            <w:pPr>
              <w:spacing w:line="360" w:lineRule="auto"/>
              <w:jc w:val="both"/>
              <w:rPr>
                <w:rFonts w:ascii="David" w:hAnsi="David"/>
                <w:szCs w:val="24"/>
              </w:rPr>
            </w:pPr>
            <w:r w:rsidRPr="0031519F">
              <w:rPr>
                <w:rFonts w:ascii="David" w:hAnsi="David"/>
                <w:szCs w:val="24"/>
                <w:rtl/>
              </w:rPr>
              <w:t>מהי ההגדרה למושג "אחוז הנחה" בדירוג הבקשות בסלים ב ו-ג?</w:t>
            </w:r>
          </w:p>
          <w:p w:rsidR="00EC019F" w:rsidRPr="0031519F" w:rsidRDefault="00EC019F" w:rsidP="00677CC9">
            <w:pPr>
              <w:spacing w:line="360" w:lineRule="auto"/>
              <w:jc w:val="both"/>
              <w:rPr>
                <w:rFonts w:ascii="David" w:hAnsi="David"/>
                <w:szCs w:val="24"/>
                <w:rtl/>
              </w:rPr>
            </w:pPr>
          </w:p>
        </w:tc>
        <w:tc>
          <w:tcPr>
            <w:tcW w:w="2412" w:type="dxa"/>
            <w:shd w:val="clear" w:color="auto" w:fill="auto"/>
            <w:vAlign w:val="center"/>
          </w:tcPr>
          <w:p w:rsidR="00EC019F" w:rsidRPr="00D90898" w:rsidRDefault="00467311" w:rsidP="00677CC9">
            <w:pPr>
              <w:spacing w:line="276" w:lineRule="auto"/>
              <w:jc w:val="both"/>
              <w:rPr>
                <w:rFonts w:ascii="David" w:hAnsi="David"/>
                <w:b/>
                <w:bCs/>
                <w:szCs w:val="24"/>
                <w:rtl/>
              </w:rPr>
            </w:pPr>
            <w:r>
              <w:rPr>
                <w:rFonts w:ascii="David" w:hAnsi="David" w:hint="cs"/>
                <w:b/>
                <w:bCs/>
                <w:szCs w:val="24"/>
                <w:rtl/>
              </w:rPr>
              <w:t xml:space="preserve">ראו האמור בנספח </w:t>
            </w:r>
            <w:proofErr w:type="spellStart"/>
            <w:r>
              <w:rPr>
                <w:rFonts w:ascii="David" w:hAnsi="David" w:hint="cs"/>
                <w:b/>
                <w:bCs/>
                <w:szCs w:val="24"/>
                <w:rtl/>
              </w:rPr>
              <w:t>יב</w:t>
            </w:r>
            <w:proofErr w:type="spellEnd"/>
            <w:r>
              <w:rPr>
                <w:rFonts w:ascii="David" w:hAnsi="David" w:hint="cs"/>
                <w:b/>
                <w:bCs/>
                <w:szCs w:val="24"/>
                <w:rtl/>
              </w:rPr>
              <w:t xml:space="preserve">'. </w:t>
            </w:r>
          </w:p>
        </w:tc>
      </w:tr>
      <w:tr w:rsidR="00955A39" w:rsidRPr="008B5D4F" w:rsidTr="00955A39">
        <w:tc>
          <w:tcPr>
            <w:tcW w:w="554" w:type="dxa"/>
            <w:shd w:val="clear" w:color="auto" w:fill="auto"/>
            <w:vAlign w:val="center"/>
          </w:tcPr>
          <w:p w:rsidR="00847C26" w:rsidRPr="008B5D4F" w:rsidRDefault="00EC019F" w:rsidP="00847C26">
            <w:pPr>
              <w:spacing w:line="360" w:lineRule="auto"/>
              <w:rPr>
                <w:rFonts w:ascii="David" w:hAnsi="David"/>
                <w:b/>
                <w:bCs/>
                <w:szCs w:val="24"/>
                <w:rtl/>
              </w:rPr>
            </w:pPr>
            <w:r>
              <w:rPr>
                <w:rFonts w:ascii="David" w:hAnsi="David" w:hint="cs"/>
                <w:b/>
                <w:bCs/>
                <w:szCs w:val="24"/>
                <w:rtl/>
              </w:rPr>
              <w:lastRenderedPageBreak/>
              <w:t>4</w:t>
            </w:r>
          </w:p>
        </w:tc>
        <w:tc>
          <w:tcPr>
            <w:tcW w:w="917" w:type="dxa"/>
            <w:shd w:val="clear" w:color="auto" w:fill="auto"/>
          </w:tcPr>
          <w:p w:rsidR="00847C26" w:rsidRPr="0008581E" w:rsidRDefault="00847C26" w:rsidP="00847C26">
            <w:pPr>
              <w:spacing w:line="276" w:lineRule="auto"/>
              <w:jc w:val="both"/>
              <w:rPr>
                <w:rFonts w:ascii="David" w:hAnsi="David"/>
                <w:b/>
                <w:bCs/>
                <w:szCs w:val="24"/>
                <w:rtl/>
              </w:rPr>
            </w:pPr>
            <w:r w:rsidRPr="0008581E">
              <w:rPr>
                <w:rFonts w:ascii="David" w:hAnsi="David"/>
                <w:szCs w:val="24"/>
                <w:rtl/>
              </w:rPr>
              <w:t>6</w:t>
            </w:r>
          </w:p>
        </w:tc>
        <w:tc>
          <w:tcPr>
            <w:tcW w:w="879" w:type="dxa"/>
            <w:shd w:val="clear" w:color="auto" w:fill="auto"/>
          </w:tcPr>
          <w:p w:rsidR="00847C26" w:rsidRPr="0008581E" w:rsidRDefault="00847C26" w:rsidP="00847C26">
            <w:pPr>
              <w:spacing w:line="276" w:lineRule="auto"/>
              <w:jc w:val="both"/>
              <w:rPr>
                <w:rFonts w:ascii="David" w:hAnsi="David"/>
                <w:b/>
                <w:bCs/>
                <w:szCs w:val="24"/>
                <w:rtl/>
              </w:rPr>
            </w:pPr>
            <w:r w:rsidRPr="0008581E">
              <w:rPr>
                <w:rFonts w:ascii="David" w:hAnsi="David"/>
                <w:szCs w:val="24"/>
                <w:rtl/>
              </w:rPr>
              <w:t>4.2.3</w:t>
            </w:r>
          </w:p>
        </w:tc>
        <w:tc>
          <w:tcPr>
            <w:tcW w:w="4537" w:type="dxa"/>
            <w:shd w:val="clear" w:color="auto" w:fill="auto"/>
          </w:tcPr>
          <w:p w:rsidR="00847C26" w:rsidRPr="0031519F" w:rsidRDefault="00847C26" w:rsidP="00677CC9">
            <w:pPr>
              <w:spacing w:line="360" w:lineRule="auto"/>
              <w:jc w:val="both"/>
              <w:rPr>
                <w:rFonts w:ascii="David" w:hAnsi="David"/>
                <w:szCs w:val="24"/>
                <w:rtl/>
              </w:rPr>
            </w:pPr>
            <w:r w:rsidRPr="0031519F">
              <w:rPr>
                <w:rFonts w:ascii="David" w:hAnsi="David"/>
                <w:szCs w:val="24"/>
                <w:rtl/>
              </w:rPr>
              <w:t>לגבי סל א יש דרישה להגיש תכנית עבודה. האם יש פורמט ספציפי שיש להשתמש בו ומה התכנית צריכה לכלול מעבר למה שכתוב בסעיף?</w:t>
            </w:r>
          </w:p>
          <w:p w:rsidR="00847C26" w:rsidRPr="0031519F" w:rsidRDefault="00847C26" w:rsidP="00677CC9">
            <w:pPr>
              <w:spacing w:line="360" w:lineRule="auto"/>
              <w:jc w:val="both"/>
              <w:rPr>
                <w:rFonts w:ascii="David" w:hAnsi="David"/>
                <w:szCs w:val="24"/>
                <w:rtl/>
              </w:rPr>
            </w:pPr>
            <w:r w:rsidRPr="0031519F">
              <w:rPr>
                <w:rFonts w:ascii="David" w:hAnsi="David"/>
                <w:szCs w:val="24"/>
                <w:rtl/>
              </w:rPr>
              <w:t>שאלת המשך- לא ראיתי בהוראה שיש דרישה לתכנית עבודה כלשהי בסלים ב ו- ג. האם יש פורמט כלשהו של שאלון או תכנית עסקית שיש למלא בסלים אלה?</w:t>
            </w:r>
          </w:p>
        </w:tc>
        <w:tc>
          <w:tcPr>
            <w:tcW w:w="2412" w:type="dxa"/>
            <w:shd w:val="clear" w:color="auto" w:fill="auto"/>
            <w:vAlign w:val="center"/>
          </w:tcPr>
          <w:p w:rsidR="002671B4" w:rsidRPr="00677CC9" w:rsidRDefault="002671B4" w:rsidP="00F0568A">
            <w:pPr>
              <w:spacing w:line="276" w:lineRule="auto"/>
              <w:jc w:val="both"/>
              <w:rPr>
                <w:rFonts w:ascii="David" w:hAnsi="David"/>
                <w:b/>
                <w:bCs/>
                <w:szCs w:val="24"/>
                <w:u w:val="single"/>
                <w:rtl/>
              </w:rPr>
            </w:pPr>
            <w:r w:rsidRPr="00677CC9">
              <w:rPr>
                <w:rFonts w:ascii="David" w:hAnsi="David" w:hint="eastAsia"/>
                <w:b/>
                <w:bCs/>
                <w:szCs w:val="24"/>
                <w:u w:val="single"/>
                <w:rtl/>
              </w:rPr>
              <w:t>לגבי</w:t>
            </w:r>
            <w:r w:rsidRPr="00677CC9">
              <w:rPr>
                <w:rFonts w:ascii="David" w:hAnsi="David"/>
                <w:b/>
                <w:bCs/>
                <w:szCs w:val="24"/>
                <w:u w:val="single"/>
                <w:rtl/>
              </w:rPr>
              <w:t xml:space="preserve"> </w:t>
            </w:r>
            <w:r w:rsidRPr="00677CC9">
              <w:rPr>
                <w:rFonts w:ascii="David" w:hAnsi="David" w:hint="eastAsia"/>
                <w:b/>
                <w:bCs/>
                <w:szCs w:val="24"/>
                <w:u w:val="single"/>
                <w:rtl/>
              </w:rPr>
              <w:t>סל</w:t>
            </w:r>
            <w:r w:rsidRPr="00677CC9">
              <w:rPr>
                <w:rFonts w:ascii="David" w:hAnsi="David"/>
                <w:b/>
                <w:bCs/>
                <w:szCs w:val="24"/>
                <w:u w:val="single"/>
                <w:rtl/>
              </w:rPr>
              <w:t xml:space="preserve"> </w:t>
            </w:r>
            <w:r w:rsidRPr="00677CC9">
              <w:rPr>
                <w:rFonts w:ascii="David" w:hAnsi="David" w:hint="eastAsia"/>
                <w:b/>
                <w:bCs/>
                <w:szCs w:val="24"/>
                <w:u w:val="single"/>
                <w:rtl/>
              </w:rPr>
              <w:t>א</w:t>
            </w:r>
            <w:r w:rsidRPr="00677CC9">
              <w:rPr>
                <w:rFonts w:ascii="David" w:hAnsi="David"/>
                <w:b/>
                <w:bCs/>
                <w:szCs w:val="24"/>
                <w:u w:val="single"/>
                <w:rtl/>
              </w:rPr>
              <w:t>'</w:t>
            </w:r>
            <w:r>
              <w:rPr>
                <w:rFonts w:ascii="David" w:hAnsi="David" w:hint="cs"/>
                <w:b/>
                <w:bCs/>
                <w:szCs w:val="24"/>
                <w:u w:val="single"/>
                <w:rtl/>
              </w:rPr>
              <w:t xml:space="preserve"> - </w:t>
            </w:r>
          </w:p>
          <w:p w:rsidR="002671B4" w:rsidRDefault="002671B4" w:rsidP="00677CC9">
            <w:pPr>
              <w:spacing w:line="276" w:lineRule="auto"/>
              <w:jc w:val="both"/>
              <w:rPr>
                <w:rFonts w:ascii="David" w:hAnsi="David"/>
                <w:b/>
                <w:bCs/>
                <w:szCs w:val="24"/>
                <w:u w:val="single"/>
                <w:rtl/>
              </w:rPr>
            </w:pPr>
            <w:r>
              <w:rPr>
                <w:rFonts w:ascii="David" w:hAnsi="David" w:hint="cs"/>
                <w:b/>
                <w:bCs/>
                <w:szCs w:val="24"/>
                <w:rtl/>
              </w:rPr>
              <w:t xml:space="preserve">לא נקבע פורמט קבוע. עם זאת, </w:t>
            </w:r>
            <w:proofErr w:type="spellStart"/>
            <w:r w:rsidR="00927A49">
              <w:rPr>
                <w:rFonts w:ascii="David" w:hAnsi="David" w:hint="cs"/>
                <w:b/>
                <w:bCs/>
                <w:szCs w:val="24"/>
                <w:rtl/>
              </w:rPr>
              <w:t>תוכנית</w:t>
            </w:r>
            <w:proofErr w:type="spellEnd"/>
            <w:r>
              <w:rPr>
                <w:rFonts w:ascii="David" w:hAnsi="David" w:hint="cs"/>
                <w:b/>
                <w:bCs/>
                <w:szCs w:val="24"/>
                <w:rtl/>
              </w:rPr>
              <w:t xml:space="preserve"> העבודה תכלול, בין היתר,</w:t>
            </w:r>
            <w:r w:rsidR="00927A49">
              <w:rPr>
                <w:rFonts w:ascii="David" w:hAnsi="David" w:hint="cs"/>
                <w:b/>
                <w:bCs/>
                <w:szCs w:val="24"/>
                <w:rtl/>
              </w:rPr>
              <w:t xml:space="preserve"> </w:t>
            </w:r>
            <w:r>
              <w:rPr>
                <w:rFonts w:ascii="David" w:hAnsi="David" w:hint="cs"/>
                <w:b/>
                <w:bCs/>
                <w:szCs w:val="24"/>
                <w:rtl/>
              </w:rPr>
              <w:t>התייחסות ל</w:t>
            </w:r>
            <w:r w:rsidR="00927A49">
              <w:rPr>
                <w:rFonts w:ascii="David" w:hAnsi="David" w:hint="cs"/>
                <w:b/>
                <w:bCs/>
                <w:szCs w:val="24"/>
                <w:rtl/>
              </w:rPr>
              <w:t xml:space="preserve">אבני דרך </w:t>
            </w:r>
            <w:r>
              <w:rPr>
                <w:rFonts w:ascii="David" w:hAnsi="David" w:hint="cs"/>
                <w:b/>
                <w:bCs/>
                <w:szCs w:val="24"/>
                <w:rtl/>
              </w:rPr>
              <w:t xml:space="preserve">להתקדמות הקמת תחנת התדלוק עד השלמת הפרויקט. </w:t>
            </w:r>
          </w:p>
          <w:p w:rsidR="002671B4" w:rsidRDefault="002671B4" w:rsidP="00677CC9">
            <w:pPr>
              <w:spacing w:line="276" w:lineRule="auto"/>
              <w:jc w:val="both"/>
              <w:rPr>
                <w:rFonts w:ascii="David" w:hAnsi="David"/>
                <w:b/>
                <w:bCs/>
                <w:szCs w:val="24"/>
                <w:u w:val="single"/>
                <w:rtl/>
              </w:rPr>
            </w:pPr>
            <w:r w:rsidRPr="00677CC9">
              <w:rPr>
                <w:rFonts w:ascii="David" w:hAnsi="David" w:hint="eastAsia"/>
                <w:b/>
                <w:bCs/>
                <w:szCs w:val="24"/>
                <w:u w:val="single"/>
                <w:rtl/>
              </w:rPr>
              <w:t>לגבי</w:t>
            </w:r>
            <w:r w:rsidRPr="00677CC9">
              <w:rPr>
                <w:rFonts w:ascii="David" w:hAnsi="David"/>
                <w:b/>
                <w:bCs/>
                <w:szCs w:val="24"/>
                <w:u w:val="single"/>
                <w:rtl/>
              </w:rPr>
              <w:t xml:space="preserve"> </w:t>
            </w:r>
            <w:r w:rsidRPr="00677CC9">
              <w:rPr>
                <w:rFonts w:ascii="David" w:hAnsi="David" w:hint="eastAsia"/>
                <w:b/>
                <w:bCs/>
                <w:szCs w:val="24"/>
                <w:u w:val="single"/>
                <w:rtl/>
              </w:rPr>
              <w:t>סל</w:t>
            </w:r>
            <w:r>
              <w:rPr>
                <w:rFonts w:ascii="David" w:hAnsi="David" w:hint="cs"/>
                <w:b/>
                <w:bCs/>
                <w:szCs w:val="24"/>
                <w:u w:val="single"/>
                <w:rtl/>
              </w:rPr>
              <w:t>ים</w:t>
            </w:r>
            <w:r w:rsidRPr="00677CC9">
              <w:rPr>
                <w:rFonts w:ascii="David" w:hAnsi="David"/>
                <w:b/>
                <w:bCs/>
                <w:szCs w:val="24"/>
                <w:u w:val="single"/>
                <w:rtl/>
              </w:rPr>
              <w:t xml:space="preserve"> ב'</w:t>
            </w:r>
            <w:r>
              <w:rPr>
                <w:rFonts w:ascii="David" w:hAnsi="David" w:hint="cs"/>
                <w:b/>
                <w:bCs/>
                <w:szCs w:val="24"/>
                <w:u w:val="single"/>
                <w:rtl/>
              </w:rPr>
              <w:t xml:space="preserve"> ו-ג' </w:t>
            </w:r>
            <w:r>
              <w:rPr>
                <w:rFonts w:ascii="David" w:hAnsi="David"/>
                <w:b/>
                <w:bCs/>
                <w:szCs w:val="24"/>
                <w:u w:val="single"/>
                <w:rtl/>
              </w:rPr>
              <w:t>–</w:t>
            </w:r>
          </w:p>
          <w:p w:rsidR="002671B4" w:rsidRDefault="002671B4" w:rsidP="00677CC9">
            <w:pPr>
              <w:spacing w:line="276" w:lineRule="auto"/>
              <w:jc w:val="both"/>
              <w:rPr>
                <w:rFonts w:ascii="David" w:hAnsi="David"/>
                <w:b/>
                <w:bCs/>
                <w:szCs w:val="24"/>
                <w:rtl/>
              </w:rPr>
            </w:pPr>
            <w:r>
              <w:rPr>
                <w:rFonts w:ascii="David" w:hAnsi="David" w:hint="cs"/>
                <w:b/>
                <w:bCs/>
                <w:szCs w:val="24"/>
                <w:rtl/>
              </w:rPr>
              <w:t xml:space="preserve">לא נדרשת תכנית עבודה שכן מדובר בסיוע ברכש חד פעמי. </w:t>
            </w:r>
          </w:p>
          <w:p w:rsidR="00847C26" w:rsidRPr="002671B4" w:rsidRDefault="00847C26" w:rsidP="00677CC9">
            <w:pPr>
              <w:spacing w:line="276" w:lineRule="auto"/>
              <w:jc w:val="both"/>
              <w:rPr>
                <w:rFonts w:ascii="David" w:hAnsi="David"/>
                <w:b/>
                <w:bCs/>
                <w:szCs w:val="24"/>
                <w:rtl/>
              </w:rPr>
            </w:pPr>
          </w:p>
        </w:tc>
      </w:tr>
      <w:tr w:rsidR="00955A39" w:rsidRPr="008B5D4F" w:rsidTr="00955A39">
        <w:tc>
          <w:tcPr>
            <w:tcW w:w="554" w:type="dxa"/>
            <w:shd w:val="clear" w:color="auto" w:fill="auto"/>
            <w:vAlign w:val="center"/>
          </w:tcPr>
          <w:p w:rsidR="00847C26" w:rsidRPr="008B5D4F" w:rsidRDefault="00EC019F" w:rsidP="00847C26">
            <w:pPr>
              <w:spacing w:line="360" w:lineRule="auto"/>
              <w:rPr>
                <w:rFonts w:ascii="David" w:hAnsi="David"/>
                <w:b/>
                <w:bCs/>
                <w:szCs w:val="24"/>
                <w:rtl/>
              </w:rPr>
            </w:pPr>
            <w:r>
              <w:rPr>
                <w:rFonts w:ascii="David" w:hAnsi="David" w:hint="cs"/>
                <w:b/>
                <w:bCs/>
                <w:szCs w:val="24"/>
                <w:rtl/>
              </w:rPr>
              <w:t>5</w:t>
            </w:r>
          </w:p>
        </w:tc>
        <w:tc>
          <w:tcPr>
            <w:tcW w:w="917" w:type="dxa"/>
            <w:shd w:val="clear" w:color="auto" w:fill="auto"/>
          </w:tcPr>
          <w:p w:rsidR="00847C26" w:rsidRPr="0008581E" w:rsidRDefault="00847C26" w:rsidP="00847C26">
            <w:pPr>
              <w:spacing w:line="276" w:lineRule="auto"/>
              <w:jc w:val="both"/>
              <w:rPr>
                <w:rFonts w:ascii="David" w:hAnsi="David"/>
                <w:b/>
                <w:bCs/>
                <w:szCs w:val="24"/>
                <w:rtl/>
              </w:rPr>
            </w:pPr>
            <w:r w:rsidRPr="0008581E">
              <w:rPr>
                <w:rFonts w:ascii="David" w:hAnsi="David"/>
                <w:szCs w:val="24"/>
                <w:rtl/>
              </w:rPr>
              <w:t>לא מופיע</w:t>
            </w:r>
          </w:p>
        </w:tc>
        <w:tc>
          <w:tcPr>
            <w:tcW w:w="879" w:type="dxa"/>
            <w:shd w:val="clear" w:color="auto" w:fill="auto"/>
          </w:tcPr>
          <w:p w:rsidR="00847C26" w:rsidRPr="0008581E" w:rsidRDefault="00847C26" w:rsidP="00847C26">
            <w:pPr>
              <w:spacing w:line="276" w:lineRule="auto"/>
              <w:jc w:val="both"/>
              <w:rPr>
                <w:rFonts w:ascii="David" w:hAnsi="David"/>
                <w:b/>
                <w:bCs/>
                <w:szCs w:val="24"/>
                <w:rtl/>
              </w:rPr>
            </w:pPr>
          </w:p>
        </w:tc>
        <w:tc>
          <w:tcPr>
            <w:tcW w:w="4537" w:type="dxa"/>
            <w:shd w:val="clear" w:color="auto" w:fill="auto"/>
          </w:tcPr>
          <w:p w:rsidR="00847C26" w:rsidRPr="0031519F" w:rsidRDefault="00847C26" w:rsidP="00677CC9">
            <w:pPr>
              <w:spacing w:line="360" w:lineRule="auto"/>
              <w:jc w:val="both"/>
              <w:rPr>
                <w:rFonts w:ascii="David" w:hAnsi="David"/>
                <w:szCs w:val="24"/>
                <w:rtl/>
              </w:rPr>
            </w:pPr>
            <w:r w:rsidRPr="0031519F">
              <w:rPr>
                <w:rFonts w:ascii="David" w:hAnsi="David"/>
                <w:szCs w:val="24"/>
                <w:rtl/>
              </w:rPr>
              <w:t>מהו המועד הקובע בעניין ההוצאה/ הרכישה? כלומר, מאיזה מועד ההוצאה על הקמת התחנה או התשלום על רכישת רכב מוכר? מיום הגשת הבקשה/ מיום יציאת ההוראה/ מועד אחר?</w:t>
            </w:r>
          </w:p>
        </w:tc>
        <w:tc>
          <w:tcPr>
            <w:tcW w:w="2412" w:type="dxa"/>
            <w:shd w:val="clear" w:color="auto" w:fill="auto"/>
            <w:vAlign w:val="center"/>
          </w:tcPr>
          <w:p w:rsidR="00847C26" w:rsidRPr="00D90898" w:rsidRDefault="002671B4" w:rsidP="00F0568A">
            <w:pPr>
              <w:spacing w:line="276" w:lineRule="auto"/>
              <w:jc w:val="both"/>
              <w:rPr>
                <w:rFonts w:ascii="David" w:hAnsi="David"/>
                <w:b/>
                <w:bCs/>
                <w:szCs w:val="24"/>
                <w:rtl/>
              </w:rPr>
            </w:pPr>
            <w:r>
              <w:rPr>
                <w:rFonts w:ascii="David" w:hAnsi="David" w:hint="cs"/>
                <w:b/>
                <w:bCs/>
                <w:szCs w:val="24"/>
                <w:rtl/>
              </w:rPr>
              <w:t>ראו סעיפים 4.5.2, 4.6.2, 4.7.2, 4.8.2, 5.1.5, 5.1.6, 5.3 ותתי הסעיפים בו. 6.1.5, 6.1.6, 6.3 ותתי הסעיפים בו.</w:t>
            </w:r>
          </w:p>
        </w:tc>
      </w:tr>
      <w:tr w:rsidR="00955A39" w:rsidRPr="008B5D4F" w:rsidTr="00955A39">
        <w:tc>
          <w:tcPr>
            <w:tcW w:w="554" w:type="dxa"/>
            <w:shd w:val="clear" w:color="auto" w:fill="auto"/>
            <w:vAlign w:val="center"/>
          </w:tcPr>
          <w:p w:rsidR="00875EC1" w:rsidRPr="008B5D4F" w:rsidRDefault="00766A8C" w:rsidP="00875EC1">
            <w:pPr>
              <w:spacing w:line="360" w:lineRule="auto"/>
              <w:rPr>
                <w:rFonts w:ascii="David" w:hAnsi="David"/>
                <w:b/>
                <w:bCs/>
                <w:szCs w:val="24"/>
                <w:rtl/>
              </w:rPr>
            </w:pPr>
            <w:r>
              <w:rPr>
                <w:rFonts w:ascii="David" w:hAnsi="David" w:hint="cs"/>
                <w:b/>
                <w:bCs/>
                <w:szCs w:val="24"/>
                <w:rtl/>
              </w:rPr>
              <w:t>6</w:t>
            </w:r>
          </w:p>
        </w:tc>
        <w:tc>
          <w:tcPr>
            <w:tcW w:w="917" w:type="dxa"/>
            <w:shd w:val="clear" w:color="auto" w:fill="auto"/>
          </w:tcPr>
          <w:p w:rsidR="00875EC1" w:rsidRPr="0008581E" w:rsidRDefault="00875EC1" w:rsidP="00875EC1">
            <w:pPr>
              <w:spacing w:line="276" w:lineRule="auto"/>
              <w:jc w:val="both"/>
              <w:rPr>
                <w:rFonts w:ascii="David" w:hAnsi="David"/>
                <w:b/>
                <w:bCs/>
                <w:szCs w:val="24"/>
                <w:rtl/>
              </w:rPr>
            </w:pPr>
            <w:r>
              <w:rPr>
                <w:rFonts w:ascii="David" w:hAnsi="David"/>
                <w:b/>
                <w:bCs/>
                <w:rtl/>
              </w:rPr>
              <w:t>5</w:t>
            </w:r>
          </w:p>
        </w:tc>
        <w:tc>
          <w:tcPr>
            <w:tcW w:w="879" w:type="dxa"/>
            <w:shd w:val="clear" w:color="auto" w:fill="auto"/>
          </w:tcPr>
          <w:p w:rsidR="00875EC1" w:rsidRPr="0008581E" w:rsidRDefault="00875EC1" w:rsidP="00875EC1">
            <w:pPr>
              <w:spacing w:line="276" w:lineRule="auto"/>
              <w:jc w:val="both"/>
              <w:rPr>
                <w:rFonts w:ascii="David" w:hAnsi="David"/>
                <w:b/>
                <w:bCs/>
                <w:szCs w:val="24"/>
                <w:rtl/>
              </w:rPr>
            </w:pPr>
            <w:r>
              <w:rPr>
                <w:rFonts w:ascii="David" w:hAnsi="David"/>
                <w:b/>
                <w:bCs/>
                <w:rtl/>
              </w:rPr>
              <w:t>4.1.4</w:t>
            </w:r>
          </w:p>
        </w:tc>
        <w:tc>
          <w:tcPr>
            <w:tcW w:w="4537" w:type="dxa"/>
            <w:shd w:val="clear" w:color="auto" w:fill="auto"/>
          </w:tcPr>
          <w:p w:rsidR="00875EC1" w:rsidRPr="00677CC9" w:rsidRDefault="00875EC1" w:rsidP="00677CC9">
            <w:pPr>
              <w:pStyle w:val="10"/>
              <w:widowControl w:val="0"/>
              <w:tabs>
                <w:tab w:val="left" w:pos="720"/>
              </w:tabs>
              <w:spacing w:after="120" w:line="360" w:lineRule="auto"/>
              <w:ind w:right="180"/>
              <w:jc w:val="both"/>
              <w:outlineLvl w:val="0"/>
              <w:rPr>
                <w:rFonts w:ascii="David" w:hAnsi="David"/>
                <w:b w:val="0"/>
                <w:bCs w:val="0"/>
                <w:szCs w:val="24"/>
                <w:rtl/>
              </w:rPr>
            </w:pPr>
            <w:r w:rsidRPr="00677CC9">
              <w:rPr>
                <w:rFonts w:ascii="David" w:hAnsi="David"/>
                <w:b w:val="0"/>
                <w:bCs w:val="0"/>
                <w:szCs w:val="24"/>
                <w:rtl/>
              </w:rPr>
              <w:t xml:space="preserve">בהתאם לסעיף זה המענק מוגבל לתחנות שהקמתם הסתיימה במהלך שנת 2023. לתשומת לב הוועדה כי בענף התחבורה הציבורית נדרש זמן רב להיערך לרכישה של אוטובוסים </w:t>
            </w:r>
            <w:proofErr w:type="spellStart"/>
            <w:r w:rsidRPr="00677CC9">
              <w:rPr>
                <w:rFonts w:ascii="David" w:hAnsi="David"/>
                <w:b w:val="0"/>
                <w:bCs w:val="0"/>
                <w:szCs w:val="24"/>
                <w:rtl/>
              </w:rPr>
              <w:t>בגט"ד</w:t>
            </w:r>
            <w:proofErr w:type="spellEnd"/>
            <w:r w:rsidRPr="00677CC9">
              <w:rPr>
                <w:rFonts w:ascii="David" w:hAnsi="David"/>
                <w:b w:val="0"/>
                <w:bCs w:val="0"/>
                <w:szCs w:val="24"/>
                <w:rtl/>
              </w:rPr>
              <w:t xml:space="preserve"> ולהקמה של תחנות </w:t>
            </w:r>
            <w:proofErr w:type="spellStart"/>
            <w:r w:rsidRPr="00677CC9">
              <w:rPr>
                <w:rFonts w:ascii="David" w:hAnsi="David"/>
                <w:b w:val="0"/>
                <w:bCs w:val="0"/>
                <w:szCs w:val="24"/>
                <w:rtl/>
              </w:rPr>
              <w:t>גט"ד</w:t>
            </w:r>
            <w:proofErr w:type="spellEnd"/>
            <w:r w:rsidRPr="00677CC9">
              <w:rPr>
                <w:rFonts w:ascii="David" w:hAnsi="David"/>
                <w:b w:val="0"/>
                <w:bCs w:val="0"/>
                <w:szCs w:val="24"/>
                <w:rtl/>
              </w:rPr>
              <w:t xml:space="preserve"> שיתמכו בפעילות. בהתאם לכך במהלך שנת 2023 החברות נערכות ובוחנות רכש של אוטובוסים עבור שנת 2024 . </w:t>
            </w:r>
          </w:p>
          <w:p w:rsidR="00875EC1" w:rsidRPr="00677CC9" w:rsidRDefault="00875EC1" w:rsidP="00677CC9">
            <w:pPr>
              <w:pStyle w:val="10"/>
              <w:widowControl w:val="0"/>
              <w:tabs>
                <w:tab w:val="left" w:pos="720"/>
              </w:tabs>
              <w:spacing w:after="120" w:line="360" w:lineRule="auto"/>
              <w:ind w:right="180"/>
              <w:jc w:val="both"/>
              <w:outlineLvl w:val="0"/>
              <w:rPr>
                <w:rFonts w:ascii="David" w:hAnsi="David"/>
                <w:b w:val="0"/>
                <w:bCs w:val="0"/>
                <w:szCs w:val="24"/>
                <w:rtl/>
              </w:rPr>
            </w:pPr>
          </w:p>
          <w:p w:rsidR="00875EC1" w:rsidRPr="00677CC9" w:rsidRDefault="00875EC1" w:rsidP="00677CC9">
            <w:pPr>
              <w:pStyle w:val="10"/>
              <w:widowControl w:val="0"/>
              <w:tabs>
                <w:tab w:val="left" w:pos="720"/>
              </w:tabs>
              <w:spacing w:after="120" w:line="360" w:lineRule="auto"/>
              <w:ind w:right="180"/>
              <w:jc w:val="both"/>
              <w:outlineLvl w:val="0"/>
              <w:rPr>
                <w:rFonts w:ascii="David" w:hAnsi="David"/>
                <w:b w:val="0"/>
                <w:bCs w:val="0"/>
                <w:szCs w:val="24"/>
                <w:rtl/>
              </w:rPr>
            </w:pPr>
            <w:r w:rsidRPr="00677CC9">
              <w:rPr>
                <w:rFonts w:ascii="David" w:hAnsi="David"/>
                <w:b w:val="0"/>
                <w:bCs w:val="0"/>
                <w:szCs w:val="24"/>
                <w:rtl/>
              </w:rPr>
              <w:t>אנו מבקשים מהוועדה להאריך את מועד ההקמה של התחנות כך שיהיה ניתן לקבל את המענק גם עבור תחנות שההקמה שלהם תסתיים במהלך שנת 2024.</w:t>
            </w:r>
          </w:p>
          <w:p w:rsidR="00875EC1" w:rsidRPr="0031519F" w:rsidRDefault="00875EC1" w:rsidP="00677CC9">
            <w:pPr>
              <w:spacing w:line="360" w:lineRule="auto"/>
              <w:jc w:val="both"/>
              <w:rPr>
                <w:rFonts w:ascii="David" w:hAnsi="David"/>
                <w:szCs w:val="24"/>
                <w:rtl/>
              </w:rPr>
            </w:pPr>
          </w:p>
        </w:tc>
        <w:tc>
          <w:tcPr>
            <w:tcW w:w="2412" w:type="dxa"/>
            <w:shd w:val="clear" w:color="auto" w:fill="auto"/>
            <w:vAlign w:val="center"/>
          </w:tcPr>
          <w:p w:rsidR="00875EC1" w:rsidRPr="00D90898" w:rsidRDefault="00645FD9" w:rsidP="00875EC1">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875EC1" w:rsidRPr="008B5D4F" w:rsidRDefault="00766A8C" w:rsidP="00875EC1">
            <w:pPr>
              <w:spacing w:line="360" w:lineRule="auto"/>
              <w:rPr>
                <w:rFonts w:ascii="David" w:hAnsi="David"/>
                <w:b/>
                <w:bCs/>
                <w:szCs w:val="24"/>
                <w:rtl/>
              </w:rPr>
            </w:pPr>
            <w:r>
              <w:rPr>
                <w:rFonts w:ascii="David" w:hAnsi="David" w:hint="cs"/>
                <w:b/>
                <w:bCs/>
                <w:szCs w:val="24"/>
                <w:rtl/>
              </w:rPr>
              <w:t>7</w:t>
            </w:r>
          </w:p>
        </w:tc>
        <w:tc>
          <w:tcPr>
            <w:tcW w:w="917" w:type="dxa"/>
            <w:shd w:val="clear" w:color="auto" w:fill="auto"/>
          </w:tcPr>
          <w:p w:rsidR="00875EC1" w:rsidRDefault="00875EC1" w:rsidP="00875EC1">
            <w:pPr>
              <w:pStyle w:val="10"/>
              <w:widowControl w:val="0"/>
              <w:tabs>
                <w:tab w:val="left" w:pos="720"/>
              </w:tabs>
              <w:spacing w:after="120" w:line="276" w:lineRule="auto"/>
              <w:outlineLvl w:val="0"/>
              <w:rPr>
                <w:rFonts w:ascii="David" w:hAnsi="David"/>
                <w:b w:val="0"/>
                <w:bCs w:val="0"/>
                <w:rtl/>
              </w:rPr>
            </w:pPr>
            <w:r>
              <w:rPr>
                <w:rFonts w:ascii="David" w:hAnsi="David"/>
                <w:b w:val="0"/>
                <w:bCs w:val="0"/>
                <w:rtl/>
              </w:rPr>
              <w:t>6</w:t>
            </w:r>
          </w:p>
          <w:p w:rsidR="00875EC1" w:rsidRPr="00D90898" w:rsidRDefault="00875EC1" w:rsidP="00875EC1">
            <w:pPr>
              <w:spacing w:line="276" w:lineRule="auto"/>
              <w:jc w:val="both"/>
              <w:rPr>
                <w:rFonts w:ascii="David" w:hAnsi="David"/>
                <w:b/>
                <w:bCs/>
                <w:szCs w:val="24"/>
                <w:rtl/>
              </w:rPr>
            </w:pPr>
            <w:r>
              <w:rPr>
                <w:rFonts w:ascii="David" w:hAnsi="David"/>
                <w:b/>
                <w:bCs/>
                <w:rtl/>
              </w:rPr>
              <w:t>11</w:t>
            </w:r>
          </w:p>
        </w:tc>
        <w:tc>
          <w:tcPr>
            <w:tcW w:w="879" w:type="dxa"/>
            <w:shd w:val="clear" w:color="auto" w:fill="auto"/>
          </w:tcPr>
          <w:p w:rsidR="00875EC1" w:rsidRPr="0048796D" w:rsidRDefault="00875EC1" w:rsidP="0048796D">
            <w:pPr>
              <w:pStyle w:val="10"/>
              <w:widowControl w:val="0"/>
              <w:tabs>
                <w:tab w:val="left" w:pos="720"/>
              </w:tabs>
              <w:spacing w:after="120" w:line="276" w:lineRule="auto"/>
              <w:ind w:right="30"/>
              <w:jc w:val="center"/>
              <w:outlineLvl w:val="0"/>
              <w:rPr>
                <w:rFonts w:ascii="David" w:hAnsi="David"/>
                <w:b w:val="0"/>
                <w:bCs w:val="0"/>
                <w:rtl/>
              </w:rPr>
            </w:pPr>
            <w:r w:rsidRPr="0048796D">
              <w:rPr>
                <w:rFonts w:ascii="David" w:hAnsi="David"/>
                <w:b w:val="0"/>
                <w:bCs w:val="0"/>
                <w:rtl/>
              </w:rPr>
              <w:t>4.3.2</w:t>
            </w:r>
          </w:p>
          <w:p w:rsidR="00875EC1" w:rsidRPr="00D90898" w:rsidRDefault="00875EC1" w:rsidP="0048796D">
            <w:pPr>
              <w:spacing w:line="276" w:lineRule="auto"/>
              <w:jc w:val="center"/>
              <w:rPr>
                <w:rFonts w:ascii="David" w:hAnsi="David"/>
                <w:b/>
                <w:bCs/>
                <w:szCs w:val="24"/>
                <w:rtl/>
              </w:rPr>
            </w:pPr>
            <w:r w:rsidRPr="0048796D">
              <w:rPr>
                <w:rFonts w:ascii="David" w:hAnsi="David"/>
                <w:rtl/>
              </w:rPr>
              <w:t>6.1.3</w:t>
            </w:r>
          </w:p>
        </w:tc>
        <w:tc>
          <w:tcPr>
            <w:tcW w:w="4537" w:type="dxa"/>
            <w:shd w:val="clear" w:color="auto" w:fill="auto"/>
          </w:tcPr>
          <w:p w:rsidR="00875EC1" w:rsidRPr="00677CC9" w:rsidRDefault="00875EC1" w:rsidP="00677CC9">
            <w:pPr>
              <w:spacing w:after="120" w:line="360" w:lineRule="auto"/>
              <w:jc w:val="both"/>
              <w:rPr>
                <w:rFonts w:ascii="David" w:hAnsi="David"/>
                <w:szCs w:val="24"/>
                <w:rtl/>
              </w:rPr>
            </w:pPr>
            <w:r w:rsidRPr="00677CC9">
              <w:rPr>
                <w:rFonts w:ascii="David" w:hAnsi="David"/>
                <w:szCs w:val="24"/>
                <w:rtl/>
              </w:rPr>
              <w:t xml:space="preserve">בהתאם לסעיף בסל א' החברה שמקימה את התחנה יכולה להתקשר בהסכמי מתן שרותי תדלוק עם מקסימום 20 רכבים. בהתאם לסעיף 6.1.3 בסל ג' החברה שמעוניינת לרכוש רכבים </w:t>
            </w:r>
            <w:proofErr w:type="spellStart"/>
            <w:r w:rsidRPr="00677CC9">
              <w:rPr>
                <w:rFonts w:ascii="David" w:hAnsi="David"/>
                <w:szCs w:val="24"/>
                <w:rtl/>
              </w:rPr>
              <w:t>בגט"ד</w:t>
            </w:r>
            <w:proofErr w:type="spellEnd"/>
            <w:r w:rsidRPr="00677CC9">
              <w:rPr>
                <w:rFonts w:ascii="David" w:hAnsi="David"/>
                <w:szCs w:val="24"/>
                <w:rtl/>
              </w:rPr>
              <w:t xml:space="preserve"> יכולה לרכוש מקסימום 30 רכבים. </w:t>
            </w:r>
          </w:p>
          <w:p w:rsidR="00875EC1" w:rsidRPr="00677CC9" w:rsidRDefault="00875EC1" w:rsidP="00677CC9">
            <w:pPr>
              <w:spacing w:after="120" w:line="360" w:lineRule="auto"/>
              <w:jc w:val="both"/>
              <w:rPr>
                <w:rFonts w:ascii="David" w:hAnsi="David"/>
                <w:szCs w:val="24"/>
                <w:rtl/>
              </w:rPr>
            </w:pPr>
            <w:r w:rsidRPr="00677CC9">
              <w:rPr>
                <w:rFonts w:ascii="David" w:hAnsi="David"/>
                <w:szCs w:val="24"/>
                <w:rtl/>
              </w:rPr>
              <w:t xml:space="preserve">נבקש לייצר הלימה בין הסעיפים ולהתייחס ל-30 רכבים בשני הסלים.  כיוון שהמטרה לקדם את המעבר של המשק בישראל למקורות אנרגיה חליפיים, נקיים יותר וכן לשימוש באנרגיה מתחדשת מוצע להתיישר למספר הגבוה יותר.  </w:t>
            </w:r>
          </w:p>
          <w:p w:rsidR="00875EC1" w:rsidRPr="00677CC9" w:rsidRDefault="00875EC1" w:rsidP="00677CC9">
            <w:pPr>
              <w:spacing w:after="120" w:line="360" w:lineRule="auto"/>
              <w:jc w:val="both"/>
              <w:rPr>
                <w:rFonts w:ascii="David" w:hAnsi="David"/>
                <w:szCs w:val="24"/>
                <w:rtl/>
              </w:rPr>
            </w:pPr>
            <w:r w:rsidRPr="00677CC9">
              <w:rPr>
                <w:rFonts w:ascii="David" w:hAnsi="David"/>
                <w:szCs w:val="24"/>
                <w:rtl/>
              </w:rPr>
              <w:lastRenderedPageBreak/>
              <w:t xml:space="preserve">היות ועלויות הקמה של </w:t>
            </w:r>
            <w:proofErr w:type="spellStart"/>
            <w:r w:rsidRPr="00677CC9">
              <w:rPr>
                <w:rFonts w:ascii="David" w:hAnsi="David"/>
                <w:szCs w:val="24"/>
                <w:rtl/>
              </w:rPr>
              <w:t>גט"ד</w:t>
            </w:r>
            <w:proofErr w:type="spellEnd"/>
            <w:r w:rsidRPr="00677CC9">
              <w:rPr>
                <w:rFonts w:ascii="David" w:hAnsi="David"/>
                <w:szCs w:val="24"/>
                <w:rtl/>
              </w:rPr>
              <w:t xml:space="preserve"> גבוהות (דרישות בטיחות, לחץ מים כיבוי אש הדרכות שוטפות) וספק הגז משית עלויות אלו על חברת האוטובוסים ההקמה של תחנה כדאית רק במידה וההשקעה נעשית עבור צי רחב של אוטובוסים.  </w:t>
            </w:r>
          </w:p>
          <w:p w:rsidR="00875EC1" w:rsidRPr="0031519F" w:rsidRDefault="00875EC1" w:rsidP="00677CC9">
            <w:pPr>
              <w:spacing w:line="360" w:lineRule="auto"/>
              <w:jc w:val="both"/>
              <w:rPr>
                <w:rFonts w:ascii="David" w:hAnsi="David"/>
                <w:szCs w:val="24"/>
                <w:rtl/>
              </w:rPr>
            </w:pPr>
            <w:r w:rsidRPr="00677CC9">
              <w:rPr>
                <w:rFonts w:ascii="David" w:hAnsi="David"/>
                <w:szCs w:val="24"/>
                <w:rtl/>
              </w:rPr>
              <w:t xml:space="preserve">לפיכך מוצע לתקן את סעיף 4.3.2 כך שיהיה ניתן להתקשר בהסכמי מתן שרותי תדלוק לכל הפחות עם 30 רכבים.   </w:t>
            </w:r>
          </w:p>
        </w:tc>
        <w:tc>
          <w:tcPr>
            <w:tcW w:w="2412" w:type="dxa"/>
            <w:shd w:val="clear" w:color="auto" w:fill="auto"/>
            <w:vAlign w:val="center"/>
          </w:tcPr>
          <w:p w:rsidR="00875EC1" w:rsidRPr="00D90898" w:rsidRDefault="008841BF" w:rsidP="00875EC1">
            <w:pPr>
              <w:spacing w:line="276" w:lineRule="auto"/>
              <w:jc w:val="both"/>
              <w:rPr>
                <w:rFonts w:ascii="David" w:hAnsi="David"/>
                <w:b/>
                <w:bCs/>
                <w:szCs w:val="24"/>
                <w:rtl/>
              </w:rPr>
            </w:pPr>
            <w:r>
              <w:rPr>
                <w:rFonts w:ascii="David" w:hAnsi="David" w:hint="cs"/>
                <w:b/>
                <w:bCs/>
                <w:szCs w:val="24"/>
                <w:rtl/>
              </w:rPr>
              <w:lastRenderedPageBreak/>
              <w:t>ראו תיקון במסמכי הקול קורא.</w:t>
            </w:r>
            <w:r w:rsidR="004A599C">
              <w:rPr>
                <w:rFonts w:ascii="David" w:hAnsi="David" w:hint="cs"/>
                <w:b/>
                <w:bCs/>
                <w:szCs w:val="24"/>
                <w:rtl/>
              </w:rPr>
              <w:t xml:space="preserve"> </w:t>
            </w:r>
          </w:p>
        </w:tc>
      </w:tr>
      <w:tr w:rsidR="00955A39" w:rsidRPr="008B5D4F" w:rsidTr="00955A39">
        <w:tc>
          <w:tcPr>
            <w:tcW w:w="554" w:type="dxa"/>
            <w:shd w:val="clear" w:color="auto" w:fill="auto"/>
            <w:vAlign w:val="center"/>
          </w:tcPr>
          <w:p w:rsidR="00875EC1" w:rsidRPr="008B5D4F" w:rsidRDefault="00766A8C" w:rsidP="00875EC1">
            <w:pPr>
              <w:spacing w:line="360" w:lineRule="auto"/>
              <w:rPr>
                <w:rFonts w:ascii="David" w:hAnsi="David"/>
                <w:b/>
                <w:bCs/>
                <w:szCs w:val="24"/>
                <w:rtl/>
              </w:rPr>
            </w:pPr>
            <w:r>
              <w:rPr>
                <w:rFonts w:ascii="David" w:hAnsi="David" w:hint="cs"/>
                <w:b/>
                <w:bCs/>
                <w:szCs w:val="24"/>
                <w:rtl/>
              </w:rPr>
              <w:t>8</w:t>
            </w:r>
          </w:p>
        </w:tc>
        <w:tc>
          <w:tcPr>
            <w:tcW w:w="917" w:type="dxa"/>
            <w:shd w:val="clear" w:color="auto" w:fill="auto"/>
          </w:tcPr>
          <w:p w:rsidR="00875EC1" w:rsidRPr="00D90898" w:rsidRDefault="00875EC1" w:rsidP="00875EC1">
            <w:pPr>
              <w:spacing w:line="276" w:lineRule="auto"/>
              <w:jc w:val="both"/>
              <w:rPr>
                <w:rFonts w:ascii="David" w:hAnsi="David"/>
                <w:b/>
                <w:bCs/>
                <w:szCs w:val="24"/>
                <w:rtl/>
              </w:rPr>
            </w:pPr>
            <w:r>
              <w:rPr>
                <w:rFonts w:ascii="David" w:hAnsi="David"/>
                <w:rtl/>
              </w:rPr>
              <w:t>11</w:t>
            </w:r>
          </w:p>
        </w:tc>
        <w:tc>
          <w:tcPr>
            <w:tcW w:w="879" w:type="dxa"/>
            <w:shd w:val="clear" w:color="auto" w:fill="auto"/>
          </w:tcPr>
          <w:p w:rsidR="00875EC1" w:rsidRPr="00D90898" w:rsidRDefault="00875EC1" w:rsidP="00875EC1">
            <w:pPr>
              <w:spacing w:line="276" w:lineRule="auto"/>
              <w:jc w:val="both"/>
              <w:rPr>
                <w:rFonts w:ascii="David" w:hAnsi="David"/>
                <w:b/>
                <w:bCs/>
                <w:szCs w:val="24"/>
                <w:rtl/>
              </w:rPr>
            </w:pPr>
            <w:r>
              <w:rPr>
                <w:rFonts w:ascii="David" w:hAnsi="David"/>
                <w:rtl/>
              </w:rPr>
              <w:t>6.1.3</w:t>
            </w:r>
          </w:p>
        </w:tc>
        <w:tc>
          <w:tcPr>
            <w:tcW w:w="4537" w:type="dxa"/>
            <w:shd w:val="clear" w:color="auto" w:fill="auto"/>
          </w:tcPr>
          <w:p w:rsidR="00875EC1" w:rsidRPr="00677CC9" w:rsidRDefault="00875EC1" w:rsidP="00677CC9">
            <w:pPr>
              <w:spacing w:after="120" w:line="360" w:lineRule="auto"/>
              <w:jc w:val="both"/>
              <w:rPr>
                <w:rFonts w:ascii="David" w:hAnsi="David"/>
                <w:szCs w:val="24"/>
                <w:rtl/>
              </w:rPr>
            </w:pPr>
            <w:r w:rsidRPr="00677CC9">
              <w:rPr>
                <w:rFonts w:ascii="David" w:hAnsi="David"/>
                <w:szCs w:val="24"/>
                <w:rtl/>
              </w:rPr>
              <w:t xml:space="preserve">בהתאם לסעיף 6.1.3 לא יתאפשר </w:t>
            </w:r>
            <w:r w:rsidRPr="00677CC9">
              <w:rPr>
                <w:rFonts w:ascii="David" w:hAnsi="David"/>
                <w:b/>
                <w:bCs/>
                <w:szCs w:val="24"/>
                <w:rtl/>
              </w:rPr>
              <w:t>למבקש אחד</w:t>
            </w:r>
            <w:r w:rsidRPr="00677CC9">
              <w:rPr>
                <w:rFonts w:ascii="David" w:hAnsi="David"/>
                <w:szCs w:val="24"/>
                <w:rtl/>
              </w:rPr>
              <w:t xml:space="preserve"> לקבל מענקים בקשר ליותר מ-30 כלי רכב – כיוון שהמטרה להגדיל את הצריכה של אנרגיה ירוקה ואת השימוש בתחנות תדלוק מוצע לשנות מגבלה זו ולהגביל את הכמות בהתאם למיקום התחנה ולא לזהות המפעיל </w:t>
            </w:r>
            <w:r w:rsidRPr="00677CC9">
              <w:rPr>
                <w:rFonts w:ascii="David" w:hAnsi="David"/>
                <w:szCs w:val="24"/>
                <w:u w:val="single"/>
                <w:rtl/>
              </w:rPr>
              <w:t>וזאת במטרה לעודד הקמת תחנות</w:t>
            </w:r>
            <w:r w:rsidRPr="00677CC9">
              <w:rPr>
                <w:rFonts w:ascii="David" w:hAnsi="David"/>
                <w:szCs w:val="24"/>
                <w:rtl/>
              </w:rPr>
              <w:t xml:space="preserve">. </w:t>
            </w:r>
          </w:p>
          <w:p w:rsidR="00875EC1" w:rsidRPr="00677CC9" w:rsidRDefault="00875EC1" w:rsidP="00677CC9">
            <w:pPr>
              <w:spacing w:after="120" w:line="360" w:lineRule="auto"/>
              <w:jc w:val="both"/>
              <w:rPr>
                <w:rFonts w:ascii="David" w:hAnsi="David"/>
                <w:szCs w:val="24"/>
                <w:rtl/>
              </w:rPr>
            </w:pPr>
            <w:r w:rsidRPr="00677CC9">
              <w:rPr>
                <w:rFonts w:ascii="David" w:hAnsi="David"/>
                <w:szCs w:val="24"/>
                <w:rtl/>
              </w:rPr>
              <w:t>בהתאם לפרסום מטרת הקול קורא לקדם את המעבר של המשק בישראל למקורות אנרגיה חליפיים, נקיים יותר וכן לשימוש באנרגיה מתחדשת. לתשומת לב הוועדה כי הרכישה כשלעצמה של רכבים חדשים מחייבת איתור של תחנת תדלוק חדשות (אחרת לא יהיה ניתן להפעיל את הרכבים) ומגדילה את הביקוש לתחנות תדלוק.</w:t>
            </w:r>
          </w:p>
          <w:p w:rsidR="00875EC1" w:rsidRPr="0031519F" w:rsidRDefault="00875EC1" w:rsidP="00677CC9">
            <w:pPr>
              <w:spacing w:line="360" w:lineRule="auto"/>
              <w:jc w:val="both"/>
              <w:rPr>
                <w:rFonts w:ascii="David" w:hAnsi="David"/>
                <w:szCs w:val="24"/>
                <w:rtl/>
              </w:rPr>
            </w:pPr>
            <w:r w:rsidRPr="00677CC9">
              <w:rPr>
                <w:rFonts w:ascii="David" w:hAnsi="David"/>
                <w:szCs w:val="24"/>
                <w:rtl/>
              </w:rPr>
              <w:t xml:space="preserve">מוצע  שהמגבלה במידה ומחויבת תהיה על מיקום של תחנה (נניח 30 כלי תחבורה לתחנה אחת) ולא תהיה מגבלה ברמת מפעיל.  חברה שתצליח ליצר התקשרות עם מספר תחנות במיקומים שונים תוכל לבקש מענק עבור כל מיקום. </w:t>
            </w:r>
          </w:p>
        </w:tc>
        <w:tc>
          <w:tcPr>
            <w:tcW w:w="2412" w:type="dxa"/>
            <w:shd w:val="clear" w:color="auto" w:fill="auto"/>
            <w:vAlign w:val="center"/>
          </w:tcPr>
          <w:p w:rsidR="00875EC1" w:rsidRPr="00D90898" w:rsidRDefault="008841BF" w:rsidP="00875EC1">
            <w:pPr>
              <w:spacing w:line="276" w:lineRule="auto"/>
              <w:jc w:val="both"/>
              <w:rPr>
                <w:rFonts w:ascii="David" w:hAnsi="David"/>
                <w:b/>
                <w:bCs/>
                <w:szCs w:val="24"/>
                <w:rtl/>
              </w:rPr>
            </w:pPr>
            <w:r>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875EC1" w:rsidRPr="008B5D4F" w:rsidRDefault="00766A8C" w:rsidP="00875EC1">
            <w:pPr>
              <w:spacing w:line="360" w:lineRule="auto"/>
              <w:rPr>
                <w:rFonts w:ascii="David" w:hAnsi="David"/>
                <w:b/>
                <w:bCs/>
                <w:szCs w:val="24"/>
                <w:rtl/>
              </w:rPr>
            </w:pPr>
            <w:r>
              <w:rPr>
                <w:rFonts w:ascii="David" w:hAnsi="David" w:hint="cs"/>
                <w:b/>
                <w:bCs/>
                <w:szCs w:val="24"/>
                <w:rtl/>
              </w:rPr>
              <w:t>9</w:t>
            </w:r>
          </w:p>
        </w:tc>
        <w:tc>
          <w:tcPr>
            <w:tcW w:w="917" w:type="dxa"/>
            <w:shd w:val="clear" w:color="auto" w:fill="auto"/>
          </w:tcPr>
          <w:p w:rsidR="00875EC1" w:rsidRDefault="00875EC1" w:rsidP="00875EC1">
            <w:pPr>
              <w:spacing w:line="276" w:lineRule="auto"/>
              <w:jc w:val="both"/>
              <w:rPr>
                <w:rFonts w:ascii="David" w:hAnsi="David"/>
                <w:rtl/>
              </w:rPr>
            </w:pPr>
            <w:r>
              <w:rPr>
                <w:rFonts w:hint="cs"/>
                <w:b/>
                <w:bCs/>
                <w:rtl/>
              </w:rPr>
              <w:t>12</w:t>
            </w:r>
          </w:p>
        </w:tc>
        <w:tc>
          <w:tcPr>
            <w:tcW w:w="879" w:type="dxa"/>
            <w:shd w:val="clear" w:color="auto" w:fill="auto"/>
          </w:tcPr>
          <w:p w:rsidR="00875EC1" w:rsidRDefault="00875EC1" w:rsidP="00875EC1">
            <w:pPr>
              <w:spacing w:line="276" w:lineRule="auto"/>
              <w:jc w:val="both"/>
              <w:rPr>
                <w:rFonts w:ascii="David" w:hAnsi="David"/>
                <w:rtl/>
              </w:rPr>
            </w:pPr>
            <w:r>
              <w:rPr>
                <w:rFonts w:hint="cs"/>
                <w:b/>
                <w:bCs/>
                <w:rtl/>
              </w:rPr>
              <w:t>6.1.2</w:t>
            </w:r>
          </w:p>
        </w:tc>
        <w:tc>
          <w:tcPr>
            <w:tcW w:w="4537" w:type="dxa"/>
            <w:shd w:val="clear" w:color="auto" w:fill="auto"/>
          </w:tcPr>
          <w:p w:rsidR="00875EC1" w:rsidRPr="00677CC9" w:rsidRDefault="00875EC1" w:rsidP="00677CC9">
            <w:pPr>
              <w:spacing w:line="360" w:lineRule="auto"/>
              <w:jc w:val="both"/>
              <w:rPr>
                <w:szCs w:val="24"/>
                <w:rtl/>
              </w:rPr>
            </w:pPr>
            <w:r w:rsidRPr="00677CC9">
              <w:rPr>
                <w:rFonts w:hint="eastAsia"/>
                <w:szCs w:val="24"/>
                <w:rtl/>
              </w:rPr>
              <w:t>בהתאם</w:t>
            </w:r>
            <w:r w:rsidRPr="00677CC9">
              <w:rPr>
                <w:szCs w:val="24"/>
                <w:rtl/>
              </w:rPr>
              <w:t xml:space="preserve"> </w:t>
            </w:r>
            <w:r w:rsidRPr="00677CC9">
              <w:rPr>
                <w:rFonts w:hint="eastAsia"/>
                <w:szCs w:val="24"/>
                <w:rtl/>
              </w:rPr>
              <w:t>לסעיף</w:t>
            </w:r>
            <w:r w:rsidRPr="00677CC9">
              <w:rPr>
                <w:szCs w:val="24"/>
                <w:rtl/>
              </w:rPr>
              <w:t xml:space="preserve">, </w:t>
            </w:r>
            <w:r w:rsidRPr="00677CC9">
              <w:rPr>
                <w:rFonts w:hint="eastAsia"/>
                <w:szCs w:val="24"/>
                <w:rtl/>
              </w:rPr>
              <w:t>על</w:t>
            </w:r>
            <w:r w:rsidRPr="00677CC9">
              <w:rPr>
                <w:szCs w:val="24"/>
                <w:rtl/>
              </w:rPr>
              <w:t xml:space="preserve"> </w:t>
            </w:r>
            <w:r w:rsidRPr="00677CC9">
              <w:rPr>
                <w:rFonts w:hint="eastAsia"/>
                <w:szCs w:val="24"/>
                <w:rtl/>
              </w:rPr>
              <w:t>המגיש</w:t>
            </w:r>
            <w:r w:rsidRPr="00677CC9">
              <w:rPr>
                <w:szCs w:val="24"/>
                <w:rtl/>
              </w:rPr>
              <w:t xml:space="preserve"> </w:t>
            </w:r>
            <w:r w:rsidRPr="00677CC9">
              <w:rPr>
                <w:rFonts w:hint="eastAsia"/>
                <w:szCs w:val="24"/>
                <w:rtl/>
              </w:rPr>
              <w:t>בקשה</w:t>
            </w:r>
            <w:r w:rsidRPr="00677CC9">
              <w:rPr>
                <w:szCs w:val="24"/>
                <w:rtl/>
              </w:rPr>
              <w:t xml:space="preserve"> </w:t>
            </w:r>
            <w:r w:rsidRPr="00677CC9">
              <w:rPr>
                <w:rFonts w:hint="eastAsia"/>
                <w:szCs w:val="24"/>
                <w:rtl/>
              </w:rPr>
              <w:t>להתקשר</w:t>
            </w:r>
            <w:r w:rsidRPr="00677CC9">
              <w:rPr>
                <w:szCs w:val="24"/>
                <w:rtl/>
              </w:rPr>
              <w:t xml:space="preserve"> </w:t>
            </w:r>
            <w:r w:rsidRPr="00677CC9">
              <w:rPr>
                <w:rFonts w:hint="eastAsia"/>
                <w:szCs w:val="24"/>
                <w:rtl/>
              </w:rPr>
              <w:t>בחוזה</w:t>
            </w:r>
            <w:r w:rsidRPr="00677CC9">
              <w:rPr>
                <w:szCs w:val="24"/>
                <w:rtl/>
              </w:rPr>
              <w:t xml:space="preserve"> </w:t>
            </w:r>
            <w:r w:rsidRPr="00677CC9">
              <w:rPr>
                <w:rFonts w:hint="eastAsia"/>
                <w:szCs w:val="24"/>
                <w:rtl/>
              </w:rPr>
              <w:t>מחייב</w:t>
            </w:r>
            <w:r w:rsidRPr="00677CC9">
              <w:rPr>
                <w:szCs w:val="24"/>
                <w:rtl/>
              </w:rPr>
              <w:t xml:space="preserve"> </w:t>
            </w:r>
            <w:r w:rsidRPr="00677CC9">
              <w:rPr>
                <w:rFonts w:hint="eastAsia"/>
                <w:szCs w:val="24"/>
                <w:rtl/>
              </w:rPr>
              <w:t>עם</w:t>
            </w:r>
            <w:r w:rsidRPr="00677CC9">
              <w:rPr>
                <w:szCs w:val="24"/>
                <w:rtl/>
              </w:rPr>
              <w:t xml:space="preserve"> </w:t>
            </w:r>
            <w:r w:rsidRPr="00677CC9">
              <w:rPr>
                <w:rFonts w:hint="eastAsia"/>
                <w:szCs w:val="24"/>
                <w:rtl/>
              </w:rPr>
              <w:t>מגיש</w:t>
            </w:r>
            <w:r w:rsidRPr="00677CC9">
              <w:rPr>
                <w:szCs w:val="24"/>
                <w:rtl/>
              </w:rPr>
              <w:t xml:space="preserve"> </w:t>
            </w:r>
            <w:r w:rsidRPr="00677CC9">
              <w:rPr>
                <w:rFonts w:hint="eastAsia"/>
                <w:szCs w:val="24"/>
                <w:rtl/>
              </w:rPr>
              <w:t>בקשה</w:t>
            </w:r>
            <w:r w:rsidRPr="00677CC9">
              <w:rPr>
                <w:szCs w:val="24"/>
                <w:rtl/>
              </w:rPr>
              <w:t xml:space="preserve"> </w:t>
            </w:r>
            <w:r w:rsidRPr="00677CC9">
              <w:rPr>
                <w:rFonts w:hint="eastAsia"/>
                <w:szCs w:val="24"/>
                <w:rtl/>
              </w:rPr>
              <w:t>לסיוע</w:t>
            </w:r>
            <w:r w:rsidRPr="00677CC9">
              <w:rPr>
                <w:szCs w:val="24"/>
                <w:rtl/>
              </w:rPr>
              <w:t xml:space="preserve"> </w:t>
            </w:r>
            <w:r w:rsidRPr="00677CC9">
              <w:rPr>
                <w:rFonts w:hint="eastAsia"/>
                <w:szCs w:val="24"/>
                <w:rtl/>
              </w:rPr>
              <w:t>בהקמת</w:t>
            </w:r>
            <w:r w:rsidRPr="00677CC9">
              <w:rPr>
                <w:szCs w:val="24"/>
                <w:rtl/>
              </w:rPr>
              <w:t xml:space="preserve"> </w:t>
            </w:r>
            <w:r w:rsidRPr="00677CC9">
              <w:rPr>
                <w:rFonts w:hint="eastAsia"/>
                <w:szCs w:val="24"/>
                <w:rtl/>
              </w:rPr>
              <w:t>תחנת</w:t>
            </w:r>
            <w:r w:rsidRPr="00677CC9">
              <w:rPr>
                <w:szCs w:val="24"/>
                <w:rtl/>
              </w:rPr>
              <w:t xml:space="preserve"> </w:t>
            </w:r>
            <w:r w:rsidRPr="00677CC9">
              <w:rPr>
                <w:rFonts w:hint="eastAsia"/>
                <w:szCs w:val="24"/>
                <w:rtl/>
              </w:rPr>
              <w:t>תדלוק</w:t>
            </w:r>
            <w:r w:rsidRPr="00677CC9">
              <w:rPr>
                <w:szCs w:val="24"/>
                <w:rtl/>
              </w:rPr>
              <w:t>.</w:t>
            </w:r>
          </w:p>
          <w:p w:rsidR="00875EC1" w:rsidRPr="00677CC9" w:rsidRDefault="00875EC1" w:rsidP="00677CC9">
            <w:pPr>
              <w:spacing w:line="360" w:lineRule="auto"/>
              <w:jc w:val="both"/>
              <w:rPr>
                <w:szCs w:val="24"/>
                <w:rtl/>
              </w:rPr>
            </w:pPr>
          </w:p>
          <w:p w:rsidR="00875EC1" w:rsidRPr="00677CC9" w:rsidRDefault="00875EC1" w:rsidP="00677CC9">
            <w:pPr>
              <w:spacing w:line="360" w:lineRule="auto"/>
              <w:jc w:val="both"/>
              <w:rPr>
                <w:szCs w:val="24"/>
                <w:rtl/>
              </w:rPr>
            </w:pPr>
            <w:r w:rsidRPr="00677CC9">
              <w:rPr>
                <w:rFonts w:hint="eastAsia"/>
                <w:szCs w:val="24"/>
                <w:rtl/>
              </w:rPr>
              <w:t>חברתנו</w:t>
            </w:r>
            <w:r w:rsidRPr="00677CC9">
              <w:rPr>
                <w:szCs w:val="24"/>
                <w:rtl/>
              </w:rPr>
              <w:t xml:space="preserve"> </w:t>
            </w:r>
            <w:r w:rsidRPr="00677CC9">
              <w:rPr>
                <w:rFonts w:hint="eastAsia"/>
                <w:szCs w:val="24"/>
                <w:rtl/>
              </w:rPr>
              <w:t>מפעילה</w:t>
            </w:r>
            <w:r w:rsidRPr="00677CC9">
              <w:rPr>
                <w:szCs w:val="24"/>
                <w:rtl/>
              </w:rPr>
              <w:t xml:space="preserve"> </w:t>
            </w:r>
            <w:r w:rsidRPr="00677CC9">
              <w:rPr>
                <w:rFonts w:hint="eastAsia"/>
                <w:szCs w:val="24"/>
                <w:rtl/>
              </w:rPr>
              <w:t>כיום</w:t>
            </w:r>
            <w:r w:rsidRPr="00677CC9">
              <w:rPr>
                <w:szCs w:val="24"/>
                <w:rtl/>
              </w:rPr>
              <w:t xml:space="preserve"> </w:t>
            </w:r>
            <w:r w:rsidRPr="00677CC9">
              <w:rPr>
                <w:rFonts w:hint="eastAsia"/>
                <w:szCs w:val="24"/>
                <w:rtl/>
              </w:rPr>
              <w:t>אוטובוס</w:t>
            </w:r>
            <w:r w:rsidRPr="00677CC9">
              <w:rPr>
                <w:szCs w:val="24"/>
                <w:rtl/>
              </w:rPr>
              <w:t xml:space="preserve"> </w:t>
            </w:r>
            <w:r w:rsidRPr="00677CC9">
              <w:rPr>
                <w:rFonts w:hint="eastAsia"/>
                <w:szCs w:val="24"/>
                <w:rtl/>
              </w:rPr>
              <w:t>גז</w:t>
            </w:r>
            <w:r w:rsidRPr="00677CC9">
              <w:rPr>
                <w:szCs w:val="24"/>
                <w:rtl/>
              </w:rPr>
              <w:t xml:space="preserve">  </w:t>
            </w:r>
            <w:r w:rsidRPr="00677CC9">
              <w:rPr>
                <w:rFonts w:hint="eastAsia"/>
                <w:szCs w:val="24"/>
                <w:rtl/>
              </w:rPr>
              <w:t>ותחנת</w:t>
            </w:r>
            <w:r w:rsidRPr="00677CC9">
              <w:rPr>
                <w:szCs w:val="24"/>
                <w:rtl/>
              </w:rPr>
              <w:t xml:space="preserve"> </w:t>
            </w:r>
            <w:r w:rsidRPr="00677CC9">
              <w:rPr>
                <w:rFonts w:hint="eastAsia"/>
                <w:szCs w:val="24"/>
                <w:rtl/>
              </w:rPr>
              <w:t>תדלוק</w:t>
            </w:r>
            <w:r w:rsidRPr="00677CC9">
              <w:rPr>
                <w:szCs w:val="24"/>
                <w:rtl/>
              </w:rPr>
              <w:t>.</w:t>
            </w:r>
          </w:p>
          <w:p w:rsidR="00875EC1" w:rsidRPr="00677CC9" w:rsidRDefault="00875EC1" w:rsidP="00677CC9">
            <w:pPr>
              <w:spacing w:line="360" w:lineRule="auto"/>
              <w:jc w:val="both"/>
              <w:rPr>
                <w:szCs w:val="24"/>
                <w:rtl/>
              </w:rPr>
            </w:pPr>
          </w:p>
          <w:p w:rsidR="00875EC1" w:rsidRPr="00677CC9" w:rsidRDefault="00875EC1" w:rsidP="00677CC9">
            <w:pPr>
              <w:spacing w:after="120" w:line="360" w:lineRule="auto"/>
              <w:jc w:val="both"/>
              <w:rPr>
                <w:rFonts w:ascii="David" w:hAnsi="David"/>
                <w:szCs w:val="24"/>
                <w:rtl/>
              </w:rPr>
            </w:pPr>
            <w:r w:rsidRPr="00677CC9">
              <w:rPr>
                <w:rFonts w:hint="eastAsia"/>
                <w:szCs w:val="24"/>
                <w:rtl/>
              </w:rPr>
              <w:t>האם</w:t>
            </w:r>
            <w:r w:rsidRPr="00677CC9">
              <w:rPr>
                <w:szCs w:val="24"/>
                <w:rtl/>
              </w:rPr>
              <w:t xml:space="preserve"> </w:t>
            </w:r>
            <w:r w:rsidRPr="00677CC9">
              <w:rPr>
                <w:rFonts w:hint="eastAsia"/>
                <w:szCs w:val="24"/>
                <w:rtl/>
              </w:rPr>
              <w:t>ניתן</w:t>
            </w:r>
            <w:r w:rsidRPr="00677CC9">
              <w:rPr>
                <w:szCs w:val="24"/>
                <w:rtl/>
              </w:rPr>
              <w:t xml:space="preserve"> </w:t>
            </w:r>
            <w:r w:rsidRPr="00677CC9">
              <w:rPr>
                <w:rFonts w:hint="eastAsia"/>
                <w:szCs w:val="24"/>
                <w:rtl/>
              </w:rPr>
              <w:t>להסתמך</w:t>
            </w:r>
            <w:r w:rsidRPr="00677CC9">
              <w:rPr>
                <w:szCs w:val="24"/>
                <w:rtl/>
              </w:rPr>
              <w:t xml:space="preserve">, </w:t>
            </w:r>
            <w:r w:rsidRPr="00677CC9">
              <w:rPr>
                <w:rFonts w:hint="eastAsia"/>
                <w:szCs w:val="24"/>
                <w:rtl/>
              </w:rPr>
              <w:t>לצורך</w:t>
            </w:r>
            <w:r w:rsidRPr="00677CC9">
              <w:rPr>
                <w:szCs w:val="24"/>
                <w:rtl/>
              </w:rPr>
              <w:t xml:space="preserve"> </w:t>
            </w:r>
            <w:r w:rsidRPr="00677CC9">
              <w:rPr>
                <w:rFonts w:hint="eastAsia"/>
                <w:szCs w:val="24"/>
                <w:rtl/>
              </w:rPr>
              <w:t>הקשה</w:t>
            </w:r>
            <w:r w:rsidRPr="00677CC9">
              <w:rPr>
                <w:szCs w:val="24"/>
                <w:rtl/>
              </w:rPr>
              <w:t xml:space="preserve">,   </w:t>
            </w:r>
            <w:r w:rsidRPr="00677CC9">
              <w:rPr>
                <w:rFonts w:hint="eastAsia"/>
                <w:szCs w:val="24"/>
                <w:rtl/>
              </w:rPr>
              <w:t>על</w:t>
            </w:r>
            <w:r w:rsidRPr="00677CC9">
              <w:rPr>
                <w:szCs w:val="24"/>
                <w:rtl/>
              </w:rPr>
              <w:t xml:space="preserve"> </w:t>
            </w:r>
            <w:r w:rsidRPr="00677CC9">
              <w:rPr>
                <w:rFonts w:hint="eastAsia"/>
                <w:szCs w:val="24"/>
                <w:rtl/>
              </w:rPr>
              <w:t>תחנת</w:t>
            </w:r>
            <w:r w:rsidRPr="00677CC9">
              <w:rPr>
                <w:szCs w:val="24"/>
                <w:rtl/>
              </w:rPr>
              <w:t xml:space="preserve"> </w:t>
            </w:r>
            <w:r w:rsidRPr="00677CC9">
              <w:rPr>
                <w:rFonts w:hint="eastAsia"/>
                <w:szCs w:val="24"/>
                <w:rtl/>
              </w:rPr>
              <w:t>התדלוק</w:t>
            </w:r>
            <w:r w:rsidRPr="00677CC9">
              <w:rPr>
                <w:szCs w:val="24"/>
                <w:rtl/>
              </w:rPr>
              <w:t xml:space="preserve"> </w:t>
            </w:r>
            <w:r w:rsidRPr="00677CC9">
              <w:rPr>
                <w:rFonts w:hint="eastAsia"/>
                <w:szCs w:val="24"/>
                <w:rtl/>
              </w:rPr>
              <w:t>הקיימת</w:t>
            </w:r>
            <w:r w:rsidRPr="00677CC9">
              <w:rPr>
                <w:szCs w:val="24"/>
                <w:rtl/>
              </w:rPr>
              <w:t xml:space="preserve">, </w:t>
            </w:r>
            <w:r w:rsidRPr="00677CC9">
              <w:rPr>
                <w:rFonts w:hint="eastAsia"/>
                <w:szCs w:val="24"/>
                <w:rtl/>
              </w:rPr>
              <w:t>ללא</w:t>
            </w:r>
            <w:r w:rsidRPr="00677CC9">
              <w:rPr>
                <w:szCs w:val="24"/>
                <w:rtl/>
              </w:rPr>
              <w:t xml:space="preserve"> </w:t>
            </w:r>
            <w:r w:rsidRPr="00677CC9">
              <w:rPr>
                <w:rFonts w:hint="eastAsia"/>
                <w:szCs w:val="24"/>
                <w:rtl/>
              </w:rPr>
              <w:t>צורך</w:t>
            </w:r>
            <w:r w:rsidRPr="00677CC9">
              <w:rPr>
                <w:szCs w:val="24"/>
                <w:rtl/>
              </w:rPr>
              <w:t xml:space="preserve"> </w:t>
            </w:r>
            <w:r w:rsidRPr="00677CC9">
              <w:rPr>
                <w:rFonts w:hint="eastAsia"/>
                <w:szCs w:val="24"/>
                <w:rtl/>
              </w:rPr>
              <w:t>להתקשר</w:t>
            </w:r>
            <w:r w:rsidRPr="00677CC9">
              <w:rPr>
                <w:szCs w:val="24"/>
                <w:rtl/>
              </w:rPr>
              <w:t xml:space="preserve"> </w:t>
            </w:r>
            <w:r w:rsidRPr="00677CC9">
              <w:rPr>
                <w:rFonts w:hint="eastAsia"/>
                <w:szCs w:val="24"/>
                <w:rtl/>
              </w:rPr>
              <w:t>בחוזה</w:t>
            </w:r>
            <w:r w:rsidRPr="00677CC9">
              <w:rPr>
                <w:szCs w:val="24"/>
                <w:rtl/>
              </w:rPr>
              <w:t xml:space="preserve"> </w:t>
            </w:r>
            <w:r w:rsidRPr="00677CC9">
              <w:rPr>
                <w:rFonts w:hint="eastAsia"/>
                <w:szCs w:val="24"/>
                <w:rtl/>
              </w:rPr>
              <w:t>מחייב</w:t>
            </w:r>
            <w:r w:rsidRPr="00677CC9">
              <w:rPr>
                <w:szCs w:val="24"/>
                <w:rtl/>
              </w:rPr>
              <w:t xml:space="preserve"> </w:t>
            </w:r>
            <w:r w:rsidRPr="00677CC9">
              <w:rPr>
                <w:rFonts w:hint="eastAsia"/>
                <w:szCs w:val="24"/>
                <w:rtl/>
              </w:rPr>
              <w:t>עם</w:t>
            </w:r>
            <w:r w:rsidRPr="00677CC9">
              <w:rPr>
                <w:szCs w:val="24"/>
                <w:rtl/>
              </w:rPr>
              <w:t xml:space="preserve"> </w:t>
            </w:r>
            <w:r w:rsidRPr="00677CC9">
              <w:rPr>
                <w:rFonts w:hint="eastAsia"/>
                <w:szCs w:val="24"/>
                <w:rtl/>
              </w:rPr>
              <w:t>מגיש</w:t>
            </w:r>
            <w:r w:rsidRPr="00677CC9">
              <w:rPr>
                <w:szCs w:val="24"/>
                <w:rtl/>
              </w:rPr>
              <w:t xml:space="preserve"> </w:t>
            </w:r>
            <w:r w:rsidRPr="00677CC9">
              <w:rPr>
                <w:rFonts w:hint="eastAsia"/>
                <w:szCs w:val="24"/>
                <w:rtl/>
              </w:rPr>
              <w:t>בקשה</w:t>
            </w:r>
            <w:r w:rsidRPr="00677CC9">
              <w:rPr>
                <w:szCs w:val="24"/>
                <w:rtl/>
              </w:rPr>
              <w:t xml:space="preserve"> </w:t>
            </w:r>
            <w:r w:rsidRPr="00677CC9">
              <w:rPr>
                <w:rFonts w:hint="eastAsia"/>
                <w:szCs w:val="24"/>
                <w:rtl/>
              </w:rPr>
              <w:t>לסיוע</w:t>
            </w:r>
            <w:r w:rsidRPr="00677CC9">
              <w:rPr>
                <w:szCs w:val="24"/>
                <w:rtl/>
              </w:rPr>
              <w:t xml:space="preserve"> </w:t>
            </w:r>
            <w:r w:rsidRPr="00677CC9">
              <w:rPr>
                <w:rFonts w:hint="eastAsia"/>
                <w:szCs w:val="24"/>
                <w:rtl/>
              </w:rPr>
              <w:t>בהקמת</w:t>
            </w:r>
            <w:r w:rsidRPr="00677CC9">
              <w:rPr>
                <w:szCs w:val="24"/>
                <w:rtl/>
              </w:rPr>
              <w:t xml:space="preserve"> </w:t>
            </w:r>
            <w:r w:rsidRPr="00677CC9">
              <w:rPr>
                <w:rFonts w:hint="eastAsia"/>
                <w:szCs w:val="24"/>
                <w:rtl/>
              </w:rPr>
              <w:t>תחנת</w:t>
            </w:r>
            <w:r w:rsidRPr="00677CC9">
              <w:rPr>
                <w:szCs w:val="24"/>
                <w:rtl/>
              </w:rPr>
              <w:t xml:space="preserve"> </w:t>
            </w:r>
            <w:r w:rsidRPr="00677CC9">
              <w:rPr>
                <w:rFonts w:hint="eastAsia"/>
                <w:szCs w:val="24"/>
                <w:rtl/>
              </w:rPr>
              <w:t>תדלוק</w:t>
            </w:r>
          </w:p>
        </w:tc>
        <w:tc>
          <w:tcPr>
            <w:tcW w:w="2412" w:type="dxa"/>
            <w:shd w:val="clear" w:color="auto" w:fill="auto"/>
            <w:vAlign w:val="center"/>
          </w:tcPr>
          <w:p w:rsidR="00875EC1" w:rsidRPr="00D90898" w:rsidRDefault="002B7415" w:rsidP="00875EC1">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766A8C" w:rsidRPr="008B5D4F" w:rsidRDefault="009C1DAC" w:rsidP="00766A8C">
            <w:pPr>
              <w:spacing w:line="360" w:lineRule="auto"/>
              <w:rPr>
                <w:rFonts w:ascii="David" w:hAnsi="David"/>
                <w:b/>
                <w:bCs/>
                <w:szCs w:val="24"/>
                <w:rtl/>
              </w:rPr>
            </w:pPr>
            <w:r>
              <w:rPr>
                <w:rFonts w:ascii="David" w:hAnsi="David" w:hint="cs"/>
                <w:b/>
                <w:bCs/>
                <w:szCs w:val="24"/>
                <w:rtl/>
              </w:rPr>
              <w:t>10</w:t>
            </w:r>
          </w:p>
        </w:tc>
        <w:tc>
          <w:tcPr>
            <w:tcW w:w="917" w:type="dxa"/>
            <w:shd w:val="clear" w:color="auto" w:fill="auto"/>
          </w:tcPr>
          <w:p w:rsidR="00766A8C" w:rsidRDefault="0072721A" w:rsidP="00766A8C">
            <w:pPr>
              <w:spacing w:line="276" w:lineRule="auto"/>
              <w:jc w:val="both"/>
              <w:rPr>
                <w:rFonts w:ascii="David" w:hAnsi="David"/>
                <w:rtl/>
              </w:rPr>
            </w:pPr>
            <w:r>
              <w:rPr>
                <w:rFonts w:ascii="David" w:hAnsi="David" w:hint="cs"/>
                <w:rtl/>
              </w:rPr>
              <w:t>11</w:t>
            </w:r>
          </w:p>
        </w:tc>
        <w:tc>
          <w:tcPr>
            <w:tcW w:w="879" w:type="dxa"/>
            <w:shd w:val="clear" w:color="auto" w:fill="auto"/>
          </w:tcPr>
          <w:p w:rsidR="00766A8C" w:rsidRDefault="0072721A" w:rsidP="00766A8C">
            <w:pPr>
              <w:spacing w:line="276" w:lineRule="auto"/>
              <w:jc w:val="both"/>
              <w:rPr>
                <w:rFonts w:ascii="David" w:hAnsi="David"/>
                <w:rtl/>
              </w:rPr>
            </w:pPr>
            <w:r>
              <w:rPr>
                <w:rFonts w:ascii="David" w:hAnsi="David" w:hint="cs"/>
                <w:rtl/>
              </w:rPr>
              <w:t>6.1.2 + 6.2.1</w:t>
            </w:r>
          </w:p>
        </w:tc>
        <w:tc>
          <w:tcPr>
            <w:tcW w:w="4537" w:type="dxa"/>
            <w:shd w:val="clear" w:color="auto" w:fill="auto"/>
          </w:tcPr>
          <w:p w:rsidR="00766A8C" w:rsidRPr="00677CC9" w:rsidRDefault="00766A8C" w:rsidP="00677CC9">
            <w:pPr>
              <w:spacing w:line="360" w:lineRule="auto"/>
              <w:jc w:val="both"/>
              <w:rPr>
                <w:rFonts w:ascii="David" w:hAnsi="David"/>
                <w:szCs w:val="24"/>
                <w:rtl/>
              </w:rPr>
            </w:pPr>
          </w:p>
          <w:p w:rsidR="00766A8C" w:rsidRPr="00677CC9" w:rsidRDefault="00766A8C" w:rsidP="00677CC9">
            <w:pPr>
              <w:spacing w:line="360" w:lineRule="auto"/>
              <w:jc w:val="both"/>
              <w:rPr>
                <w:rFonts w:ascii="David" w:hAnsi="David"/>
                <w:szCs w:val="24"/>
                <w:rtl/>
              </w:rPr>
            </w:pPr>
            <w:r w:rsidRPr="00677CC9">
              <w:rPr>
                <w:rFonts w:ascii="David" w:hAnsi="David" w:hint="eastAsia"/>
                <w:szCs w:val="24"/>
                <w:rtl/>
              </w:rPr>
              <w:t>מבוקש</w:t>
            </w:r>
            <w:r w:rsidRPr="00677CC9">
              <w:rPr>
                <w:rFonts w:ascii="David" w:hAnsi="David"/>
                <w:szCs w:val="24"/>
                <w:rtl/>
              </w:rPr>
              <w:t xml:space="preserve"> לבטל את חובת ההתקשרות עם גורם אחר אשר מגיש בקשה לקבלת מענק מסוג </w:t>
            </w:r>
            <w:r w:rsidRPr="00677CC9">
              <w:rPr>
                <w:rFonts w:ascii="David" w:hAnsi="David"/>
                <w:szCs w:val="24"/>
              </w:rPr>
              <w:t>A</w:t>
            </w:r>
            <w:r w:rsidRPr="00677CC9">
              <w:rPr>
                <w:rFonts w:ascii="David" w:hAnsi="David"/>
                <w:szCs w:val="24"/>
                <w:rtl/>
              </w:rPr>
              <w:t xml:space="preserve"> כדי לקבל </w:t>
            </w:r>
            <w:r w:rsidRPr="00677CC9">
              <w:rPr>
                <w:rFonts w:ascii="David" w:hAnsi="David"/>
                <w:szCs w:val="24"/>
                <w:rtl/>
              </w:rPr>
              <w:lastRenderedPageBreak/>
              <w:t xml:space="preserve">את מענק מסוג </w:t>
            </w:r>
            <w:r w:rsidRPr="00677CC9">
              <w:rPr>
                <w:rFonts w:ascii="David" w:hAnsi="David"/>
                <w:szCs w:val="24"/>
              </w:rPr>
              <w:t>B4</w:t>
            </w:r>
            <w:r w:rsidRPr="00677CC9">
              <w:rPr>
                <w:rFonts w:ascii="David" w:hAnsi="David"/>
                <w:szCs w:val="24"/>
                <w:rtl/>
              </w:rPr>
              <w:t xml:space="preserve"> – דרישה שלמיטב הבנתנו נעדרת היגיון משקי/כלכלי או הגיוני כלשהו.</w:t>
            </w:r>
          </w:p>
          <w:p w:rsidR="00766A8C" w:rsidRPr="00677CC9" w:rsidRDefault="00766A8C" w:rsidP="00677CC9">
            <w:pPr>
              <w:spacing w:line="360" w:lineRule="auto"/>
              <w:jc w:val="both"/>
              <w:rPr>
                <w:rFonts w:ascii="David" w:hAnsi="David"/>
                <w:szCs w:val="24"/>
                <w:rtl/>
              </w:rPr>
            </w:pPr>
          </w:p>
          <w:p w:rsidR="00766A8C" w:rsidRPr="00677CC9" w:rsidRDefault="00766A8C" w:rsidP="00677CC9">
            <w:pPr>
              <w:spacing w:line="360" w:lineRule="auto"/>
              <w:jc w:val="both"/>
              <w:rPr>
                <w:rFonts w:ascii="David" w:hAnsi="David"/>
                <w:szCs w:val="24"/>
                <w:rtl/>
              </w:rPr>
            </w:pPr>
            <w:r w:rsidRPr="00677CC9">
              <w:rPr>
                <w:rFonts w:ascii="David" w:hAnsi="David" w:hint="eastAsia"/>
                <w:szCs w:val="24"/>
                <w:rtl/>
              </w:rPr>
              <w:t>יתרה</w:t>
            </w:r>
            <w:r w:rsidRPr="00677CC9">
              <w:rPr>
                <w:rFonts w:ascii="David" w:hAnsi="David"/>
                <w:szCs w:val="24"/>
                <w:rtl/>
              </w:rPr>
              <w:t xml:space="preserve"> </w:t>
            </w:r>
            <w:r w:rsidRPr="00677CC9">
              <w:rPr>
                <w:rFonts w:ascii="David" w:hAnsi="David" w:hint="eastAsia"/>
                <w:szCs w:val="24"/>
                <w:rtl/>
              </w:rPr>
              <w:t>מכך</w:t>
            </w:r>
            <w:r w:rsidRPr="00677CC9">
              <w:rPr>
                <w:rFonts w:ascii="David" w:hAnsi="David"/>
                <w:szCs w:val="24"/>
                <w:rtl/>
              </w:rPr>
              <w:t xml:space="preserve">, </w:t>
            </w:r>
            <w:r w:rsidRPr="00677CC9">
              <w:rPr>
                <w:rFonts w:ascii="David" w:hAnsi="David" w:hint="eastAsia"/>
                <w:szCs w:val="24"/>
                <w:rtl/>
              </w:rPr>
              <w:t>להבנתנו</w:t>
            </w:r>
            <w:r w:rsidRPr="00677CC9">
              <w:rPr>
                <w:rFonts w:ascii="David" w:hAnsi="David"/>
                <w:szCs w:val="24"/>
                <w:rtl/>
              </w:rPr>
              <w:t xml:space="preserve"> </w:t>
            </w:r>
            <w:r w:rsidRPr="00677CC9">
              <w:rPr>
                <w:rFonts w:ascii="David" w:hAnsi="David" w:hint="eastAsia"/>
                <w:szCs w:val="24"/>
                <w:rtl/>
              </w:rPr>
              <w:t>יש</w:t>
            </w:r>
            <w:r w:rsidRPr="00677CC9">
              <w:rPr>
                <w:rFonts w:ascii="David" w:hAnsi="David"/>
                <w:szCs w:val="24"/>
                <w:rtl/>
              </w:rPr>
              <w:t xml:space="preserve"> </w:t>
            </w:r>
            <w:r w:rsidRPr="00677CC9">
              <w:rPr>
                <w:rFonts w:ascii="David" w:hAnsi="David" w:hint="eastAsia"/>
                <w:szCs w:val="24"/>
                <w:rtl/>
              </w:rPr>
              <w:t>בדרישה</w:t>
            </w:r>
            <w:r w:rsidRPr="00677CC9">
              <w:rPr>
                <w:rFonts w:ascii="David" w:hAnsi="David"/>
                <w:szCs w:val="24"/>
                <w:rtl/>
              </w:rPr>
              <w:t xml:space="preserve"> </w:t>
            </w:r>
            <w:r w:rsidRPr="00677CC9">
              <w:rPr>
                <w:rFonts w:ascii="David" w:hAnsi="David" w:hint="eastAsia"/>
                <w:szCs w:val="24"/>
                <w:rtl/>
              </w:rPr>
              <w:t>זו</w:t>
            </w:r>
            <w:r w:rsidRPr="00677CC9">
              <w:rPr>
                <w:rFonts w:ascii="David" w:hAnsi="David"/>
                <w:szCs w:val="24"/>
                <w:rtl/>
              </w:rPr>
              <w:t xml:space="preserve">  </w:t>
            </w:r>
            <w:r w:rsidRPr="00677CC9">
              <w:rPr>
                <w:rFonts w:ascii="David" w:hAnsi="David" w:hint="eastAsia"/>
                <w:szCs w:val="24"/>
                <w:rtl/>
              </w:rPr>
              <w:t>כדי</w:t>
            </w:r>
            <w:r w:rsidRPr="00677CC9">
              <w:rPr>
                <w:rFonts w:ascii="David" w:hAnsi="David"/>
                <w:szCs w:val="24"/>
                <w:rtl/>
              </w:rPr>
              <w:t xml:space="preserve"> </w:t>
            </w:r>
            <w:r w:rsidRPr="00677CC9">
              <w:rPr>
                <w:rFonts w:ascii="David" w:hAnsi="David" w:hint="eastAsia"/>
                <w:szCs w:val="24"/>
                <w:rtl/>
              </w:rPr>
              <w:t>להביא</w:t>
            </w:r>
            <w:r w:rsidRPr="00677CC9">
              <w:rPr>
                <w:rFonts w:ascii="David" w:hAnsi="David"/>
                <w:szCs w:val="24"/>
                <w:rtl/>
              </w:rPr>
              <w:t xml:space="preserve"> </w:t>
            </w:r>
            <w:r w:rsidRPr="00677CC9">
              <w:rPr>
                <w:rFonts w:ascii="David" w:hAnsi="David" w:hint="eastAsia"/>
                <w:szCs w:val="24"/>
                <w:rtl/>
              </w:rPr>
              <w:t>לצמצום</w:t>
            </w:r>
            <w:r w:rsidRPr="00677CC9">
              <w:rPr>
                <w:rFonts w:ascii="David" w:hAnsi="David"/>
                <w:szCs w:val="24"/>
                <w:rtl/>
              </w:rPr>
              <w:t xml:space="preserve"> </w:t>
            </w:r>
            <w:r w:rsidRPr="00677CC9">
              <w:rPr>
                <w:rFonts w:ascii="David" w:hAnsi="David" w:hint="eastAsia"/>
                <w:szCs w:val="24"/>
                <w:rtl/>
              </w:rPr>
              <w:t>משמעותי</w:t>
            </w:r>
            <w:r w:rsidRPr="00677CC9">
              <w:rPr>
                <w:rFonts w:ascii="David" w:hAnsi="David"/>
                <w:szCs w:val="24"/>
                <w:rtl/>
              </w:rPr>
              <w:t xml:space="preserve"> </w:t>
            </w:r>
            <w:r w:rsidRPr="00677CC9">
              <w:rPr>
                <w:rFonts w:ascii="David" w:hAnsi="David" w:hint="eastAsia"/>
                <w:szCs w:val="24"/>
                <w:rtl/>
              </w:rPr>
              <w:t>של</w:t>
            </w:r>
            <w:r w:rsidRPr="00677CC9">
              <w:rPr>
                <w:rFonts w:ascii="David" w:hAnsi="David"/>
                <w:szCs w:val="24"/>
                <w:rtl/>
              </w:rPr>
              <w:t xml:space="preserve"> </w:t>
            </w:r>
            <w:r w:rsidRPr="00677CC9">
              <w:rPr>
                <w:rFonts w:ascii="David" w:hAnsi="David" w:hint="eastAsia"/>
                <w:szCs w:val="24"/>
                <w:rtl/>
              </w:rPr>
              <w:t>המבקשים</w:t>
            </w:r>
            <w:r w:rsidRPr="00677CC9">
              <w:rPr>
                <w:rFonts w:ascii="David" w:hAnsi="David"/>
                <w:szCs w:val="24"/>
                <w:rtl/>
              </w:rPr>
              <w:t xml:space="preserve"> </w:t>
            </w:r>
            <w:r w:rsidRPr="00677CC9">
              <w:rPr>
                <w:rFonts w:ascii="David" w:hAnsi="David" w:hint="eastAsia"/>
                <w:szCs w:val="24"/>
                <w:rtl/>
              </w:rPr>
              <w:t>הפוטנציאלים</w:t>
            </w:r>
            <w:r w:rsidRPr="00677CC9">
              <w:rPr>
                <w:rFonts w:ascii="David" w:hAnsi="David"/>
                <w:szCs w:val="24"/>
                <w:rtl/>
              </w:rPr>
              <w:t xml:space="preserve">, </w:t>
            </w:r>
            <w:r w:rsidRPr="00677CC9">
              <w:rPr>
                <w:rFonts w:ascii="David" w:hAnsi="David" w:hint="eastAsia"/>
                <w:szCs w:val="24"/>
                <w:rtl/>
              </w:rPr>
              <w:t>בין</w:t>
            </w:r>
            <w:r w:rsidRPr="00677CC9">
              <w:rPr>
                <w:rFonts w:ascii="David" w:hAnsi="David"/>
                <w:szCs w:val="24"/>
                <w:rtl/>
              </w:rPr>
              <w:t xml:space="preserve"> </w:t>
            </w:r>
            <w:r w:rsidRPr="00677CC9">
              <w:rPr>
                <w:rFonts w:ascii="David" w:hAnsi="David" w:hint="eastAsia"/>
                <w:szCs w:val="24"/>
                <w:rtl/>
              </w:rPr>
              <w:t>היתר</w:t>
            </w:r>
            <w:r w:rsidRPr="00677CC9">
              <w:rPr>
                <w:rFonts w:ascii="David" w:hAnsi="David"/>
                <w:szCs w:val="24"/>
                <w:rtl/>
              </w:rPr>
              <w:t xml:space="preserve"> </w:t>
            </w:r>
            <w:r w:rsidRPr="00677CC9">
              <w:rPr>
                <w:rFonts w:ascii="David" w:hAnsi="David" w:hint="eastAsia"/>
                <w:szCs w:val="24"/>
                <w:rtl/>
              </w:rPr>
              <w:t>נוכח</w:t>
            </w:r>
            <w:r w:rsidRPr="00677CC9">
              <w:rPr>
                <w:rFonts w:ascii="David" w:hAnsi="David"/>
                <w:szCs w:val="24"/>
                <w:rtl/>
              </w:rPr>
              <w:t xml:space="preserve"> </w:t>
            </w:r>
            <w:r w:rsidRPr="00677CC9">
              <w:rPr>
                <w:rFonts w:ascii="David" w:hAnsi="David" w:hint="eastAsia"/>
                <w:szCs w:val="24"/>
                <w:rtl/>
              </w:rPr>
              <w:t>הקושי</w:t>
            </w:r>
            <w:r w:rsidRPr="00677CC9">
              <w:rPr>
                <w:rFonts w:ascii="David" w:hAnsi="David"/>
                <w:szCs w:val="24"/>
                <w:rtl/>
              </w:rPr>
              <w:t xml:space="preserve"> </w:t>
            </w:r>
            <w:r w:rsidRPr="00677CC9">
              <w:rPr>
                <w:rFonts w:ascii="David" w:hAnsi="David" w:hint="eastAsia"/>
                <w:szCs w:val="24"/>
                <w:rtl/>
              </w:rPr>
              <w:t>הקיים</w:t>
            </w:r>
            <w:r w:rsidRPr="00677CC9">
              <w:rPr>
                <w:rFonts w:ascii="David" w:hAnsi="David"/>
                <w:szCs w:val="24"/>
                <w:rtl/>
              </w:rPr>
              <w:t xml:space="preserve"> </w:t>
            </w:r>
            <w:r w:rsidRPr="00677CC9">
              <w:rPr>
                <w:rFonts w:ascii="David" w:hAnsi="David" w:hint="eastAsia"/>
                <w:szCs w:val="24"/>
                <w:rtl/>
              </w:rPr>
              <w:t>מטבע</w:t>
            </w:r>
            <w:r w:rsidRPr="00677CC9">
              <w:rPr>
                <w:rFonts w:ascii="David" w:hAnsi="David"/>
                <w:szCs w:val="24"/>
                <w:rtl/>
              </w:rPr>
              <w:t xml:space="preserve"> </w:t>
            </w:r>
            <w:r w:rsidRPr="00677CC9">
              <w:rPr>
                <w:rFonts w:ascii="David" w:hAnsi="David" w:hint="eastAsia"/>
                <w:szCs w:val="24"/>
                <w:rtl/>
              </w:rPr>
              <w:t>הדברים</w:t>
            </w:r>
            <w:r w:rsidRPr="00677CC9">
              <w:rPr>
                <w:rFonts w:ascii="David" w:hAnsi="David"/>
                <w:szCs w:val="24"/>
                <w:rtl/>
              </w:rPr>
              <w:t xml:space="preserve">, </w:t>
            </w:r>
            <w:r w:rsidRPr="00677CC9">
              <w:rPr>
                <w:rFonts w:ascii="David" w:hAnsi="David" w:hint="eastAsia"/>
                <w:szCs w:val="24"/>
                <w:rtl/>
              </w:rPr>
              <w:t>לדעת</w:t>
            </w:r>
            <w:r w:rsidRPr="00677CC9">
              <w:rPr>
                <w:rFonts w:ascii="David" w:hAnsi="David"/>
                <w:szCs w:val="24"/>
                <w:rtl/>
              </w:rPr>
              <w:t xml:space="preserve"> </w:t>
            </w:r>
            <w:r w:rsidRPr="00677CC9">
              <w:rPr>
                <w:rFonts w:ascii="David" w:hAnsi="David" w:hint="eastAsia"/>
                <w:szCs w:val="24"/>
                <w:rtl/>
              </w:rPr>
              <w:t>מיהם</w:t>
            </w:r>
            <w:r w:rsidRPr="00677CC9">
              <w:rPr>
                <w:rFonts w:ascii="David" w:hAnsi="David"/>
                <w:szCs w:val="24"/>
                <w:rtl/>
              </w:rPr>
              <w:t xml:space="preserve"> </w:t>
            </w:r>
            <w:r w:rsidRPr="00677CC9">
              <w:rPr>
                <w:rFonts w:ascii="David" w:hAnsi="David" w:hint="eastAsia"/>
                <w:szCs w:val="24"/>
                <w:rtl/>
              </w:rPr>
              <w:t>הגופים</w:t>
            </w:r>
            <w:r w:rsidRPr="00677CC9">
              <w:rPr>
                <w:rFonts w:ascii="David" w:hAnsi="David"/>
                <w:szCs w:val="24"/>
                <w:rtl/>
              </w:rPr>
              <w:t xml:space="preserve"> </w:t>
            </w:r>
            <w:r w:rsidRPr="00677CC9">
              <w:rPr>
                <w:rFonts w:ascii="David" w:hAnsi="David" w:hint="eastAsia"/>
                <w:szCs w:val="24"/>
                <w:rtl/>
              </w:rPr>
              <w:t>אשר</w:t>
            </w:r>
            <w:r w:rsidRPr="00677CC9">
              <w:rPr>
                <w:rFonts w:ascii="David" w:hAnsi="David"/>
                <w:szCs w:val="24"/>
                <w:rtl/>
              </w:rPr>
              <w:t xml:space="preserve"> </w:t>
            </w:r>
            <w:r w:rsidRPr="00677CC9">
              <w:rPr>
                <w:rFonts w:ascii="David" w:hAnsi="David" w:hint="eastAsia"/>
                <w:szCs w:val="24"/>
                <w:rtl/>
              </w:rPr>
              <w:t>עומדים</w:t>
            </w:r>
            <w:r w:rsidRPr="00677CC9">
              <w:rPr>
                <w:rFonts w:ascii="David" w:hAnsi="David"/>
                <w:szCs w:val="24"/>
                <w:rtl/>
              </w:rPr>
              <w:t xml:space="preserve"> </w:t>
            </w:r>
            <w:r w:rsidRPr="00677CC9">
              <w:rPr>
                <w:rFonts w:ascii="David" w:hAnsi="David" w:hint="eastAsia"/>
                <w:szCs w:val="24"/>
                <w:rtl/>
              </w:rPr>
              <w:t>להגיש</w:t>
            </w:r>
            <w:r w:rsidRPr="00677CC9">
              <w:rPr>
                <w:rFonts w:ascii="David" w:hAnsi="David"/>
                <w:szCs w:val="24"/>
                <w:rtl/>
              </w:rPr>
              <w:t xml:space="preserve"> </w:t>
            </w:r>
            <w:r w:rsidRPr="00677CC9">
              <w:rPr>
                <w:rFonts w:ascii="David" w:hAnsi="David" w:hint="eastAsia"/>
                <w:szCs w:val="24"/>
                <w:rtl/>
              </w:rPr>
              <w:t>בקשות</w:t>
            </w:r>
            <w:r w:rsidRPr="00677CC9">
              <w:rPr>
                <w:rFonts w:ascii="David" w:hAnsi="David"/>
                <w:szCs w:val="24"/>
                <w:rtl/>
              </w:rPr>
              <w:t xml:space="preserve"> </w:t>
            </w:r>
            <w:r w:rsidRPr="00677CC9">
              <w:rPr>
                <w:rFonts w:ascii="David" w:hAnsi="David" w:hint="eastAsia"/>
                <w:szCs w:val="24"/>
                <w:rtl/>
              </w:rPr>
              <w:t>כאמור</w:t>
            </w:r>
            <w:r w:rsidRPr="00677CC9">
              <w:rPr>
                <w:rFonts w:ascii="David" w:hAnsi="David"/>
                <w:szCs w:val="24"/>
                <w:rtl/>
              </w:rPr>
              <w:t>.</w:t>
            </w:r>
          </w:p>
          <w:p w:rsidR="00766A8C" w:rsidRPr="00677CC9" w:rsidRDefault="00766A8C" w:rsidP="00677CC9">
            <w:pPr>
              <w:spacing w:line="360" w:lineRule="auto"/>
              <w:jc w:val="both"/>
              <w:rPr>
                <w:rFonts w:ascii="David" w:hAnsi="David"/>
                <w:szCs w:val="24"/>
                <w:rtl/>
              </w:rPr>
            </w:pPr>
          </w:p>
          <w:p w:rsidR="00766A8C" w:rsidRPr="00677CC9" w:rsidRDefault="00766A8C" w:rsidP="00677CC9">
            <w:pPr>
              <w:spacing w:line="360" w:lineRule="auto"/>
              <w:jc w:val="both"/>
              <w:rPr>
                <w:szCs w:val="24"/>
                <w:rtl/>
              </w:rPr>
            </w:pPr>
            <w:r w:rsidRPr="00677CC9">
              <w:rPr>
                <w:rFonts w:ascii="David" w:hAnsi="David" w:hint="eastAsia"/>
                <w:szCs w:val="24"/>
                <w:rtl/>
              </w:rPr>
              <w:t>בנוסף</w:t>
            </w:r>
            <w:r w:rsidRPr="00677CC9">
              <w:rPr>
                <w:rFonts w:ascii="David" w:hAnsi="David"/>
                <w:szCs w:val="24"/>
                <w:rtl/>
              </w:rPr>
              <w:t xml:space="preserve"> למשל, אנו בקבוצה, מפעילים מספר אשכולות שונים של קווי שירות בתחבורה ציבורית של משרד התחבורה באמצעות מספר חברות </w:t>
            </w:r>
            <w:proofErr w:type="spellStart"/>
            <w:r w:rsidRPr="00677CC9">
              <w:rPr>
                <w:rFonts w:ascii="David" w:hAnsi="David" w:hint="eastAsia"/>
                <w:szCs w:val="24"/>
                <w:rtl/>
              </w:rPr>
              <w:t>תח</w:t>
            </w:r>
            <w:r w:rsidRPr="00677CC9">
              <w:rPr>
                <w:rFonts w:ascii="David" w:hAnsi="David"/>
                <w:szCs w:val="24"/>
                <w:rtl/>
              </w:rPr>
              <w:t>"צ</w:t>
            </w:r>
            <w:proofErr w:type="spellEnd"/>
            <w:r w:rsidRPr="00677CC9">
              <w:rPr>
                <w:rFonts w:ascii="David" w:hAnsi="David"/>
                <w:szCs w:val="24"/>
                <w:rtl/>
              </w:rPr>
              <w:t xml:space="preserve">,  כאשר מטבע הדברים יכול להיות מצב בו חברת </w:t>
            </w:r>
            <w:proofErr w:type="spellStart"/>
            <w:r w:rsidRPr="00677CC9">
              <w:rPr>
                <w:rFonts w:ascii="David" w:hAnsi="David" w:hint="eastAsia"/>
                <w:szCs w:val="24"/>
                <w:rtl/>
              </w:rPr>
              <w:t>תח</w:t>
            </w:r>
            <w:r w:rsidRPr="00677CC9">
              <w:rPr>
                <w:rFonts w:ascii="David" w:hAnsi="David"/>
                <w:szCs w:val="24"/>
                <w:rtl/>
              </w:rPr>
              <w:t>"צ</w:t>
            </w:r>
            <w:proofErr w:type="spellEnd"/>
            <w:r w:rsidRPr="00677CC9">
              <w:rPr>
                <w:rFonts w:ascii="David" w:hAnsi="David"/>
                <w:szCs w:val="24"/>
                <w:rtl/>
              </w:rPr>
              <w:t xml:space="preserve"> כלשהי קשורה בהתקשרות משפטית קיימת / הסכמים למיניהם, לשירותי תדלוק אחרים ואין ביכולתה להתקשר וגם יכול שאינה מעוניינת </w:t>
            </w:r>
            <w:r w:rsidRPr="00677CC9">
              <w:rPr>
                <w:rFonts w:ascii="David" w:hAnsi="David" w:hint="eastAsia"/>
                <w:szCs w:val="24"/>
                <w:rtl/>
              </w:rPr>
              <w:t>להתקשר</w:t>
            </w:r>
            <w:r w:rsidRPr="00677CC9">
              <w:rPr>
                <w:rFonts w:ascii="David" w:hAnsi="David"/>
                <w:szCs w:val="24"/>
                <w:rtl/>
              </w:rPr>
              <w:t xml:space="preserve">, </w:t>
            </w:r>
            <w:r w:rsidRPr="00677CC9">
              <w:rPr>
                <w:rFonts w:ascii="David" w:hAnsi="David" w:hint="eastAsia"/>
                <w:szCs w:val="24"/>
                <w:rtl/>
              </w:rPr>
              <w:t>עם</w:t>
            </w:r>
            <w:r w:rsidRPr="00677CC9">
              <w:rPr>
                <w:rFonts w:ascii="David" w:hAnsi="David"/>
                <w:szCs w:val="24"/>
                <w:rtl/>
              </w:rPr>
              <w:t xml:space="preserve"> </w:t>
            </w:r>
            <w:r w:rsidRPr="00677CC9">
              <w:rPr>
                <w:rFonts w:ascii="David" w:hAnsi="David" w:hint="eastAsia"/>
                <w:szCs w:val="24"/>
                <w:rtl/>
              </w:rPr>
              <w:t>גורמים</w:t>
            </w:r>
            <w:r w:rsidRPr="00677CC9">
              <w:rPr>
                <w:rFonts w:ascii="David" w:hAnsi="David"/>
                <w:szCs w:val="24"/>
                <w:rtl/>
              </w:rPr>
              <w:t xml:space="preserve"> </w:t>
            </w:r>
            <w:r w:rsidRPr="00677CC9">
              <w:rPr>
                <w:rFonts w:ascii="David" w:hAnsi="David" w:hint="eastAsia"/>
                <w:szCs w:val="24"/>
                <w:rtl/>
              </w:rPr>
              <w:t>אחרים</w:t>
            </w:r>
            <w:r w:rsidRPr="00677CC9">
              <w:rPr>
                <w:rFonts w:ascii="David" w:hAnsi="David"/>
                <w:szCs w:val="24"/>
                <w:rtl/>
              </w:rPr>
              <w:t xml:space="preserve"> </w:t>
            </w:r>
            <w:r w:rsidRPr="00677CC9">
              <w:rPr>
                <w:rFonts w:ascii="David" w:hAnsi="David" w:hint="eastAsia"/>
                <w:szCs w:val="24"/>
                <w:rtl/>
              </w:rPr>
              <w:t>שבתהליך</w:t>
            </w:r>
            <w:r w:rsidRPr="00677CC9">
              <w:rPr>
                <w:rFonts w:ascii="David" w:hAnsi="David"/>
                <w:szCs w:val="24"/>
                <w:rtl/>
              </w:rPr>
              <w:t xml:space="preserve"> </w:t>
            </w:r>
            <w:r w:rsidRPr="00677CC9">
              <w:rPr>
                <w:rFonts w:ascii="David" w:hAnsi="David" w:hint="eastAsia"/>
                <w:szCs w:val="24"/>
                <w:rtl/>
              </w:rPr>
              <w:t>הקמה</w:t>
            </w:r>
            <w:r w:rsidRPr="00677CC9">
              <w:rPr>
                <w:rFonts w:ascii="David" w:hAnsi="David"/>
                <w:szCs w:val="24"/>
                <w:rtl/>
              </w:rPr>
              <w:t xml:space="preserve"> </w:t>
            </w:r>
            <w:r w:rsidRPr="00677CC9">
              <w:rPr>
                <w:rFonts w:ascii="David" w:hAnsi="David" w:hint="eastAsia"/>
                <w:szCs w:val="24"/>
                <w:rtl/>
              </w:rPr>
              <w:t>לתחנות</w:t>
            </w:r>
            <w:r w:rsidRPr="00677CC9">
              <w:rPr>
                <w:rFonts w:ascii="David" w:hAnsi="David"/>
                <w:szCs w:val="24"/>
                <w:rtl/>
              </w:rPr>
              <w:t xml:space="preserve"> </w:t>
            </w:r>
            <w:r w:rsidRPr="00677CC9">
              <w:rPr>
                <w:rFonts w:ascii="David" w:hAnsi="David" w:hint="eastAsia"/>
                <w:szCs w:val="24"/>
                <w:rtl/>
              </w:rPr>
              <w:t>תדלוק</w:t>
            </w:r>
            <w:r w:rsidRPr="00677CC9">
              <w:rPr>
                <w:rFonts w:ascii="David" w:hAnsi="David"/>
                <w:szCs w:val="24"/>
                <w:rtl/>
              </w:rPr>
              <w:t>.</w:t>
            </w:r>
            <w:r w:rsidRPr="00677CC9">
              <w:rPr>
                <w:szCs w:val="24"/>
                <w:rtl/>
              </w:rPr>
              <w:t xml:space="preserve"> </w:t>
            </w:r>
          </w:p>
          <w:p w:rsidR="00766A8C" w:rsidRPr="00677CC9" w:rsidRDefault="00766A8C" w:rsidP="00677CC9">
            <w:pPr>
              <w:spacing w:line="360" w:lineRule="auto"/>
              <w:jc w:val="both"/>
              <w:rPr>
                <w:szCs w:val="24"/>
                <w:rtl/>
              </w:rPr>
            </w:pPr>
          </w:p>
          <w:p w:rsidR="00766A8C" w:rsidRPr="00677CC9" w:rsidRDefault="00766A8C" w:rsidP="00677CC9">
            <w:pPr>
              <w:spacing w:line="360" w:lineRule="auto"/>
              <w:jc w:val="both"/>
              <w:rPr>
                <w:szCs w:val="24"/>
                <w:rtl/>
              </w:rPr>
            </w:pPr>
            <w:r w:rsidRPr="00677CC9">
              <w:rPr>
                <w:rFonts w:ascii="David" w:hAnsi="David" w:hint="eastAsia"/>
                <w:szCs w:val="24"/>
                <w:rtl/>
              </w:rPr>
              <w:t>ככל</w:t>
            </w:r>
            <w:r w:rsidRPr="00677CC9">
              <w:rPr>
                <w:rFonts w:ascii="David" w:hAnsi="David"/>
                <w:szCs w:val="24"/>
                <w:rtl/>
              </w:rPr>
              <w:t xml:space="preserve"> </w:t>
            </w:r>
            <w:r w:rsidRPr="00677CC9">
              <w:rPr>
                <w:rFonts w:ascii="David" w:hAnsi="David" w:hint="eastAsia"/>
                <w:szCs w:val="24"/>
                <w:rtl/>
              </w:rPr>
              <w:t>שתתקבל</w:t>
            </w:r>
            <w:r w:rsidRPr="00677CC9">
              <w:rPr>
                <w:rFonts w:ascii="David" w:hAnsi="David"/>
                <w:szCs w:val="24"/>
                <w:rtl/>
              </w:rPr>
              <w:t xml:space="preserve"> </w:t>
            </w:r>
            <w:r w:rsidRPr="00677CC9">
              <w:rPr>
                <w:rFonts w:ascii="David" w:hAnsi="David" w:hint="eastAsia"/>
                <w:szCs w:val="24"/>
                <w:rtl/>
              </w:rPr>
              <w:t>הבקשה</w:t>
            </w:r>
            <w:r w:rsidRPr="00677CC9">
              <w:rPr>
                <w:rFonts w:ascii="David" w:hAnsi="David"/>
                <w:szCs w:val="24"/>
                <w:rtl/>
              </w:rPr>
              <w:t xml:space="preserve"> </w:t>
            </w:r>
            <w:r w:rsidRPr="00677CC9">
              <w:rPr>
                <w:rFonts w:ascii="David" w:hAnsi="David" w:hint="eastAsia"/>
                <w:szCs w:val="24"/>
                <w:rtl/>
              </w:rPr>
              <w:t>לביטול</w:t>
            </w:r>
            <w:r w:rsidRPr="00677CC9">
              <w:rPr>
                <w:rFonts w:ascii="David" w:hAnsi="David"/>
                <w:szCs w:val="24"/>
                <w:rtl/>
              </w:rPr>
              <w:t xml:space="preserve"> </w:t>
            </w:r>
            <w:r w:rsidRPr="00677CC9">
              <w:rPr>
                <w:rFonts w:ascii="David" w:hAnsi="David" w:hint="eastAsia"/>
                <w:szCs w:val="24"/>
                <w:rtl/>
              </w:rPr>
              <w:t>חובת</w:t>
            </w:r>
            <w:r w:rsidRPr="00677CC9">
              <w:rPr>
                <w:rFonts w:ascii="David" w:hAnsi="David"/>
                <w:szCs w:val="24"/>
                <w:rtl/>
              </w:rPr>
              <w:t xml:space="preserve"> </w:t>
            </w:r>
            <w:r w:rsidRPr="00677CC9">
              <w:rPr>
                <w:rFonts w:ascii="David" w:hAnsi="David" w:hint="eastAsia"/>
                <w:szCs w:val="24"/>
                <w:rtl/>
              </w:rPr>
              <w:t>ההתקשרות</w:t>
            </w:r>
            <w:r w:rsidRPr="00677CC9">
              <w:rPr>
                <w:rFonts w:ascii="David" w:hAnsi="David"/>
                <w:szCs w:val="24"/>
                <w:rtl/>
              </w:rPr>
              <w:t xml:space="preserve"> </w:t>
            </w:r>
            <w:r w:rsidRPr="00677CC9">
              <w:rPr>
                <w:rFonts w:ascii="David" w:hAnsi="David" w:hint="eastAsia"/>
                <w:szCs w:val="24"/>
                <w:rtl/>
              </w:rPr>
              <w:t>הנ</w:t>
            </w:r>
            <w:r w:rsidRPr="00677CC9">
              <w:rPr>
                <w:rFonts w:ascii="David" w:hAnsi="David"/>
                <w:szCs w:val="24"/>
                <w:rtl/>
              </w:rPr>
              <w:t xml:space="preserve">"ל - </w:t>
            </w:r>
            <w:r w:rsidRPr="00677CC9">
              <w:rPr>
                <w:rFonts w:ascii="David" w:hAnsi="David" w:hint="eastAsia"/>
                <w:szCs w:val="24"/>
                <w:rtl/>
              </w:rPr>
              <w:t>מתבקש</w:t>
            </w:r>
            <w:r w:rsidRPr="00677CC9">
              <w:rPr>
                <w:rFonts w:ascii="David" w:hAnsi="David"/>
                <w:szCs w:val="24"/>
                <w:rtl/>
              </w:rPr>
              <w:t xml:space="preserve"> </w:t>
            </w:r>
            <w:r w:rsidRPr="00677CC9">
              <w:rPr>
                <w:rFonts w:ascii="David" w:hAnsi="David" w:hint="eastAsia"/>
                <w:szCs w:val="24"/>
                <w:rtl/>
              </w:rPr>
              <w:t>לבצע</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ההתאמות</w:t>
            </w:r>
            <w:r w:rsidRPr="00677CC9">
              <w:rPr>
                <w:rFonts w:ascii="David" w:hAnsi="David"/>
                <w:szCs w:val="24"/>
                <w:rtl/>
              </w:rPr>
              <w:t xml:space="preserve"> </w:t>
            </w:r>
            <w:r w:rsidRPr="00677CC9">
              <w:rPr>
                <w:rFonts w:ascii="David" w:hAnsi="David" w:hint="eastAsia"/>
                <w:szCs w:val="24"/>
                <w:rtl/>
              </w:rPr>
              <w:t>הנדרשות</w:t>
            </w:r>
            <w:r w:rsidRPr="00677CC9">
              <w:rPr>
                <w:rFonts w:ascii="David" w:hAnsi="David"/>
                <w:szCs w:val="24"/>
                <w:rtl/>
              </w:rPr>
              <w:t xml:space="preserve"> </w:t>
            </w:r>
            <w:r w:rsidRPr="00677CC9">
              <w:rPr>
                <w:rFonts w:ascii="David" w:hAnsi="David" w:hint="eastAsia"/>
                <w:szCs w:val="24"/>
                <w:rtl/>
              </w:rPr>
              <w:t>והנגזרות</w:t>
            </w:r>
            <w:r w:rsidRPr="00677CC9">
              <w:rPr>
                <w:rFonts w:ascii="David" w:hAnsi="David"/>
                <w:szCs w:val="24"/>
                <w:rtl/>
              </w:rPr>
              <w:t xml:space="preserve"> </w:t>
            </w:r>
            <w:r w:rsidRPr="00677CC9">
              <w:rPr>
                <w:rFonts w:ascii="David" w:hAnsi="David" w:hint="eastAsia"/>
                <w:szCs w:val="24"/>
                <w:rtl/>
              </w:rPr>
              <w:t>מכך</w:t>
            </w:r>
            <w:r w:rsidRPr="00677CC9">
              <w:rPr>
                <w:rFonts w:ascii="David" w:hAnsi="David"/>
                <w:szCs w:val="24"/>
                <w:rtl/>
              </w:rPr>
              <w:t xml:space="preserve"> </w:t>
            </w:r>
            <w:r w:rsidRPr="00677CC9">
              <w:rPr>
                <w:rFonts w:ascii="David" w:hAnsi="David" w:hint="eastAsia"/>
                <w:szCs w:val="24"/>
                <w:rtl/>
              </w:rPr>
              <w:t>ביתר</w:t>
            </w:r>
            <w:r w:rsidRPr="00677CC9">
              <w:rPr>
                <w:rFonts w:ascii="David" w:hAnsi="David"/>
                <w:szCs w:val="24"/>
                <w:rtl/>
              </w:rPr>
              <w:t xml:space="preserve"> </w:t>
            </w:r>
            <w:r w:rsidRPr="00677CC9">
              <w:rPr>
                <w:rFonts w:ascii="David" w:hAnsi="David" w:hint="eastAsia"/>
                <w:szCs w:val="24"/>
                <w:rtl/>
              </w:rPr>
              <w:t>הוראות</w:t>
            </w:r>
            <w:r w:rsidRPr="00677CC9">
              <w:rPr>
                <w:rFonts w:ascii="David" w:hAnsi="David"/>
                <w:szCs w:val="24"/>
                <w:rtl/>
              </w:rPr>
              <w:t xml:space="preserve"> </w:t>
            </w:r>
            <w:r w:rsidRPr="00677CC9">
              <w:rPr>
                <w:rFonts w:ascii="David" w:hAnsi="David" w:hint="eastAsia"/>
                <w:szCs w:val="24"/>
                <w:rtl/>
              </w:rPr>
              <w:t>הקול</w:t>
            </w:r>
            <w:r w:rsidRPr="00677CC9">
              <w:rPr>
                <w:rFonts w:ascii="David" w:hAnsi="David"/>
                <w:szCs w:val="24"/>
                <w:rtl/>
              </w:rPr>
              <w:t xml:space="preserve"> </w:t>
            </w:r>
            <w:r w:rsidRPr="00677CC9">
              <w:rPr>
                <w:rFonts w:ascii="David" w:hAnsi="David" w:hint="eastAsia"/>
                <w:szCs w:val="24"/>
                <w:rtl/>
              </w:rPr>
              <w:t>הקורא</w:t>
            </w:r>
            <w:r w:rsidRPr="00677CC9">
              <w:rPr>
                <w:rFonts w:ascii="David" w:hAnsi="David"/>
                <w:szCs w:val="24"/>
                <w:rtl/>
              </w:rPr>
              <w:t>.</w:t>
            </w:r>
          </w:p>
          <w:p w:rsidR="00766A8C" w:rsidRPr="00677CC9" w:rsidRDefault="00766A8C" w:rsidP="00677CC9">
            <w:pPr>
              <w:spacing w:after="120" w:line="360" w:lineRule="auto"/>
              <w:jc w:val="both"/>
              <w:rPr>
                <w:rFonts w:ascii="David" w:hAnsi="David"/>
                <w:szCs w:val="24"/>
                <w:rtl/>
              </w:rPr>
            </w:pPr>
          </w:p>
        </w:tc>
        <w:tc>
          <w:tcPr>
            <w:tcW w:w="2412" w:type="dxa"/>
            <w:shd w:val="clear" w:color="auto" w:fill="auto"/>
            <w:vAlign w:val="center"/>
          </w:tcPr>
          <w:p w:rsidR="00766A8C" w:rsidRPr="00D90898" w:rsidRDefault="008841BF" w:rsidP="00766A8C">
            <w:pPr>
              <w:spacing w:line="276" w:lineRule="auto"/>
              <w:jc w:val="both"/>
              <w:rPr>
                <w:rFonts w:ascii="David" w:hAnsi="David"/>
                <w:b/>
                <w:bCs/>
                <w:szCs w:val="24"/>
                <w:rtl/>
              </w:rPr>
            </w:pPr>
            <w:r>
              <w:rPr>
                <w:rFonts w:ascii="David" w:hAnsi="David" w:hint="cs"/>
                <w:b/>
                <w:bCs/>
                <w:szCs w:val="24"/>
                <w:rtl/>
              </w:rPr>
              <w:lastRenderedPageBreak/>
              <w:t>הבקשה נדחית. עם זאת ראו תיקון מסמכי הקול קורא בכל הנוגע להגבלת הרכבים.</w:t>
            </w:r>
          </w:p>
        </w:tc>
      </w:tr>
      <w:tr w:rsidR="00955A39" w:rsidRPr="008B5D4F" w:rsidTr="00955A39">
        <w:tc>
          <w:tcPr>
            <w:tcW w:w="554" w:type="dxa"/>
            <w:shd w:val="clear" w:color="auto" w:fill="auto"/>
            <w:vAlign w:val="center"/>
          </w:tcPr>
          <w:p w:rsidR="00766A8C" w:rsidRPr="008B5D4F" w:rsidRDefault="009C1DAC" w:rsidP="00766A8C">
            <w:pPr>
              <w:spacing w:line="360" w:lineRule="auto"/>
              <w:rPr>
                <w:rFonts w:ascii="David" w:hAnsi="David"/>
                <w:b/>
                <w:bCs/>
                <w:szCs w:val="24"/>
                <w:rtl/>
              </w:rPr>
            </w:pPr>
            <w:r>
              <w:rPr>
                <w:rFonts w:ascii="David" w:hAnsi="David" w:hint="cs"/>
                <w:b/>
                <w:bCs/>
                <w:szCs w:val="24"/>
                <w:rtl/>
              </w:rPr>
              <w:t>11</w:t>
            </w:r>
          </w:p>
        </w:tc>
        <w:tc>
          <w:tcPr>
            <w:tcW w:w="917" w:type="dxa"/>
            <w:shd w:val="clear" w:color="auto" w:fill="auto"/>
          </w:tcPr>
          <w:p w:rsidR="00766A8C" w:rsidRDefault="0072721A" w:rsidP="00766A8C">
            <w:pPr>
              <w:spacing w:line="276" w:lineRule="auto"/>
              <w:jc w:val="both"/>
              <w:rPr>
                <w:rFonts w:ascii="David" w:hAnsi="David"/>
                <w:rtl/>
              </w:rPr>
            </w:pPr>
            <w:r>
              <w:rPr>
                <w:rFonts w:ascii="David" w:hAnsi="David" w:hint="cs"/>
                <w:rtl/>
              </w:rPr>
              <w:t>11</w:t>
            </w:r>
          </w:p>
        </w:tc>
        <w:tc>
          <w:tcPr>
            <w:tcW w:w="879" w:type="dxa"/>
            <w:shd w:val="clear" w:color="auto" w:fill="auto"/>
          </w:tcPr>
          <w:p w:rsidR="00766A8C" w:rsidRDefault="00766A8C" w:rsidP="00766A8C">
            <w:pPr>
              <w:spacing w:line="276" w:lineRule="auto"/>
              <w:jc w:val="both"/>
              <w:rPr>
                <w:rFonts w:ascii="David" w:hAnsi="David"/>
                <w:rtl/>
              </w:rPr>
            </w:pPr>
            <w:r w:rsidRPr="00D650D1">
              <w:rPr>
                <w:rFonts w:ascii="David" w:hAnsi="David"/>
                <w:rtl/>
              </w:rPr>
              <w:t>6.1.3</w:t>
            </w:r>
          </w:p>
        </w:tc>
        <w:tc>
          <w:tcPr>
            <w:tcW w:w="4537" w:type="dxa"/>
            <w:shd w:val="clear" w:color="auto" w:fill="auto"/>
          </w:tcPr>
          <w:p w:rsidR="00766A8C" w:rsidRPr="00677CC9" w:rsidRDefault="00766A8C" w:rsidP="00677CC9">
            <w:pPr>
              <w:spacing w:line="360" w:lineRule="auto"/>
              <w:jc w:val="both"/>
              <w:rPr>
                <w:rFonts w:ascii="David" w:hAnsi="David"/>
                <w:szCs w:val="24"/>
                <w:rtl/>
              </w:rPr>
            </w:pPr>
            <w:r w:rsidRPr="00677CC9">
              <w:rPr>
                <w:rFonts w:ascii="David" w:hAnsi="David" w:hint="eastAsia"/>
                <w:szCs w:val="24"/>
                <w:rtl/>
              </w:rPr>
              <w:t>הנכם</w:t>
            </w:r>
            <w:r w:rsidRPr="00677CC9">
              <w:rPr>
                <w:rFonts w:ascii="David" w:hAnsi="David"/>
                <w:szCs w:val="24"/>
                <w:rtl/>
              </w:rPr>
              <w:t xml:space="preserve"> </w:t>
            </w:r>
            <w:r w:rsidRPr="00677CC9">
              <w:rPr>
                <w:rFonts w:ascii="David" w:hAnsi="David" w:hint="eastAsia"/>
                <w:szCs w:val="24"/>
                <w:rtl/>
              </w:rPr>
              <w:t>מת</w:t>
            </w:r>
            <w:r w:rsidRPr="00677CC9">
              <w:rPr>
                <w:rFonts w:ascii="David" w:hAnsi="David"/>
                <w:szCs w:val="24"/>
                <w:rtl/>
              </w:rPr>
              <w:t>בקש</w:t>
            </w:r>
            <w:r w:rsidRPr="00677CC9">
              <w:rPr>
                <w:rFonts w:ascii="David" w:hAnsi="David" w:hint="eastAsia"/>
                <w:szCs w:val="24"/>
                <w:rtl/>
              </w:rPr>
              <w:t>ים</w:t>
            </w:r>
            <w:r w:rsidRPr="00677CC9">
              <w:rPr>
                <w:rFonts w:ascii="David" w:hAnsi="David"/>
                <w:szCs w:val="24"/>
                <w:rtl/>
              </w:rPr>
              <w:t xml:space="preserve"> להגדיל ב</w:t>
            </w:r>
            <w:r w:rsidRPr="00677CC9">
              <w:rPr>
                <w:rFonts w:ascii="David" w:hAnsi="David" w:hint="eastAsia"/>
                <w:szCs w:val="24"/>
                <w:rtl/>
              </w:rPr>
              <w:t>סעיף</w:t>
            </w:r>
            <w:r w:rsidRPr="00677CC9">
              <w:rPr>
                <w:rFonts w:ascii="David" w:hAnsi="David"/>
                <w:szCs w:val="24"/>
                <w:rtl/>
              </w:rPr>
              <w:t xml:space="preserve"> זה את </w:t>
            </w:r>
            <w:r w:rsidRPr="00677CC9">
              <w:rPr>
                <w:rFonts w:ascii="David" w:hAnsi="David" w:hint="eastAsia"/>
                <w:szCs w:val="24"/>
                <w:rtl/>
              </w:rPr>
              <w:t>מגבלת</w:t>
            </w:r>
            <w:r w:rsidRPr="00677CC9">
              <w:rPr>
                <w:rFonts w:ascii="David" w:hAnsi="David"/>
                <w:szCs w:val="24"/>
                <w:rtl/>
              </w:rPr>
              <w:t xml:space="preserve">  כלי הרכב מ- 30 ל- 60, </w:t>
            </w:r>
            <w:r w:rsidRPr="00677CC9">
              <w:rPr>
                <w:rFonts w:ascii="David" w:hAnsi="David" w:hint="eastAsia"/>
                <w:szCs w:val="24"/>
                <w:rtl/>
              </w:rPr>
              <w:t>בעיקר</w:t>
            </w:r>
            <w:r w:rsidRPr="00677CC9">
              <w:rPr>
                <w:rFonts w:ascii="David" w:hAnsi="David"/>
                <w:szCs w:val="24"/>
                <w:rtl/>
              </w:rPr>
              <w:t xml:space="preserve"> </w:t>
            </w:r>
            <w:r w:rsidRPr="00677CC9">
              <w:rPr>
                <w:rFonts w:ascii="David" w:hAnsi="David" w:hint="eastAsia"/>
                <w:szCs w:val="24"/>
                <w:rtl/>
              </w:rPr>
              <w:t>בשים</w:t>
            </w:r>
            <w:r w:rsidRPr="00677CC9">
              <w:rPr>
                <w:rFonts w:ascii="David" w:hAnsi="David"/>
                <w:szCs w:val="24"/>
                <w:rtl/>
              </w:rPr>
              <w:t xml:space="preserve"> </w:t>
            </w:r>
            <w:r w:rsidRPr="00677CC9">
              <w:rPr>
                <w:rFonts w:ascii="David" w:hAnsi="David" w:hint="eastAsia"/>
                <w:szCs w:val="24"/>
                <w:rtl/>
              </w:rPr>
              <w:t>לב</w:t>
            </w:r>
            <w:r w:rsidRPr="00677CC9">
              <w:rPr>
                <w:rFonts w:ascii="David" w:hAnsi="David"/>
                <w:szCs w:val="24"/>
                <w:rtl/>
              </w:rPr>
              <w:t xml:space="preserve"> </w:t>
            </w:r>
            <w:r w:rsidRPr="00677CC9">
              <w:rPr>
                <w:rFonts w:ascii="David" w:hAnsi="David" w:hint="eastAsia"/>
                <w:szCs w:val="24"/>
                <w:rtl/>
              </w:rPr>
              <w:t>להגדרה</w:t>
            </w:r>
            <w:r w:rsidRPr="00677CC9">
              <w:rPr>
                <w:rFonts w:ascii="David" w:hAnsi="David"/>
                <w:szCs w:val="24"/>
                <w:rtl/>
              </w:rPr>
              <w:t xml:space="preserve"> </w:t>
            </w:r>
            <w:r w:rsidRPr="00677CC9">
              <w:rPr>
                <w:rFonts w:ascii="David" w:hAnsi="David" w:hint="eastAsia"/>
                <w:szCs w:val="24"/>
                <w:rtl/>
              </w:rPr>
              <w:t>הרחבה</w:t>
            </w:r>
            <w:r w:rsidRPr="00677CC9">
              <w:rPr>
                <w:rFonts w:ascii="David" w:hAnsi="David"/>
                <w:szCs w:val="24"/>
                <w:rtl/>
              </w:rPr>
              <w:t xml:space="preserve"> </w:t>
            </w:r>
            <w:r w:rsidRPr="00677CC9">
              <w:rPr>
                <w:rFonts w:ascii="David" w:hAnsi="David" w:hint="eastAsia"/>
                <w:szCs w:val="24"/>
                <w:rtl/>
              </w:rPr>
              <w:t>של</w:t>
            </w:r>
            <w:r w:rsidRPr="00677CC9">
              <w:rPr>
                <w:rFonts w:ascii="David" w:hAnsi="David"/>
                <w:szCs w:val="24"/>
                <w:rtl/>
              </w:rPr>
              <w:t xml:space="preserve"> "מבקש </w:t>
            </w:r>
            <w:r w:rsidRPr="00677CC9">
              <w:rPr>
                <w:rFonts w:ascii="David" w:hAnsi="David" w:hint="eastAsia"/>
                <w:szCs w:val="24"/>
                <w:rtl/>
              </w:rPr>
              <w:t>הקשור</w:t>
            </w:r>
            <w:r w:rsidRPr="00677CC9">
              <w:rPr>
                <w:rFonts w:ascii="David" w:hAnsi="David"/>
                <w:szCs w:val="24"/>
                <w:rtl/>
              </w:rPr>
              <w:t xml:space="preserve"> </w:t>
            </w:r>
            <w:r w:rsidRPr="00677CC9">
              <w:rPr>
                <w:rFonts w:ascii="David" w:hAnsi="David" w:hint="eastAsia"/>
                <w:szCs w:val="24"/>
                <w:rtl/>
              </w:rPr>
              <w:t>אליו</w:t>
            </w:r>
            <w:r w:rsidRPr="00677CC9">
              <w:rPr>
                <w:rFonts w:ascii="David" w:hAnsi="David"/>
                <w:szCs w:val="24"/>
                <w:rtl/>
              </w:rPr>
              <w:t xml:space="preserve">" </w:t>
            </w:r>
            <w:r w:rsidRPr="00677CC9">
              <w:rPr>
                <w:rFonts w:ascii="David" w:hAnsi="David" w:hint="eastAsia"/>
                <w:szCs w:val="24"/>
                <w:rtl/>
              </w:rPr>
              <w:t>במסגרת</w:t>
            </w:r>
            <w:r w:rsidRPr="00677CC9">
              <w:rPr>
                <w:rFonts w:ascii="David" w:hAnsi="David"/>
                <w:szCs w:val="24"/>
                <w:rtl/>
              </w:rPr>
              <w:t xml:space="preserve"> </w:t>
            </w:r>
            <w:r w:rsidRPr="00677CC9">
              <w:rPr>
                <w:rFonts w:ascii="David" w:hAnsi="David" w:hint="eastAsia"/>
                <w:szCs w:val="24"/>
                <w:rtl/>
              </w:rPr>
              <w:t>סעיף</w:t>
            </w:r>
            <w:r w:rsidRPr="00677CC9">
              <w:rPr>
                <w:rFonts w:ascii="David" w:hAnsi="David"/>
                <w:szCs w:val="24"/>
                <w:rtl/>
              </w:rPr>
              <w:t xml:space="preserve"> </w:t>
            </w:r>
            <w:r w:rsidRPr="00677CC9">
              <w:rPr>
                <w:rFonts w:ascii="David" w:hAnsi="David" w:hint="eastAsia"/>
                <w:szCs w:val="24"/>
                <w:rtl/>
              </w:rPr>
              <w:t>זה</w:t>
            </w:r>
            <w:r w:rsidRPr="00677CC9">
              <w:rPr>
                <w:rFonts w:ascii="David" w:hAnsi="David"/>
                <w:szCs w:val="24"/>
                <w:rtl/>
              </w:rPr>
              <w:t>.</w:t>
            </w:r>
          </w:p>
          <w:p w:rsidR="00766A8C" w:rsidRPr="00677CC9" w:rsidRDefault="00766A8C" w:rsidP="00677CC9">
            <w:pPr>
              <w:spacing w:line="360" w:lineRule="auto"/>
              <w:jc w:val="both"/>
              <w:rPr>
                <w:rFonts w:ascii="David" w:hAnsi="David"/>
                <w:szCs w:val="24"/>
                <w:rtl/>
              </w:rPr>
            </w:pPr>
          </w:p>
          <w:p w:rsidR="00766A8C" w:rsidRPr="00677CC9" w:rsidRDefault="00766A8C" w:rsidP="00677CC9">
            <w:pPr>
              <w:spacing w:line="360" w:lineRule="auto"/>
              <w:jc w:val="both"/>
              <w:rPr>
                <w:rFonts w:ascii="David" w:hAnsi="David"/>
                <w:szCs w:val="24"/>
                <w:rtl/>
              </w:rPr>
            </w:pPr>
            <w:r w:rsidRPr="00677CC9">
              <w:rPr>
                <w:rFonts w:ascii="David" w:hAnsi="David" w:hint="eastAsia"/>
                <w:szCs w:val="24"/>
                <w:rtl/>
              </w:rPr>
              <w:t>לחילופין</w:t>
            </w:r>
            <w:r w:rsidRPr="00677CC9">
              <w:rPr>
                <w:rFonts w:ascii="David" w:hAnsi="David"/>
                <w:szCs w:val="24"/>
                <w:rtl/>
              </w:rPr>
              <w:t xml:space="preserve">, אנו מציעים להשאיר את סעיף מגבלת הכמות פתוח להצעות, והמשרד לאחר קבלת ההצעות לקול קורא זה יבצע, במקרה וסך ההצעות הכשרות עולה על התקציב המשוריין, חלוקה הוגנת/ צודקת בהתאם למצב ההצעות שבידו, באופן שיקל על המשרד לוודא מימוש מלא של תקציב קול קורא זה. </w:t>
            </w:r>
          </w:p>
        </w:tc>
        <w:tc>
          <w:tcPr>
            <w:tcW w:w="2412" w:type="dxa"/>
            <w:shd w:val="clear" w:color="auto" w:fill="auto"/>
            <w:vAlign w:val="center"/>
          </w:tcPr>
          <w:p w:rsidR="00766A8C" w:rsidRPr="00D90898" w:rsidRDefault="008841BF" w:rsidP="00766A8C">
            <w:pPr>
              <w:spacing w:line="276" w:lineRule="auto"/>
              <w:jc w:val="both"/>
              <w:rPr>
                <w:rFonts w:ascii="David" w:hAnsi="David"/>
                <w:b/>
                <w:bCs/>
                <w:szCs w:val="24"/>
                <w:rtl/>
              </w:rPr>
            </w:pPr>
            <w:r>
              <w:rPr>
                <w:rFonts w:ascii="David" w:hAnsi="David" w:hint="cs"/>
                <w:b/>
                <w:bCs/>
                <w:szCs w:val="24"/>
                <w:rtl/>
              </w:rPr>
              <w:t>הבקשה נדחית. עם זאת ראו תיקון במסמכי הקול קורא לעניין הרכבים.</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12</w:t>
            </w:r>
          </w:p>
        </w:tc>
        <w:tc>
          <w:tcPr>
            <w:tcW w:w="917" w:type="dxa"/>
            <w:shd w:val="clear" w:color="auto" w:fill="auto"/>
          </w:tcPr>
          <w:p w:rsidR="00EE4425" w:rsidRDefault="00EE4425" w:rsidP="00EE4425">
            <w:pPr>
              <w:spacing w:line="276" w:lineRule="auto"/>
              <w:jc w:val="both"/>
              <w:rPr>
                <w:rFonts w:ascii="David" w:hAnsi="David"/>
                <w:rtl/>
              </w:rPr>
            </w:pPr>
            <w:r>
              <w:rPr>
                <w:rFonts w:ascii="David" w:hAnsi="David" w:hint="cs"/>
                <w:rtl/>
              </w:rPr>
              <w:t>11</w:t>
            </w:r>
          </w:p>
        </w:tc>
        <w:tc>
          <w:tcPr>
            <w:tcW w:w="879" w:type="dxa"/>
            <w:shd w:val="clear" w:color="auto" w:fill="auto"/>
          </w:tcPr>
          <w:p w:rsidR="00EE4425" w:rsidRDefault="00EE4425" w:rsidP="00EE4425">
            <w:pPr>
              <w:spacing w:line="276" w:lineRule="auto"/>
              <w:jc w:val="both"/>
              <w:rPr>
                <w:rFonts w:ascii="David" w:hAnsi="David"/>
                <w:rtl/>
              </w:rPr>
            </w:pPr>
            <w:r>
              <w:rPr>
                <w:rFonts w:ascii="David" w:hAnsi="David" w:hint="cs"/>
                <w:rtl/>
              </w:rPr>
              <w:t>6.1.3</w:t>
            </w:r>
          </w:p>
        </w:tc>
        <w:tc>
          <w:tcPr>
            <w:tcW w:w="4537" w:type="dxa"/>
            <w:shd w:val="clear" w:color="auto" w:fill="auto"/>
          </w:tcPr>
          <w:p w:rsidR="00EE4425" w:rsidRPr="00677CC9" w:rsidRDefault="00EE4425" w:rsidP="00677CC9">
            <w:pPr>
              <w:spacing w:line="360" w:lineRule="auto"/>
              <w:jc w:val="both"/>
              <w:rPr>
                <w:rFonts w:ascii="David" w:hAnsi="David"/>
                <w:szCs w:val="24"/>
                <w:rtl/>
              </w:rPr>
            </w:pPr>
            <w:r w:rsidRPr="00677CC9">
              <w:rPr>
                <w:rFonts w:ascii="David" w:hAnsi="David" w:hint="eastAsia"/>
                <w:szCs w:val="24"/>
                <w:rtl/>
              </w:rPr>
              <w:t>מבוקש</w:t>
            </w:r>
            <w:r w:rsidRPr="00677CC9">
              <w:rPr>
                <w:rFonts w:ascii="David" w:hAnsi="David"/>
                <w:szCs w:val="24"/>
                <w:rtl/>
              </w:rPr>
              <w:t xml:space="preserve"> </w:t>
            </w:r>
            <w:r w:rsidRPr="00677CC9">
              <w:rPr>
                <w:rFonts w:ascii="David" w:hAnsi="David" w:hint="eastAsia"/>
                <w:szCs w:val="24"/>
                <w:rtl/>
              </w:rPr>
              <w:t>לבטל</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הקביעה</w:t>
            </w:r>
            <w:r w:rsidRPr="00677CC9">
              <w:rPr>
                <w:rFonts w:ascii="David" w:hAnsi="David"/>
                <w:szCs w:val="24"/>
                <w:rtl/>
              </w:rPr>
              <w:t xml:space="preserve"> </w:t>
            </w:r>
            <w:r w:rsidRPr="00677CC9">
              <w:rPr>
                <w:rFonts w:ascii="David" w:hAnsi="David" w:hint="eastAsia"/>
                <w:szCs w:val="24"/>
                <w:rtl/>
              </w:rPr>
              <w:t>לפיה</w:t>
            </w:r>
            <w:r w:rsidRPr="00677CC9">
              <w:rPr>
                <w:rFonts w:ascii="David" w:hAnsi="David"/>
                <w:szCs w:val="24"/>
                <w:rtl/>
              </w:rPr>
              <w:t xml:space="preserve"> </w:t>
            </w:r>
            <w:r w:rsidRPr="00677CC9">
              <w:rPr>
                <w:rFonts w:ascii="David" w:hAnsi="David" w:hint="eastAsia"/>
                <w:szCs w:val="24"/>
                <w:rtl/>
              </w:rPr>
              <w:t>מגבלת</w:t>
            </w:r>
            <w:r w:rsidRPr="00677CC9">
              <w:rPr>
                <w:rFonts w:ascii="David" w:hAnsi="David"/>
                <w:szCs w:val="24"/>
                <w:rtl/>
              </w:rPr>
              <w:t xml:space="preserve"> 30 </w:t>
            </w:r>
            <w:r w:rsidRPr="00677CC9">
              <w:rPr>
                <w:rFonts w:ascii="David" w:hAnsi="David" w:hint="eastAsia"/>
                <w:szCs w:val="24"/>
                <w:rtl/>
              </w:rPr>
              <w:t>האוטובוסים</w:t>
            </w:r>
            <w:r w:rsidRPr="00677CC9">
              <w:rPr>
                <w:rFonts w:ascii="David" w:hAnsi="David"/>
                <w:szCs w:val="24"/>
                <w:rtl/>
              </w:rPr>
              <w:t xml:space="preserve"> </w:t>
            </w:r>
            <w:r w:rsidRPr="00677CC9">
              <w:rPr>
                <w:rFonts w:ascii="David" w:hAnsi="David" w:hint="eastAsia"/>
                <w:szCs w:val="24"/>
                <w:rtl/>
              </w:rPr>
              <w:t>תחול</w:t>
            </w:r>
            <w:r w:rsidRPr="00677CC9">
              <w:rPr>
                <w:rFonts w:ascii="David" w:hAnsi="David"/>
                <w:szCs w:val="24"/>
                <w:rtl/>
              </w:rPr>
              <w:t xml:space="preserve"> </w:t>
            </w:r>
            <w:r w:rsidRPr="00677CC9">
              <w:rPr>
                <w:rFonts w:ascii="David" w:hAnsi="David" w:hint="eastAsia"/>
                <w:szCs w:val="24"/>
                <w:rtl/>
              </w:rPr>
              <w:t>גם</w:t>
            </w:r>
            <w:r w:rsidRPr="00677CC9">
              <w:rPr>
                <w:rFonts w:ascii="David" w:hAnsi="David"/>
                <w:szCs w:val="24"/>
                <w:rtl/>
              </w:rPr>
              <w:t xml:space="preserve"> </w:t>
            </w:r>
            <w:r w:rsidRPr="00677CC9">
              <w:rPr>
                <w:rFonts w:ascii="David" w:hAnsi="David" w:hint="eastAsia"/>
                <w:szCs w:val="24"/>
                <w:rtl/>
              </w:rPr>
              <w:t>ביחס</w:t>
            </w:r>
            <w:r w:rsidRPr="00677CC9">
              <w:rPr>
                <w:rFonts w:ascii="David" w:hAnsi="David"/>
                <w:szCs w:val="24"/>
                <w:rtl/>
              </w:rPr>
              <w:t xml:space="preserve"> </w:t>
            </w:r>
            <w:r w:rsidRPr="00677CC9">
              <w:rPr>
                <w:rFonts w:ascii="David" w:hAnsi="David" w:hint="eastAsia"/>
                <w:szCs w:val="24"/>
                <w:rtl/>
              </w:rPr>
              <w:t>ל</w:t>
            </w:r>
            <w:r w:rsidRPr="00677CC9">
              <w:rPr>
                <w:rFonts w:ascii="David" w:hAnsi="David"/>
                <w:szCs w:val="24"/>
                <w:rtl/>
              </w:rPr>
              <w:t xml:space="preserve"> "מבקש </w:t>
            </w:r>
            <w:r w:rsidRPr="00677CC9">
              <w:rPr>
                <w:rFonts w:ascii="David" w:hAnsi="David" w:hint="eastAsia"/>
                <w:szCs w:val="24"/>
                <w:rtl/>
              </w:rPr>
              <w:t>הקשור</w:t>
            </w:r>
            <w:r w:rsidRPr="00677CC9">
              <w:rPr>
                <w:rFonts w:ascii="David" w:hAnsi="David"/>
                <w:szCs w:val="24"/>
                <w:rtl/>
              </w:rPr>
              <w:t xml:space="preserve"> </w:t>
            </w:r>
            <w:r w:rsidRPr="00677CC9">
              <w:rPr>
                <w:rFonts w:ascii="David" w:hAnsi="David" w:hint="eastAsia"/>
                <w:szCs w:val="24"/>
                <w:rtl/>
              </w:rPr>
              <w:t>אליו</w:t>
            </w:r>
            <w:r w:rsidRPr="00677CC9">
              <w:rPr>
                <w:rFonts w:ascii="David" w:hAnsi="David"/>
                <w:szCs w:val="24"/>
                <w:rtl/>
              </w:rPr>
              <w:t xml:space="preserve">", </w:t>
            </w:r>
            <w:r w:rsidRPr="00677CC9">
              <w:rPr>
                <w:rFonts w:ascii="David" w:hAnsi="David" w:hint="eastAsia"/>
                <w:szCs w:val="24"/>
                <w:rtl/>
              </w:rPr>
              <w:t>ובמילים</w:t>
            </w:r>
            <w:r w:rsidRPr="00677CC9">
              <w:rPr>
                <w:rFonts w:ascii="David" w:hAnsi="David"/>
                <w:szCs w:val="24"/>
                <w:rtl/>
              </w:rPr>
              <w:t xml:space="preserve"> </w:t>
            </w:r>
            <w:r w:rsidRPr="00677CC9">
              <w:rPr>
                <w:rFonts w:ascii="David" w:hAnsi="David" w:hint="eastAsia"/>
                <w:szCs w:val="24"/>
                <w:rtl/>
              </w:rPr>
              <w:t>אחרות</w:t>
            </w:r>
            <w:r w:rsidRPr="00677CC9">
              <w:rPr>
                <w:rFonts w:ascii="David" w:hAnsi="David"/>
                <w:szCs w:val="24"/>
                <w:rtl/>
              </w:rPr>
              <w:t xml:space="preserve"> </w:t>
            </w:r>
            <w:r w:rsidRPr="00677CC9">
              <w:rPr>
                <w:rFonts w:ascii="David" w:hAnsi="David" w:hint="eastAsia"/>
                <w:szCs w:val="24"/>
                <w:rtl/>
              </w:rPr>
              <w:t>מבוקש</w:t>
            </w:r>
            <w:r w:rsidRPr="00677CC9">
              <w:rPr>
                <w:rFonts w:ascii="David" w:hAnsi="David"/>
                <w:szCs w:val="24"/>
                <w:rtl/>
              </w:rPr>
              <w:t xml:space="preserve"> </w:t>
            </w:r>
            <w:r w:rsidRPr="00677CC9">
              <w:rPr>
                <w:rFonts w:ascii="David" w:hAnsi="David" w:hint="eastAsia"/>
                <w:szCs w:val="24"/>
                <w:rtl/>
              </w:rPr>
              <w:t>שמגבלת</w:t>
            </w:r>
            <w:r w:rsidRPr="00677CC9">
              <w:rPr>
                <w:rFonts w:ascii="David" w:hAnsi="David"/>
                <w:szCs w:val="24"/>
                <w:rtl/>
              </w:rPr>
              <w:t xml:space="preserve"> 30 </w:t>
            </w:r>
            <w:r w:rsidRPr="00677CC9">
              <w:rPr>
                <w:rFonts w:ascii="David" w:hAnsi="David" w:hint="eastAsia"/>
                <w:szCs w:val="24"/>
                <w:rtl/>
              </w:rPr>
              <w:t>הרכבים</w:t>
            </w:r>
            <w:r w:rsidRPr="00677CC9">
              <w:rPr>
                <w:rFonts w:ascii="David" w:hAnsi="David"/>
                <w:szCs w:val="24"/>
                <w:rtl/>
              </w:rPr>
              <w:t xml:space="preserve"> </w:t>
            </w:r>
            <w:r w:rsidRPr="00677CC9">
              <w:rPr>
                <w:rFonts w:ascii="David" w:hAnsi="David" w:hint="eastAsia"/>
                <w:szCs w:val="24"/>
                <w:rtl/>
              </w:rPr>
              <w:t>תחול</w:t>
            </w:r>
            <w:r w:rsidRPr="00677CC9">
              <w:rPr>
                <w:rFonts w:ascii="David" w:hAnsi="David"/>
                <w:szCs w:val="24"/>
                <w:rtl/>
              </w:rPr>
              <w:t xml:space="preserve"> </w:t>
            </w:r>
            <w:r w:rsidRPr="00677CC9">
              <w:rPr>
                <w:rFonts w:ascii="David" w:hAnsi="David" w:hint="eastAsia"/>
                <w:szCs w:val="24"/>
                <w:rtl/>
              </w:rPr>
              <w:t>ביחס</w:t>
            </w:r>
            <w:r w:rsidRPr="00677CC9">
              <w:rPr>
                <w:rFonts w:ascii="David" w:hAnsi="David"/>
                <w:szCs w:val="24"/>
                <w:rtl/>
              </w:rPr>
              <w:t xml:space="preserve"> </w:t>
            </w:r>
            <w:r w:rsidRPr="00677CC9">
              <w:rPr>
                <w:rFonts w:ascii="David" w:hAnsi="David" w:hint="eastAsia"/>
                <w:szCs w:val="24"/>
                <w:rtl/>
              </w:rPr>
              <w:t>לכל</w:t>
            </w:r>
            <w:r w:rsidRPr="00677CC9">
              <w:rPr>
                <w:rFonts w:ascii="David" w:hAnsi="David"/>
                <w:szCs w:val="24"/>
                <w:rtl/>
              </w:rPr>
              <w:t xml:space="preserve"> </w:t>
            </w:r>
            <w:r w:rsidRPr="00677CC9">
              <w:rPr>
                <w:rFonts w:ascii="David" w:hAnsi="David" w:hint="eastAsia"/>
                <w:szCs w:val="24"/>
                <w:rtl/>
              </w:rPr>
              <w:t>מבקש</w:t>
            </w:r>
            <w:r w:rsidRPr="00677CC9">
              <w:rPr>
                <w:rFonts w:ascii="David" w:hAnsi="David"/>
                <w:szCs w:val="24"/>
                <w:rtl/>
              </w:rPr>
              <w:t xml:space="preserve"> </w:t>
            </w:r>
            <w:r w:rsidRPr="00677CC9">
              <w:rPr>
                <w:rFonts w:ascii="David" w:hAnsi="David" w:hint="eastAsia"/>
                <w:szCs w:val="24"/>
                <w:rtl/>
              </w:rPr>
              <w:t>בנפרד</w:t>
            </w:r>
            <w:r w:rsidRPr="00677CC9">
              <w:rPr>
                <w:rFonts w:ascii="David" w:hAnsi="David"/>
                <w:szCs w:val="24"/>
                <w:rtl/>
              </w:rPr>
              <w:t>.</w:t>
            </w:r>
          </w:p>
          <w:p w:rsidR="00EE4425" w:rsidRPr="00677CC9" w:rsidRDefault="00EE4425" w:rsidP="00677CC9">
            <w:pPr>
              <w:spacing w:line="360" w:lineRule="auto"/>
              <w:jc w:val="both"/>
              <w:rPr>
                <w:rFonts w:ascii="David" w:hAnsi="David"/>
                <w:szCs w:val="24"/>
                <w:rtl/>
              </w:rPr>
            </w:pPr>
          </w:p>
          <w:p w:rsidR="00EE4425" w:rsidRPr="00677CC9" w:rsidRDefault="00955A39" w:rsidP="00677CC9">
            <w:pPr>
              <w:spacing w:line="360" w:lineRule="auto"/>
              <w:jc w:val="both"/>
              <w:rPr>
                <w:rFonts w:ascii="David" w:hAnsi="David"/>
                <w:szCs w:val="24"/>
                <w:rtl/>
              </w:rPr>
            </w:pPr>
            <w:r>
              <w:rPr>
                <w:rFonts w:ascii="David" w:hAnsi="David" w:hint="cs"/>
                <w:szCs w:val="24"/>
              </w:rPr>
              <w:lastRenderedPageBreak/>
              <w:t>XXXXXXXXXXXXXXXXXXXXXXXXXXXXXXXX</w:t>
            </w:r>
          </w:p>
          <w:p w:rsidR="00EE4425" w:rsidRPr="00677CC9" w:rsidRDefault="00EE4425" w:rsidP="00955A39">
            <w:pPr>
              <w:spacing w:line="360" w:lineRule="auto"/>
              <w:jc w:val="both"/>
              <w:rPr>
                <w:rFonts w:ascii="David" w:hAnsi="David"/>
                <w:szCs w:val="24"/>
                <w:rtl/>
              </w:rPr>
            </w:pPr>
            <w:r w:rsidRPr="00677CC9">
              <w:rPr>
                <w:rFonts w:ascii="David" w:hAnsi="David" w:hint="eastAsia"/>
                <w:szCs w:val="24"/>
                <w:rtl/>
              </w:rPr>
              <w:t>ההגבלה</w:t>
            </w:r>
            <w:r w:rsidRPr="00677CC9">
              <w:rPr>
                <w:rFonts w:ascii="David" w:hAnsi="David"/>
                <w:szCs w:val="24"/>
                <w:rtl/>
              </w:rPr>
              <w:t xml:space="preserve"> בהשתתפות ל- 30 כלים עבור כל הקבוצה אינה הגיונית, ופוגעת יתר על </w:t>
            </w:r>
            <w:r w:rsidRPr="00677CC9">
              <w:rPr>
                <w:rFonts w:ascii="David" w:hAnsi="David" w:hint="eastAsia"/>
                <w:szCs w:val="24"/>
                <w:rtl/>
              </w:rPr>
              <w:t>המידה</w:t>
            </w:r>
            <w:r w:rsidRPr="00677CC9">
              <w:rPr>
                <w:rFonts w:ascii="David" w:hAnsi="David"/>
                <w:szCs w:val="24"/>
                <w:rtl/>
              </w:rPr>
              <w:t xml:space="preserve"> </w:t>
            </w:r>
            <w:r w:rsidR="00955A39">
              <w:rPr>
                <w:rFonts w:ascii="David" w:hAnsi="David" w:hint="cs"/>
                <w:szCs w:val="24"/>
              </w:rPr>
              <w:t>XXXXXXXXXXXXXXXXXXXXXXXXX</w:t>
            </w:r>
            <w:r w:rsidRPr="00677CC9">
              <w:rPr>
                <w:rFonts w:ascii="David" w:hAnsi="David"/>
                <w:szCs w:val="24"/>
                <w:rtl/>
              </w:rPr>
              <w:t>.</w:t>
            </w:r>
          </w:p>
          <w:p w:rsidR="00EE4425" w:rsidRPr="00677CC9" w:rsidRDefault="00EE4425" w:rsidP="00677CC9">
            <w:pPr>
              <w:spacing w:line="360" w:lineRule="auto"/>
              <w:jc w:val="both"/>
              <w:rPr>
                <w:rFonts w:ascii="David" w:hAnsi="David"/>
                <w:szCs w:val="24"/>
                <w:rtl/>
              </w:rPr>
            </w:pPr>
            <w:r w:rsidRPr="00677CC9">
              <w:rPr>
                <w:rFonts w:ascii="David" w:hAnsi="David" w:hint="eastAsia"/>
                <w:szCs w:val="24"/>
                <w:rtl/>
              </w:rPr>
              <w:t>בנסיבות</w:t>
            </w:r>
            <w:r w:rsidRPr="00677CC9">
              <w:rPr>
                <w:rFonts w:ascii="David" w:hAnsi="David"/>
                <w:szCs w:val="24"/>
                <w:rtl/>
              </w:rPr>
              <w:t xml:space="preserve"> בהן כבענייננו, ולא מדובר בחלוקה או בפיזור טכני בין חברות שונות, אלא בחלוקה </w:t>
            </w:r>
            <w:proofErr w:type="spellStart"/>
            <w:r w:rsidRPr="00677CC9">
              <w:rPr>
                <w:rFonts w:ascii="David" w:hAnsi="David" w:hint="eastAsia"/>
                <w:szCs w:val="24"/>
                <w:rtl/>
              </w:rPr>
              <w:t>אמיתית</w:t>
            </w:r>
            <w:proofErr w:type="spellEnd"/>
            <w:r w:rsidRPr="00677CC9">
              <w:rPr>
                <w:rFonts w:ascii="David" w:hAnsi="David"/>
                <w:szCs w:val="24"/>
                <w:rtl/>
              </w:rPr>
              <w:t xml:space="preserve"> של חברות המחזיקות כל אחת צי רכב משלה, אנו מבקשים כדלקמן:</w:t>
            </w:r>
          </w:p>
          <w:p w:rsidR="00EE4425" w:rsidRPr="00677CC9" w:rsidRDefault="00EE4425" w:rsidP="00677CC9">
            <w:pPr>
              <w:spacing w:line="360" w:lineRule="auto"/>
              <w:jc w:val="both"/>
              <w:rPr>
                <w:rFonts w:ascii="David" w:hAnsi="David"/>
                <w:szCs w:val="24"/>
                <w:rtl/>
              </w:rPr>
            </w:pPr>
          </w:p>
          <w:p w:rsidR="00EE4425" w:rsidRPr="00677CC9" w:rsidRDefault="00EE4425" w:rsidP="00677CC9">
            <w:pPr>
              <w:pStyle w:val="ab"/>
              <w:numPr>
                <w:ilvl w:val="0"/>
                <w:numId w:val="46"/>
              </w:numPr>
              <w:spacing w:after="0" w:line="360" w:lineRule="auto"/>
              <w:jc w:val="both"/>
              <w:rPr>
                <w:rFonts w:ascii="David" w:hAnsi="David" w:cs="David"/>
                <w:sz w:val="24"/>
                <w:szCs w:val="24"/>
              </w:rPr>
            </w:pPr>
            <w:r w:rsidRPr="00677CC9">
              <w:rPr>
                <w:rFonts w:ascii="David" w:hAnsi="David" w:cs="David" w:hint="eastAsia"/>
                <w:sz w:val="24"/>
                <w:szCs w:val="24"/>
                <w:rtl/>
              </w:rPr>
              <w:t>כי</w:t>
            </w:r>
            <w:r w:rsidRPr="00677CC9">
              <w:rPr>
                <w:rFonts w:ascii="David" w:hAnsi="David" w:cs="David"/>
                <w:sz w:val="24"/>
                <w:szCs w:val="24"/>
                <w:rtl/>
              </w:rPr>
              <w:t xml:space="preserve"> </w:t>
            </w:r>
            <w:r w:rsidRPr="00677CC9">
              <w:rPr>
                <w:rFonts w:ascii="David" w:hAnsi="David" w:cs="David" w:hint="eastAsia"/>
                <w:sz w:val="24"/>
                <w:szCs w:val="24"/>
                <w:rtl/>
              </w:rPr>
              <w:t>יובהר</w:t>
            </w:r>
            <w:r w:rsidRPr="00677CC9">
              <w:rPr>
                <w:rFonts w:ascii="David" w:hAnsi="David" w:cs="David"/>
                <w:sz w:val="24"/>
                <w:szCs w:val="24"/>
                <w:rtl/>
              </w:rPr>
              <w:t xml:space="preserve"> </w:t>
            </w:r>
            <w:r w:rsidRPr="00677CC9">
              <w:rPr>
                <w:rFonts w:ascii="David" w:hAnsi="David" w:cs="David" w:hint="eastAsia"/>
                <w:sz w:val="24"/>
                <w:szCs w:val="24"/>
                <w:rtl/>
              </w:rPr>
              <w:t>למען</w:t>
            </w:r>
            <w:r w:rsidRPr="00677CC9">
              <w:rPr>
                <w:rFonts w:ascii="David" w:hAnsi="David" w:cs="David"/>
                <w:sz w:val="24"/>
                <w:szCs w:val="24"/>
                <w:rtl/>
              </w:rPr>
              <w:t xml:space="preserve"> הסר ספק </w:t>
            </w:r>
            <w:r w:rsidRPr="00677CC9">
              <w:rPr>
                <w:rFonts w:ascii="David" w:hAnsi="David" w:cs="David" w:hint="eastAsia"/>
                <w:sz w:val="24"/>
                <w:szCs w:val="24"/>
                <w:rtl/>
              </w:rPr>
              <w:t>כי</w:t>
            </w:r>
            <w:r w:rsidRPr="00677CC9">
              <w:rPr>
                <w:rFonts w:ascii="David" w:hAnsi="David" w:cs="David"/>
                <w:sz w:val="24"/>
                <w:szCs w:val="24"/>
                <w:rtl/>
              </w:rPr>
              <w:t xml:space="preserve"> </w:t>
            </w:r>
            <w:r w:rsidRPr="00677CC9">
              <w:rPr>
                <w:rFonts w:ascii="David" w:hAnsi="David" w:cs="David" w:hint="eastAsia"/>
                <w:sz w:val="24"/>
                <w:szCs w:val="24"/>
                <w:rtl/>
              </w:rPr>
              <w:t>אין</w:t>
            </w:r>
            <w:r w:rsidRPr="00677CC9">
              <w:rPr>
                <w:rFonts w:ascii="David" w:hAnsi="David" w:cs="David"/>
                <w:sz w:val="24"/>
                <w:szCs w:val="24"/>
                <w:rtl/>
              </w:rPr>
              <w:t xml:space="preserve"> </w:t>
            </w:r>
            <w:r w:rsidRPr="00677CC9">
              <w:rPr>
                <w:rFonts w:ascii="David" w:hAnsi="David" w:cs="David" w:hint="eastAsia"/>
                <w:sz w:val="24"/>
                <w:szCs w:val="24"/>
                <w:rtl/>
              </w:rPr>
              <w:t>מניעה</w:t>
            </w:r>
            <w:r w:rsidRPr="00677CC9">
              <w:rPr>
                <w:rFonts w:ascii="David" w:hAnsi="David" w:cs="David"/>
                <w:sz w:val="24"/>
                <w:szCs w:val="24"/>
                <w:rtl/>
              </w:rPr>
              <w:t xml:space="preserve"> </w:t>
            </w:r>
            <w:r w:rsidRPr="00677CC9">
              <w:rPr>
                <w:rFonts w:ascii="David" w:hAnsi="David" w:cs="David" w:hint="eastAsia"/>
                <w:sz w:val="24"/>
                <w:szCs w:val="24"/>
                <w:rtl/>
              </w:rPr>
              <w:t>להגשת</w:t>
            </w:r>
            <w:r w:rsidRPr="00677CC9">
              <w:rPr>
                <w:rFonts w:ascii="David" w:hAnsi="David" w:cs="David"/>
                <w:sz w:val="24"/>
                <w:szCs w:val="24"/>
                <w:rtl/>
              </w:rPr>
              <w:t xml:space="preserve"> </w:t>
            </w:r>
            <w:r w:rsidRPr="00677CC9">
              <w:rPr>
                <w:rFonts w:ascii="David" w:hAnsi="David" w:cs="David" w:hint="eastAsia"/>
                <w:sz w:val="24"/>
                <w:szCs w:val="24"/>
                <w:rtl/>
              </w:rPr>
              <w:t>בקשה</w:t>
            </w:r>
            <w:r w:rsidRPr="00677CC9">
              <w:rPr>
                <w:rFonts w:ascii="David" w:hAnsi="David" w:cs="David"/>
                <w:sz w:val="24"/>
                <w:szCs w:val="24"/>
                <w:rtl/>
              </w:rPr>
              <w:t xml:space="preserve"> על ידי </w:t>
            </w:r>
            <w:r w:rsidRPr="00677CC9">
              <w:rPr>
                <w:rFonts w:ascii="David" w:hAnsi="David" w:cs="David" w:hint="eastAsia"/>
                <w:sz w:val="24"/>
                <w:szCs w:val="24"/>
                <w:rtl/>
              </w:rPr>
              <w:t>כל</w:t>
            </w:r>
            <w:r w:rsidRPr="00677CC9">
              <w:rPr>
                <w:rFonts w:ascii="David" w:hAnsi="David" w:cs="David"/>
                <w:sz w:val="24"/>
                <w:szCs w:val="24"/>
                <w:rtl/>
              </w:rPr>
              <w:t xml:space="preserve"> </w:t>
            </w:r>
            <w:r w:rsidRPr="00677CC9">
              <w:rPr>
                <w:rFonts w:ascii="David" w:hAnsi="David" w:cs="David" w:hint="eastAsia"/>
                <w:sz w:val="24"/>
                <w:szCs w:val="24"/>
                <w:rtl/>
              </w:rPr>
              <w:t>חברה</w:t>
            </w:r>
            <w:r w:rsidRPr="00677CC9">
              <w:rPr>
                <w:rFonts w:ascii="David" w:hAnsi="David" w:cs="David"/>
                <w:sz w:val="24"/>
                <w:szCs w:val="24"/>
                <w:rtl/>
              </w:rPr>
              <w:t xml:space="preserve"> </w:t>
            </w:r>
            <w:r w:rsidRPr="00677CC9">
              <w:rPr>
                <w:rFonts w:ascii="David" w:hAnsi="David" w:cs="David" w:hint="eastAsia"/>
                <w:sz w:val="24"/>
                <w:szCs w:val="24"/>
                <w:rtl/>
              </w:rPr>
              <w:t>בנפרד</w:t>
            </w:r>
            <w:r w:rsidRPr="00677CC9">
              <w:rPr>
                <w:rFonts w:ascii="David" w:hAnsi="David" w:cs="David"/>
                <w:sz w:val="24"/>
                <w:szCs w:val="24"/>
                <w:rtl/>
              </w:rPr>
              <w:t>.</w:t>
            </w:r>
          </w:p>
          <w:p w:rsidR="00EE4425" w:rsidRPr="00677CC9" w:rsidRDefault="00EE4425" w:rsidP="00677CC9">
            <w:pPr>
              <w:pStyle w:val="ab"/>
              <w:spacing w:line="360" w:lineRule="auto"/>
              <w:ind w:left="420"/>
              <w:jc w:val="both"/>
              <w:rPr>
                <w:rFonts w:ascii="David" w:hAnsi="David" w:cs="David"/>
                <w:sz w:val="24"/>
                <w:szCs w:val="24"/>
              </w:rPr>
            </w:pPr>
          </w:p>
          <w:p w:rsidR="00EE4425" w:rsidRPr="00677CC9" w:rsidRDefault="00EE4425" w:rsidP="00677CC9">
            <w:pPr>
              <w:pStyle w:val="ab"/>
              <w:numPr>
                <w:ilvl w:val="0"/>
                <w:numId w:val="46"/>
              </w:numPr>
              <w:spacing w:after="0" w:line="360" w:lineRule="auto"/>
              <w:jc w:val="both"/>
              <w:rPr>
                <w:rFonts w:ascii="David" w:hAnsi="David" w:cs="David"/>
                <w:sz w:val="24"/>
                <w:szCs w:val="24"/>
                <w:rtl/>
              </w:rPr>
            </w:pPr>
            <w:r w:rsidRPr="00677CC9">
              <w:rPr>
                <w:rFonts w:ascii="David" w:hAnsi="David" w:cs="David"/>
                <w:sz w:val="24"/>
                <w:szCs w:val="24"/>
                <w:rtl/>
              </w:rPr>
              <w:t xml:space="preserve">כי </w:t>
            </w:r>
            <w:r w:rsidRPr="00677CC9">
              <w:rPr>
                <w:rFonts w:ascii="David" w:hAnsi="David" w:cs="David" w:hint="eastAsia"/>
                <w:sz w:val="24"/>
                <w:szCs w:val="24"/>
                <w:rtl/>
              </w:rPr>
              <w:t>מגבלת</w:t>
            </w:r>
            <w:r w:rsidRPr="00677CC9">
              <w:rPr>
                <w:rFonts w:ascii="David" w:hAnsi="David" w:cs="David"/>
                <w:sz w:val="24"/>
                <w:szCs w:val="24"/>
                <w:rtl/>
              </w:rPr>
              <w:t xml:space="preserve"> מספר הרכבים בסעיף </w:t>
            </w:r>
            <w:r w:rsidRPr="00677CC9">
              <w:rPr>
                <w:rFonts w:ascii="David" w:hAnsi="David" w:cs="David" w:hint="eastAsia"/>
                <w:sz w:val="24"/>
                <w:szCs w:val="24"/>
                <w:rtl/>
              </w:rPr>
              <w:t>תחול</w:t>
            </w:r>
            <w:r w:rsidRPr="00677CC9">
              <w:rPr>
                <w:rFonts w:ascii="David" w:hAnsi="David" w:cs="David"/>
                <w:sz w:val="24"/>
                <w:szCs w:val="24"/>
                <w:rtl/>
              </w:rPr>
              <w:t xml:space="preserve"> ברמת חברה בודדת ללא קשר לחברה קשורה שלה.  </w:t>
            </w:r>
          </w:p>
          <w:p w:rsidR="00EE4425" w:rsidRPr="00677CC9" w:rsidRDefault="00EE4425" w:rsidP="00677CC9">
            <w:pPr>
              <w:spacing w:line="360" w:lineRule="auto"/>
              <w:ind w:left="375"/>
              <w:jc w:val="both"/>
              <w:rPr>
                <w:rFonts w:ascii="David" w:hAnsi="David"/>
                <w:szCs w:val="24"/>
                <w:rtl/>
              </w:rPr>
            </w:pPr>
          </w:p>
          <w:p w:rsidR="00EE4425" w:rsidRPr="00677CC9" w:rsidRDefault="00EE4425" w:rsidP="00677CC9">
            <w:pPr>
              <w:spacing w:after="120" w:line="360" w:lineRule="auto"/>
              <w:jc w:val="both"/>
              <w:rPr>
                <w:rFonts w:ascii="David" w:hAnsi="David"/>
                <w:szCs w:val="24"/>
                <w:rtl/>
              </w:rPr>
            </w:pPr>
            <w:r w:rsidRPr="00677CC9">
              <w:rPr>
                <w:rFonts w:ascii="David" w:hAnsi="David" w:hint="eastAsia"/>
                <w:b/>
                <w:bCs/>
                <w:szCs w:val="24"/>
                <w:rtl/>
              </w:rPr>
              <w:t>לחלופין</w:t>
            </w:r>
            <w:r w:rsidRPr="00677CC9">
              <w:rPr>
                <w:rFonts w:ascii="David" w:hAnsi="David"/>
                <w:szCs w:val="24"/>
                <w:rtl/>
              </w:rPr>
              <w:t xml:space="preserve"> </w:t>
            </w:r>
            <w:r w:rsidRPr="00677CC9">
              <w:rPr>
                <w:rFonts w:ascii="David" w:hAnsi="David" w:hint="eastAsia"/>
                <w:szCs w:val="24"/>
                <w:rtl/>
              </w:rPr>
              <w:t>מבוקש</w:t>
            </w:r>
            <w:r w:rsidRPr="00677CC9">
              <w:rPr>
                <w:rFonts w:ascii="David" w:hAnsi="David"/>
                <w:szCs w:val="24"/>
                <w:rtl/>
              </w:rPr>
              <w:t xml:space="preserve"> </w:t>
            </w:r>
            <w:r w:rsidRPr="00677CC9">
              <w:rPr>
                <w:rFonts w:ascii="David" w:hAnsi="David" w:hint="eastAsia"/>
                <w:szCs w:val="24"/>
                <w:rtl/>
              </w:rPr>
              <w:t>להגדיר</w:t>
            </w:r>
            <w:r w:rsidRPr="00677CC9">
              <w:rPr>
                <w:rFonts w:ascii="David" w:hAnsi="David"/>
                <w:szCs w:val="24"/>
                <w:rtl/>
              </w:rPr>
              <w:t xml:space="preserve"> תנאים סבירים </w:t>
            </w:r>
            <w:r w:rsidRPr="00677CC9">
              <w:rPr>
                <w:rFonts w:ascii="David" w:hAnsi="David" w:hint="eastAsia"/>
                <w:szCs w:val="24"/>
                <w:rtl/>
              </w:rPr>
              <w:t>אשר</w:t>
            </w:r>
            <w:r w:rsidRPr="00677CC9">
              <w:rPr>
                <w:rFonts w:ascii="David" w:hAnsi="David"/>
                <w:szCs w:val="24"/>
                <w:rtl/>
              </w:rPr>
              <w:t xml:space="preserve"> עמידה בהם תאפשר תחולת מגבלת הרכבים ברמת החברה הבודדת, דוגמת החזקת צי רכב נפרד בהיקף מסוים </w:t>
            </w:r>
            <w:proofErr w:type="spellStart"/>
            <w:r w:rsidRPr="00677CC9">
              <w:rPr>
                <w:rFonts w:ascii="David" w:hAnsi="David" w:hint="eastAsia"/>
                <w:szCs w:val="24"/>
                <w:rtl/>
              </w:rPr>
              <w:t>וכיוצ</w:t>
            </w:r>
            <w:r w:rsidRPr="00677CC9">
              <w:rPr>
                <w:rFonts w:ascii="David" w:hAnsi="David"/>
                <w:szCs w:val="24"/>
                <w:rtl/>
              </w:rPr>
              <w:t>"ב</w:t>
            </w:r>
            <w:proofErr w:type="spellEnd"/>
            <w:r w:rsidRPr="00677CC9">
              <w:rPr>
                <w:rFonts w:ascii="David" w:hAnsi="David"/>
                <w:szCs w:val="24"/>
                <w:rtl/>
              </w:rPr>
              <w:t>.</w:t>
            </w:r>
          </w:p>
        </w:tc>
        <w:tc>
          <w:tcPr>
            <w:tcW w:w="2412" w:type="dxa"/>
            <w:shd w:val="clear" w:color="auto" w:fill="auto"/>
            <w:vAlign w:val="center"/>
          </w:tcPr>
          <w:p w:rsidR="00EE4425" w:rsidRPr="00D90898" w:rsidRDefault="008841BF" w:rsidP="00EE4425">
            <w:pPr>
              <w:spacing w:line="276" w:lineRule="auto"/>
              <w:jc w:val="both"/>
              <w:rPr>
                <w:rFonts w:ascii="David" w:hAnsi="David"/>
                <w:b/>
                <w:bCs/>
                <w:szCs w:val="24"/>
                <w:rtl/>
              </w:rPr>
            </w:pPr>
            <w:r>
              <w:rPr>
                <w:rFonts w:ascii="David" w:hAnsi="David" w:hint="cs"/>
                <w:b/>
                <w:bCs/>
                <w:szCs w:val="24"/>
                <w:rtl/>
              </w:rPr>
              <w:lastRenderedPageBreak/>
              <w:t>הבקשה נדחית. עם זאת ראו תיקון במסמכי הקול קורא לעניין הרכבים.</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13</w:t>
            </w:r>
          </w:p>
        </w:tc>
        <w:tc>
          <w:tcPr>
            <w:tcW w:w="917" w:type="dxa"/>
            <w:shd w:val="clear" w:color="auto" w:fill="auto"/>
          </w:tcPr>
          <w:p w:rsidR="00EE4425" w:rsidRDefault="00EE4425" w:rsidP="00EE4425">
            <w:pPr>
              <w:spacing w:line="276" w:lineRule="auto"/>
              <w:jc w:val="both"/>
              <w:rPr>
                <w:rFonts w:ascii="David" w:hAnsi="David"/>
                <w:rtl/>
              </w:rPr>
            </w:pPr>
            <w:r>
              <w:rPr>
                <w:rFonts w:ascii="David" w:hAnsi="David" w:hint="cs"/>
                <w:rtl/>
              </w:rPr>
              <w:t>12</w:t>
            </w:r>
          </w:p>
        </w:tc>
        <w:tc>
          <w:tcPr>
            <w:tcW w:w="879" w:type="dxa"/>
            <w:shd w:val="clear" w:color="auto" w:fill="auto"/>
          </w:tcPr>
          <w:p w:rsidR="00EE4425" w:rsidRDefault="00EE4425" w:rsidP="00EE4425">
            <w:pPr>
              <w:spacing w:line="276" w:lineRule="auto"/>
              <w:jc w:val="both"/>
              <w:rPr>
                <w:rFonts w:ascii="David" w:hAnsi="David"/>
                <w:rtl/>
              </w:rPr>
            </w:pPr>
            <w:r>
              <w:rPr>
                <w:rFonts w:ascii="David" w:hAnsi="David" w:hint="cs"/>
                <w:rtl/>
              </w:rPr>
              <w:t>6.3.1.1</w:t>
            </w:r>
          </w:p>
        </w:tc>
        <w:tc>
          <w:tcPr>
            <w:tcW w:w="4537" w:type="dxa"/>
            <w:shd w:val="clear" w:color="auto" w:fill="auto"/>
          </w:tcPr>
          <w:p w:rsidR="00EE4425" w:rsidRPr="00677CC9" w:rsidRDefault="00EE4425" w:rsidP="00677CC9">
            <w:pPr>
              <w:spacing w:line="360" w:lineRule="auto"/>
              <w:jc w:val="both"/>
              <w:rPr>
                <w:rFonts w:ascii="David" w:hAnsi="David"/>
                <w:szCs w:val="24"/>
                <w:rtl/>
              </w:rPr>
            </w:pPr>
            <w:r w:rsidRPr="00677CC9">
              <w:rPr>
                <w:rFonts w:ascii="David" w:hAnsi="David" w:hint="eastAsia"/>
                <w:szCs w:val="24"/>
                <w:rtl/>
              </w:rPr>
              <w:t>לא</w:t>
            </w:r>
            <w:r w:rsidRPr="00677CC9">
              <w:rPr>
                <w:rFonts w:ascii="David" w:hAnsi="David"/>
                <w:szCs w:val="24"/>
                <w:rtl/>
              </w:rPr>
              <w:t xml:space="preserve"> ברור לנו איזו אסמכתא של כשירות נסיעה מבוקשת בסעיף. מאחר ומדובר בזוכה, אזי האסמכתא היחידה שלהבנתנו יש להמציא הינה רישיון כלי רכב (עצם קיומו של הרישיון מעיד על כך שהאוטובוס כשיר לנסיעה). נודה לקבלת הבהרתכם בעניין זה. </w:t>
            </w:r>
          </w:p>
        </w:tc>
        <w:tc>
          <w:tcPr>
            <w:tcW w:w="2412" w:type="dxa"/>
            <w:shd w:val="clear" w:color="auto" w:fill="auto"/>
            <w:vAlign w:val="center"/>
          </w:tcPr>
          <w:p w:rsidR="00EE4425" w:rsidRPr="00D90898" w:rsidRDefault="001D462C" w:rsidP="00F0568A">
            <w:pPr>
              <w:spacing w:line="276" w:lineRule="auto"/>
              <w:jc w:val="both"/>
              <w:rPr>
                <w:rFonts w:ascii="David" w:hAnsi="David"/>
                <w:b/>
                <w:bCs/>
                <w:szCs w:val="24"/>
                <w:rtl/>
              </w:rPr>
            </w:pPr>
            <w:r>
              <w:rPr>
                <w:rFonts w:ascii="David" w:hAnsi="David" w:hint="cs"/>
                <w:b/>
                <w:bCs/>
                <w:szCs w:val="24"/>
                <w:rtl/>
              </w:rPr>
              <w:t>ראו תיקון הסעיף במסמכי הקול קורא.</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14</w:t>
            </w:r>
          </w:p>
        </w:tc>
        <w:tc>
          <w:tcPr>
            <w:tcW w:w="917" w:type="dxa"/>
            <w:shd w:val="clear" w:color="auto" w:fill="auto"/>
          </w:tcPr>
          <w:p w:rsidR="00EE4425" w:rsidRDefault="00EE4425" w:rsidP="00EE4425">
            <w:pPr>
              <w:spacing w:line="276" w:lineRule="auto"/>
              <w:jc w:val="both"/>
              <w:rPr>
                <w:rFonts w:ascii="David" w:hAnsi="David"/>
                <w:rtl/>
              </w:rPr>
            </w:pPr>
            <w:r>
              <w:rPr>
                <w:rFonts w:ascii="David" w:hAnsi="David" w:hint="cs"/>
                <w:rtl/>
              </w:rPr>
              <w:t>12</w:t>
            </w:r>
          </w:p>
        </w:tc>
        <w:tc>
          <w:tcPr>
            <w:tcW w:w="879" w:type="dxa"/>
            <w:shd w:val="clear" w:color="auto" w:fill="auto"/>
          </w:tcPr>
          <w:p w:rsidR="00EE4425" w:rsidRDefault="00EE4425" w:rsidP="00EE4425">
            <w:pPr>
              <w:spacing w:line="276" w:lineRule="auto"/>
              <w:jc w:val="both"/>
              <w:rPr>
                <w:rFonts w:ascii="David" w:hAnsi="David"/>
                <w:rtl/>
              </w:rPr>
            </w:pPr>
            <w:r>
              <w:rPr>
                <w:rFonts w:ascii="David" w:hAnsi="David" w:hint="cs"/>
                <w:rtl/>
              </w:rPr>
              <w:t>6.3.1.2</w:t>
            </w:r>
          </w:p>
        </w:tc>
        <w:tc>
          <w:tcPr>
            <w:tcW w:w="4537" w:type="dxa"/>
            <w:shd w:val="clear" w:color="auto" w:fill="auto"/>
          </w:tcPr>
          <w:p w:rsidR="00EE4425" w:rsidRPr="00677CC9" w:rsidRDefault="00EE4425" w:rsidP="00677CC9">
            <w:pPr>
              <w:spacing w:after="120" w:line="360" w:lineRule="auto"/>
              <w:jc w:val="both"/>
              <w:rPr>
                <w:rFonts w:ascii="David" w:hAnsi="David"/>
                <w:szCs w:val="24"/>
                <w:rtl/>
              </w:rPr>
            </w:pPr>
            <w:r w:rsidRPr="00677CC9">
              <w:rPr>
                <w:rFonts w:ascii="David" w:hAnsi="David" w:hint="eastAsia"/>
                <w:szCs w:val="24"/>
                <w:rtl/>
              </w:rPr>
              <w:t>הנכם</w:t>
            </w:r>
            <w:r w:rsidRPr="00677CC9">
              <w:rPr>
                <w:rFonts w:ascii="David" w:hAnsi="David"/>
                <w:szCs w:val="24"/>
                <w:rtl/>
              </w:rPr>
              <w:t xml:space="preserve"> </w:t>
            </w:r>
            <w:r w:rsidRPr="00677CC9">
              <w:rPr>
                <w:rFonts w:ascii="David" w:hAnsi="David" w:hint="eastAsia"/>
                <w:szCs w:val="24"/>
                <w:rtl/>
              </w:rPr>
              <w:t>מתבקשים</w:t>
            </w:r>
            <w:r w:rsidRPr="00677CC9">
              <w:rPr>
                <w:rFonts w:ascii="David" w:hAnsi="David"/>
                <w:szCs w:val="24"/>
                <w:rtl/>
              </w:rPr>
              <w:t xml:space="preserve"> </w:t>
            </w:r>
            <w:r w:rsidRPr="00677CC9">
              <w:rPr>
                <w:rFonts w:ascii="David" w:hAnsi="David" w:hint="eastAsia"/>
                <w:szCs w:val="24"/>
                <w:rtl/>
              </w:rPr>
              <w:t>להגביל</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תוקף</w:t>
            </w:r>
            <w:r w:rsidRPr="00677CC9">
              <w:rPr>
                <w:rFonts w:ascii="David" w:hAnsi="David"/>
                <w:szCs w:val="24"/>
                <w:rtl/>
              </w:rPr>
              <w:t xml:space="preserve"> </w:t>
            </w:r>
            <w:r w:rsidRPr="00677CC9">
              <w:rPr>
                <w:rFonts w:ascii="David" w:hAnsi="David" w:hint="eastAsia"/>
                <w:szCs w:val="24"/>
                <w:rtl/>
              </w:rPr>
              <w:t>ההערה</w:t>
            </w:r>
            <w:r w:rsidRPr="00677CC9">
              <w:rPr>
                <w:rFonts w:ascii="David" w:hAnsi="David"/>
                <w:szCs w:val="24"/>
                <w:rtl/>
              </w:rPr>
              <w:t xml:space="preserve"> </w:t>
            </w:r>
            <w:r w:rsidRPr="00677CC9">
              <w:rPr>
                <w:rFonts w:ascii="David" w:hAnsi="David" w:hint="eastAsia"/>
                <w:szCs w:val="24"/>
                <w:rtl/>
              </w:rPr>
              <w:t>של</w:t>
            </w:r>
            <w:r w:rsidRPr="00677CC9">
              <w:rPr>
                <w:rFonts w:ascii="David" w:hAnsi="David"/>
                <w:szCs w:val="24"/>
                <w:rtl/>
              </w:rPr>
              <w:t xml:space="preserve"> </w:t>
            </w:r>
            <w:r w:rsidRPr="00677CC9">
              <w:rPr>
                <w:rFonts w:ascii="David" w:hAnsi="David" w:hint="eastAsia"/>
                <w:szCs w:val="24"/>
                <w:rtl/>
              </w:rPr>
              <w:t>שינוי</w:t>
            </w:r>
            <w:r w:rsidRPr="00677CC9">
              <w:rPr>
                <w:rFonts w:ascii="David" w:hAnsi="David"/>
                <w:szCs w:val="24"/>
                <w:rtl/>
              </w:rPr>
              <w:t xml:space="preserve"> </w:t>
            </w:r>
            <w:r w:rsidRPr="00677CC9">
              <w:rPr>
                <w:rFonts w:ascii="David" w:hAnsi="David" w:hint="eastAsia"/>
                <w:szCs w:val="24"/>
                <w:rtl/>
              </w:rPr>
              <w:t>ברישום</w:t>
            </w:r>
            <w:r w:rsidRPr="00677CC9">
              <w:rPr>
                <w:rFonts w:ascii="David" w:hAnsi="David"/>
                <w:szCs w:val="24"/>
                <w:rtl/>
              </w:rPr>
              <w:t xml:space="preserve"> </w:t>
            </w:r>
            <w:r w:rsidRPr="00677CC9">
              <w:rPr>
                <w:rFonts w:ascii="David" w:hAnsi="David" w:hint="eastAsia"/>
                <w:szCs w:val="24"/>
                <w:rtl/>
              </w:rPr>
              <w:t>בעלות</w:t>
            </w:r>
            <w:r w:rsidRPr="00677CC9">
              <w:rPr>
                <w:rFonts w:ascii="David" w:hAnsi="David"/>
                <w:szCs w:val="24"/>
                <w:rtl/>
              </w:rPr>
              <w:t xml:space="preserve"> </w:t>
            </w:r>
            <w:r w:rsidRPr="00677CC9">
              <w:rPr>
                <w:rFonts w:ascii="David" w:hAnsi="David" w:hint="eastAsia"/>
                <w:szCs w:val="24"/>
                <w:rtl/>
              </w:rPr>
              <w:t>הרכב</w:t>
            </w:r>
            <w:r w:rsidRPr="00677CC9">
              <w:rPr>
                <w:rFonts w:ascii="David" w:hAnsi="David"/>
                <w:szCs w:val="24"/>
                <w:rtl/>
              </w:rPr>
              <w:t xml:space="preserve"> </w:t>
            </w:r>
            <w:r w:rsidRPr="00677CC9">
              <w:rPr>
                <w:rFonts w:ascii="David" w:hAnsi="David" w:hint="eastAsia"/>
                <w:szCs w:val="24"/>
                <w:rtl/>
              </w:rPr>
              <w:t>לתקופה</w:t>
            </w:r>
            <w:r w:rsidRPr="00677CC9">
              <w:rPr>
                <w:rFonts w:ascii="David" w:hAnsi="David"/>
                <w:szCs w:val="24"/>
                <w:rtl/>
              </w:rPr>
              <w:t xml:space="preserve"> </w:t>
            </w:r>
            <w:r w:rsidRPr="00677CC9">
              <w:rPr>
                <w:rFonts w:ascii="David" w:hAnsi="David" w:hint="eastAsia"/>
                <w:szCs w:val="24"/>
                <w:rtl/>
              </w:rPr>
              <w:t>של</w:t>
            </w:r>
            <w:r w:rsidRPr="00677CC9">
              <w:rPr>
                <w:rFonts w:ascii="David" w:hAnsi="David"/>
                <w:szCs w:val="24"/>
                <w:rtl/>
              </w:rPr>
              <w:t xml:space="preserve"> 5 </w:t>
            </w:r>
            <w:r w:rsidRPr="00677CC9">
              <w:rPr>
                <w:rFonts w:ascii="David" w:hAnsi="David" w:hint="eastAsia"/>
                <w:szCs w:val="24"/>
                <w:rtl/>
              </w:rPr>
              <w:t>שנים</w:t>
            </w:r>
            <w:r w:rsidRPr="00677CC9">
              <w:rPr>
                <w:rFonts w:ascii="David" w:hAnsi="David"/>
                <w:szCs w:val="24"/>
                <w:rtl/>
              </w:rPr>
              <w:t xml:space="preserve"> </w:t>
            </w:r>
            <w:r w:rsidRPr="00677CC9">
              <w:rPr>
                <w:rFonts w:ascii="David" w:hAnsi="David" w:hint="eastAsia"/>
                <w:szCs w:val="24"/>
                <w:rtl/>
              </w:rPr>
              <w:t>בהתאם</w:t>
            </w:r>
            <w:r w:rsidRPr="00677CC9">
              <w:rPr>
                <w:rFonts w:ascii="David" w:hAnsi="David"/>
                <w:szCs w:val="24"/>
                <w:rtl/>
              </w:rPr>
              <w:t xml:space="preserve"> </w:t>
            </w:r>
            <w:r w:rsidRPr="00677CC9">
              <w:rPr>
                <w:rFonts w:ascii="David" w:hAnsi="David" w:hint="eastAsia"/>
                <w:szCs w:val="24"/>
                <w:rtl/>
              </w:rPr>
              <w:t>לסעיף</w:t>
            </w:r>
            <w:r w:rsidRPr="00677CC9">
              <w:rPr>
                <w:rFonts w:ascii="David" w:hAnsi="David"/>
                <w:szCs w:val="24"/>
                <w:rtl/>
              </w:rPr>
              <w:t xml:space="preserve"> 3.א </w:t>
            </w:r>
            <w:r w:rsidRPr="00677CC9">
              <w:rPr>
                <w:rFonts w:ascii="David" w:hAnsi="David" w:hint="eastAsia"/>
                <w:szCs w:val="24"/>
                <w:rtl/>
              </w:rPr>
              <w:t>לנספח</w:t>
            </w:r>
            <w:r w:rsidRPr="00677CC9">
              <w:rPr>
                <w:rFonts w:ascii="David" w:hAnsi="David"/>
                <w:szCs w:val="24"/>
                <w:rtl/>
              </w:rPr>
              <w:t xml:space="preserve"> </w:t>
            </w:r>
            <w:r w:rsidRPr="00677CC9">
              <w:rPr>
                <w:rFonts w:ascii="David" w:hAnsi="David" w:hint="eastAsia"/>
                <w:szCs w:val="24"/>
                <w:rtl/>
              </w:rPr>
              <w:t>ב</w:t>
            </w:r>
            <w:r w:rsidRPr="00677CC9">
              <w:rPr>
                <w:rFonts w:ascii="David" w:hAnsi="David"/>
                <w:szCs w:val="24"/>
                <w:rtl/>
              </w:rPr>
              <w:t xml:space="preserve">'2 </w:t>
            </w:r>
            <w:r w:rsidRPr="00677CC9">
              <w:rPr>
                <w:rFonts w:ascii="David" w:hAnsi="David" w:hint="eastAsia"/>
                <w:szCs w:val="24"/>
                <w:rtl/>
              </w:rPr>
              <w:t>של</w:t>
            </w:r>
            <w:r w:rsidRPr="00677CC9">
              <w:rPr>
                <w:rFonts w:ascii="David" w:hAnsi="David"/>
                <w:szCs w:val="24"/>
                <w:rtl/>
              </w:rPr>
              <w:t xml:space="preserve"> </w:t>
            </w:r>
            <w:r w:rsidRPr="00677CC9">
              <w:rPr>
                <w:rFonts w:ascii="David" w:hAnsi="David" w:hint="eastAsia"/>
                <w:szCs w:val="24"/>
                <w:rtl/>
              </w:rPr>
              <w:t>קול</w:t>
            </w:r>
            <w:r w:rsidRPr="00677CC9">
              <w:rPr>
                <w:rFonts w:ascii="David" w:hAnsi="David"/>
                <w:szCs w:val="24"/>
                <w:rtl/>
              </w:rPr>
              <w:t xml:space="preserve"> </w:t>
            </w:r>
            <w:r w:rsidRPr="00677CC9">
              <w:rPr>
                <w:rFonts w:ascii="David" w:hAnsi="David" w:hint="eastAsia"/>
                <w:szCs w:val="24"/>
                <w:rtl/>
              </w:rPr>
              <w:t>קורא</w:t>
            </w:r>
            <w:r w:rsidRPr="00677CC9">
              <w:rPr>
                <w:rFonts w:ascii="David" w:hAnsi="David"/>
                <w:szCs w:val="24"/>
                <w:rtl/>
              </w:rPr>
              <w:t xml:space="preserve"> </w:t>
            </w:r>
            <w:r w:rsidRPr="00677CC9">
              <w:rPr>
                <w:rFonts w:ascii="David" w:hAnsi="David" w:hint="eastAsia"/>
                <w:szCs w:val="24"/>
                <w:rtl/>
              </w:rPr>
              <w:t>זה</w:t>
            </w:r>
            <w:r w:rsidRPr="00677CC9">
              <w:rPr>
                <w:rFonts w:ascii="David" w:hAnsi="David"/>
                <w:szCs w:val="24"/>
                <w:rtl/>
              </w:rPr>
              <w:t xml:space="preserve"> (הסכם </w:t>
            </w:r>
            <w:r w:rsidRPr="00677CC9">
              <w:rPr>
                <w:rFonts w:ascii="David" w:hAnsi="David" w:hint="eastAsia"/>
                <w:szCs w:val="24"/>
                <w:rtl/>
              </w:rPr>
              <w:t>לקבלת</w:t>
            </w:r>
            <w:r w:rsidRPr="00677CC9">
              <w:rPr>
                <w:rFonts w:ascii="David" w:hAnsi="David"/>
                <w:szCs w:val="24"/>
                <w:rtl/>
              </w:rPr>
              <w:t xml:space="preserve"> </w:t>
            </w:r>
            <w:r w:rsidRPr="00677CC9">
              <w:rPr>
                <w:rFonts w:ascii="David" w:hAnsi="David" w:hint="eastAsia"/>
                <w:szCs w:val="24"/>
                <w:rtl/>
              </w:rPr>
              <w:t>מענק</w:t>
            </w:r>
            <w:r w:rsidRPr="00677CC9">
              <w:rPr>
                <w:rFonts w:ascii="David" w:hAnsi="David"/>
                <w:szCs w:val="24"/>
                <w:rtl/>
              </w:rPr>
              <w:t xml:space="preserve"> </w:t>
            </w:r>
            <w:r w:rsidRPr="00677CC9">
              <w:rPr>
                <w:rFonts w:ascii="David" w:hAnsi="David" w:hint="eastAsia"/>
                <w:szCs w:val="24"/>
                <w:rtl/>
              </w:rPr>
              <w:t>לסיוע</w:t>
            </w:r>
            <w:r w:rsidRPr="00677CC9">
              <w:rPr>
                <w:rFonts w:ascii="David" w:hAnsi="David"/>
                <w:szCs w:val="24"/>
                <w:rtl/>
              </w:rPr>
              <w:t xml:space="preserve"> </w:t>
            </w:r>
            <w:r w:rsidRPr="00677CC9">
              <w:rPr>
                <w:rFonts w:ascii="David" w:hAnsi="David" w:hint="eastAsia"/>
                <w:szCs w:val="24"/>
                <w:rtl/>
              </w:rPr>
              <w:t>ברכש</w:t>
            </w:r>
            <w:r w:rsidRPr="00677CC9">
              <w:rPr>
                <w:rFonts w:ascii="David" w:hAnsi="David"/>
                <w:szCs w:val="24"/>
                <w:rtl/>
              </w:rPr>
              <w:t xml:space="preserve"> </w:t>
            </w:r>
            <w:r w:rsidRPr="00677CC9">
              <w:rPr>
                <w:rFonts w:ascii="David" w:hAnsi="David" w:hint="eastAsia"/>
                <w:szCs w:val="24"/>
                <w:rtl/>
              </w:rPr>
              <w:t>כלי</w:t>
            </w:r>
            <w:r w:rsidRPr="00677CC9">
              <w:rPr>
                <w:rFonts w:ascii="David" w:hAnsi="David"/>
                <w:szCs w:val="24"/>
                <w:rtl/>
              </w:rPr>
              <w:t xml:space="preserve"> </w:t>
            </w:r>
            <w:r w:rsidRPr="00677CC9">
              <w:rPr>
                <w:rFonts w:ascii="David" w:hAnsi="David" w:hint="eastAsia"/>
                <w:szCs w:val="24"/>
                <w:rtl/>
              </w:rPr>
              <w:t>רכב</w:t>
            </w:r>
            <w:r w:rsidRPr="00677CC9">
              <w:rPr>
                <w:rFonts w:ascii="David" w:hAnsi="David"/>
                <w:szCs w:val="24"/>
                <w:rtl/>
              </w:rPr>
              <w:t xml:space="preserve"> </w:t>
            </w:r>
            <w:r w:rsidRPr="00677CC9">
              <w:rPr>
                <w:rFonts w:ascii="David" w:hAnsi="David" w:hint="eastAsia"/>
                <w:szCs w:val="24"/>
                <w:rtl/>
              </w:rPr>
              <w:t>משאיות</w:t>
            </w:r>
            <w:r w:rsidRPr="00677CC9">
              <w:rPr>
                <w:rFonts w:ascii="David" w:hAnsi="David"/>
                <w:szCs w:val="24"/>
                <w:rtl/>
              </w:rPr>
              <w:t xml:space="preserve"> </w:t>
            </w:r>
            <w:r w:rsidRPr="00677CC9">
              <w:rPr>
                <w:rFonts w:ascii="David" w:hAnsi="David" w:hint="eastAsia"/>
                <w:szCs w:val="24"/>
                <w:rtl/>
              </w:rPr>
              <w:t>או</w:t>
            </w:r>
            <w:r w:rsidRPr="00677CC9">
              <w:rPr>
                <w:rFonts w:ascii="David" w:hAnsi="David"/>
                <w:szCs w:val="24"/>
                <w:rtl/>
              </w:rPr>
              <w:t xml:space="preserve"> </w:t>
            </w:r>
            <w:r w:rsidRPr="00677CC9">
              <w:rPr>
                <w:rFonts w:ascii="David" w:hAnsi="David" w:hint="eastAsia"/>
                <w:szCs w:val="24"/>
                <w:rtl/>
              </w:rPr>
              <w:t>אוטובוסים</w:t>
            </w:r>
            <w:r w:rsidRPr="00677CC9">
              <w:rPr>
                <w:rFonts w:ascii="David" w:hAnsi="David"/>
                <w:szCs w:val="24"/>
                <w:rtl/>
              </w:rPr>
              <w:t xml:space="preserve">), </w:t>
            </w:r>
            <w:r w:rsidRPr="00677CC9">
              <w:rPr>
                <w:rFonts w:ascii="David" w:hAnsi="David" w:hint="eastAsia"/>
                <w:szCs w:val="24"/>
                <w:rtl/>
              </w:rPr>
              <w:t>שעניינו</w:t>
            </w:r>
            <w:r w:rsidRPr="00677CC9">
              <w:rPr>
                <w:rFonts w:ascii="David" w:hAnsi="David"/>
                <w:szCs w:val="24"/>
                <w:rtl/>
              </w:rPr>
              <w:t xml:space="preserve"> </w:t>
            </w:r>
            <w:r w:rsidRPr="00677CC9">
              <w:rPr>
                <w:rFonts w:ascii="David" w:hAnsi="David" w:hint="eastAsia"/>
                <w:szCs w:val="24"/>
                <w:rtl/>
              </w:rPr>
              <w:t>תקופת</w:t>
            </w:r>
            <w:r w:rsidRPr="00677CC9">
              <w:rPr>
                <w:rFonts w:ascii="David" w:hAnsi="David"/>
                <w:szCs w:val="24"/>
                <w:rtl/>
              </w:rPr>
              <w:t xml:space="preserve"> </w:t>
            </w:r>
            <w:r w:rsidRPr="00677CC9">
              <w:rPr>
                <w:rFonts w:ascii="David" w:hAnsi="David" w:hint="eastAsia"/>
                <w:szCs w:val="24"/>
                <w:rtl/>
              </w:rPr>
              <w:t>ההתקשרות</w:t>
            </w:r>
            <w:r w:rsidRPr="00677CC9">
              <w:rPr>
                <w:rFonts w:ascii="David" w:hAnsi="David"/>
                <w:szCs w:val="24"/>
                <w:rtl/>
              </w:rPr>
              <w:t xml:space="preserve"> </w:t>
            </w:r>
            <w:r w:rsidRPr="00677CC9">
              <w:rPr>
                <w:rFonts w:ascii="David" w:hAnsi="David" w:hint="eastAsia"/>
                <w:szCs w:val="24"/>
                <w:rtl/>
              </w:rPr>
              <w:t>בין</w:t>
            </w:r>
            <w:r w:rsidRPr="00677CC9">
              <w:rPr>
                <w:rFonts w:ascii="David" w:hAnsi="David"/>
                <w:szCs w:val="24"/>
                <w:rtl/>
              </w:rPr>
              <w:t xml:space="preserve"> </w:t>
            </w:r>
            <w:r w:rsidRPr="00677CC9">
              <w:rPr>
                <w:rFonts w:ascii="David" w:hAnsi="David" w:hint="eastAsia"/>
                <w:szCs w:val="24"/>
                <w:rtl/>
              </w:rPr>
              <w:t>החברה</w:t>
            </w:r>
            <w:r w:rsidRPr="00677CC9">
              <w:rPr>
                <w:rFonts w:ascii="David" w:hAnsi="David"/>
                <w:szCs w:val="24"/>
                <w:rtl/>
              </w:rPr>
              <w:t xml:space="preserve"> </w:t>
            </w:r>
            <w:r w:rsidRPr="00677CC9">
              <w:rPr>
                <w:rFonts w:ascii="David" w:hAnsi="David" w:hint="eastAsia"/>
                <w:szCs w:val="24"/>
                <w:rtl/>
              </w:rPr>
              <w:t>לבין</w:t>
            </w:r>
            <w:r w:rsidRPr="00677CC9">
              <w:rPr>
                <w:rFonts w:ascii="David" w:hAnsi="David"/>
                <w:szCs w:val="24"/>
                <w:rtl/>
              </w:rPr>
              <w:t xml:space="preserve"> </w:t>
            </w:r>
            <w:r w:rsidRPr="00677CC9">
              <w:rPr>
                <w:rFonts w:ascii="David" w:hAnsi="David" w:hint="eastAsia"/>
                <w:szCs w:val="24"/>
                <w:rtl/>
              </w:rPr>
              <w:t>המדינה</w:t>
            </w:r>
            <w:r w:rsidRPr="00677CC9">
              <w:rPr>
                <w:rFonts w:ascii="David" w:hAnsi="David"/>
                <w:szCs w:val="24"/>
                <w:rtl/>
              </w:rPr>
              <w:t>.</w:t>
            </w:r>
          </w:p>
        </w:tc>
        <w:tc>
          <w:tcPr>
            <w:tcW w:w="2412" w:type="dxa"/>
            <w:shd w:val="clear" w:color="auto" w:fill="auto"/>
            <w:vAlign w:val="center"/>
          </w:tcPr>
          <w:p w:rsidR="00EE4425" w:rsidRDefault="00A8049B" w:rsidP="00EE4425">
            <w:pPr>
              <w:spacing w:line="276" w:lineRule="auto"/>
              <w:jc w:val="both"/>
              <w:rPr>
                <w:rFonts w:ascii="David" w:hAnsi="David"/>
                <w:b/>
                <w:bCs/>
                <w:szCs w:val="24"/>
                <w:rtl/>
              </w:rPr>
            </w:pPr>
            <w:r>
              <w:rPr>
                <w:rFonts w:ascii="David" w:hAnsi="David" w:hint="cs"/>
                <w:b/>
                <w:bCs/>
                <w:szCs w:val="24"/>
                <w:rtl/>
              </w:rPr>
              <w:t>ראו תיקון במסמכי הקול קורא.</w:t>
            </w:r>
          </w:p>
          <w:p w:rsidR="00A8049B" w:rsidRPr="00D90898" w:rsidRDefault="00A8049B" w:rsidP="00F0568A">
            <w:pPr>
              <w:spacing w:line="276" w:lineRule="auto"/>
              <w:jc w:val="both"/>
              <w:rPr>
                <w:rFonts w:ascii="David" w:hAnsi="David"/>
                <w:b/>
                <w:bCs/>
                <w:szCs w:val="24"/>
                <w:rtl/>
              </w:rPr>
            </w:pPr>
            <w:r>
              <w:rPr>
                <w:rFonts w:ascii="David" w:hAnsi="David" w:hint="cs"/>
                <w:b/>
                <w:bCs/>
                <w:szCs w:val="24"/>
                <w:rtl/>
              </w:rPr>
              <w:t>תיקון סעיף</w:t>
            </w:r>
            <w:r w:rsidR="001C6A5F">
              <w:rPr>
                <w:rFonts w:ascii="David" w:hAnsi="David" w:hint="cs"/>
                <w:b/>
                <w:bCs/>
                <w:szCs w:val="24"/>
                <w:rtl/>
              </w:rPr>
              <w:t xml:space="preserve"> 6.3.1.2.</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15</w:t>
            </w:r>
          </w:p>
        </w:tc>
        <w:tc>
          <w:tcPr>
            <w:tcW w:w="917" w:type="dxa"/>
            <w:shd w:val="clear" w:color="auto" w:fill="auto"/>
          </w:tcPr>
          <w:p w:rsidR="00EE4425" w:rsidRDefault="00EE4425" w:rsidP="00EE4425">
            <w:pPr>
              <w:spacing w:line="276" w:lineRule="auto"/>
              <w:jc w:val="both"/>
              <w:rPr>
                <w:rFonts w:ascii="David" w:hAnsi="David"/>
                <w:rtl/>
              </w:rPr>
            </w:pPr>
            <w:r>
              <w:rPr>
                <w:rFonts w:ascii="David" w:hAnsi="David" w:hint="cs"/>
                <w:rtl/>
              </w:rPr>
              <w:t>12</w:t>
            </w:r>
          </w:p>
        </w:tc>
        <w:tc>
          <w:tcPr>
            <w:tcW w:w="879" w:type="dxa"/>
            <w:shd w:val="clear" w:color="auto" w:fill="auto"/>
          </w:tcPr>
          <w:p w:rsidR="00EE4425" w:rsidRDefault="00EE4425" w:rsidP="00EE4425">
            <w:pPr>
              <w:spacing w:line="276" w:lineRule="auto"/>
              <w:jc w:val="both"/>
              <w:rPr>
                <w:rFonts w:ascii="David" w:hAnsi="David"/>
                <w:rtl/>
              </w:rPr>
            </w:pPr>
            <w:r>
              <w:rPr>
                <w:rFonts w:ascii="David" w:hAnsi="David"/>
              </w:rPr>
              <w:t>6.3.1.5</w:t>
            </w:r>
          </w:p>
        </w:tc>
        <w:tc>
          <w:tcPr>
            <w:tcW w:w="4537" w:type="dxa"/>
            <w:shd w:val="clear" w:color="auto" w:fill="auto"/>
          </w:tcPr>
          <w:p w:rsidR="00EE4425" w:rsidRPr="00677CC9" w:rsidRDefault="00EE4425" w:rsidP="00677CC9">
            <w:pPr>
              <w:spacing w:after="120" w:line="360" w:lineRule="auto"/>
              <w:jc w:val="both"/>
              <w:rPr>
                <w:rFonts w:ascii="David" w:hAnsi="David"/>
                <w:szCs w:val="24"/>
                <w:rtl/>
              </w:rPr>
            </w:pPr>
            <w:r w:rsidRPr="00677CC9">
              <w:rPr>
                <w:rFonts w:ascii="David" w:hAnsi="David" w:hint="eastAsia"/>
                <w:szCs w:val="24"/>
                <w:rtl/>
              </w:rPr>
              <w:t>מבוקש</w:t>
            </w:r>
            <w:r w:rsidRPr="00677CC9">
              <w:rPr>
                <w:rFonts w:ascii="David" w:hAnsi="David"/>
                <w:szCs w:val="24"/>
                <w:rtl/>
              </w:rPr>
              <w:t xml:space="preserve"> </w:t>
            </w:r>
            <w:r w:rsidRPr="00677CC9">
              <w:rPr>
                <w:rFonts w:ascii="David" w:hAnsi="David" w:hint="eastAsia"/>
                <w:szCs w:val="24"/>
                <w:rtl/>
              </w:rPr>
              <w:t>לתקן</w:t>
            </w:r>
            <w:r w:rsidRPr="00677CC9">
              <w:rPr>
                <w:rFonts w:ascii="David" w:hAnsi="David"/>
                <w:szCs w:val="24"/>
                <w:rtl/>
              </w:rPr>
              <w:t xml:space="preserve"> </w:t>
            </w:r>
            <w:r w:rsidRPr="00677CC9">
              <w:rPr>
                <w:rFonts w:ascii="David" w:hAnsi="David" w:hint="eastAsia"/>
                <w:szCs w:val="24"/>
                <w:rtl/>
              </w:rPr>
              <w:t>טעות</w:t>
            </w:r>
            <w:r w:rsidRPr="00677CC9">
              <w:rPr>
                <w:rFonts w:ascii="David" w:hAnsi="David"/>
                <w:szCs w:val="24"/>
                <w:rtl/>
              </w:rPr>
              <w:t xml:space="preserve"> </w:t>
            </w:r>
            <w:r w:rsidRPr="00677CC9">
              <w:rPr>
                <w:rFonts w:ascii="David" w:hAnsi="David" w:hint="eastAsia"/>
                <w:szCs w:val="24"/>
                <w:rtl/>
              </w:rPr>
              <w:t>סופר</w:t>
            </w:r>
            <w:r w:rsidRPr="00677CC9">
              <w:rPr>
                <w:rFonts w:ascii="David" w:hAnsi="David"/>
                <w:szCs w:val="24"/>
                <w:rtl/>
              </w:rPr>
              <w:t xml:space="preserve"> </w:t>
            </w:r>
            <w:r w:rsidRPr="00677CC9">
              <w:rPr>
                <w:rFonts w:ascii="David" w:hAnsi="David" w:hint="eastAsia"/>
                <w:szCs w:val="24"/>
                <w:rtl/>
              </w:rPr>
              <w:t>בסעיף</w:t>
            </w:r>
            <w:r w:rsidRPr="00677CC9">
              <w:rPr>
                <w:rFonts w:ascii="David" w:hAnsi="David"/>
                <w:szCs w:val="24"/>
                <w:rtl/>
              </w:rPr>
              <w:t xml:space="preserve"> </w:t>
            </w:r>
            <w:r w:rsidRPr="00677CC9">
              <w:rPr>
                <w:rFonts w:ascii="David" w:hAnsi="David" w:hint="eastAsia"/>
                <w:szCs w:val="24"/>
                <w:rtl/>
              </w:rPr>
              <w:t>ולרשום</w:t>
            </w:r>
            <w:r w:rsidRPr="00677CC9">
              <w:rPr>
                <w:rFonts w:ascii="David" w:hAnsi="David"/>
                <w:szCs w:val="24"/>
                <w:rtl/>
              </w:rPr>
              <w:t xml:space="preserve"> "אוטובוסים" </w:t>
            </w:r>
            <w:r w:rsidRPr="00677CC9">
              <w:rPr>
                <w:rFonts w:ascii="David" w:hAnsi="David" w:hint="eastAsia"/>
                <w:szCs w:val="24"/>
                <w:rtl/>
              </w:rPr>
              <w:t>במקום</w:t>
            </w:r>
            <w:r w:rsidRPr="00677CC9">
              <w:rPr>
                <w:rFonts w:ascii="David" w:hAnsi="David"/>
                <w:szCs w:val="24"/>
                <w:rtl/>
              </w:rPr>
              <w:t xml:space="preserve"> "משאיות".</w:t>
            </w:r>
          </w:p>
        </w:tc>
        <w:tc>
          <w:tcPr>
            <w:tcW w:w="2412" w:type="dxa"/>
            <w:shd w:val="clear" w:color="auto" w:fill="auto"/>
            <w:vAlign w:val="center"/>
          </w:tcPr>
          <w:p w:rsidR="00EE4425" w:rsidRPr="00D90898" w:rsidRDefault="00A8049B" w:rsidP="00EE4425">
            <w:pPr>
              <w:spacing w:line="276" w:lineRule="auto"/>
              <w:jc w:val="both"/>
              <w:rPr>
                <w:rFonts w:ascii="David" w:hAnsi="David"/>
                <w:b/>
                <w:bCs/>
                <w:szCs w:val="24"/>
                <w:rtl/>
              </w:rPr>
            </w:pPr>
            <w:r>
              <w:rPr>
                <w:rFonts w:ascii="David" w:hAnsi="David" w:hint="cs"/>
                <w:b/>
                <w:bCs/>
                <w:szCs w:val="24"/>
                <w:rtl/>
              </w:rPr>
              <w:t xml:space="preserve">ראו תיקון </w:t>
            </w:r>
            <w:r w:rsidR="002B7415">
              <w:rPr>
                <w:rFonts w:ascii="David" w:hAnsi="David" w:hint="cs"/>
                <w:b/>
                <w:bCs/>
                <w:szCs w:val="24"/>
                <w:rtl/>
              </w:rPr>
              <w:t xml:space="preserve">הסעיף </w:t>
            </w:r>
            <w:r>
              <w:rPr>
                <w:rFonts w:ascii="David" w:hAnsi="David" w:hint="cs"/>
                <w:b/>
                <w:bCs/>
                <w:szCs w:val="24"/>
                <w:rtl/>
              </w:rPr>
              <w:t>במסמכי הקול קורא.</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16</w:t>
            </w:r>
          </w:p>
        </w:tc>
        <w:tc>
          <w:tcPr>
            <w:tcW w:w="917" w:type="dxa"/>
            <w:shd w:val="clear" w:color="auto" w:fill="auto"/>
          </w:tcPr>
          <w:p w:rsidR="00EE4425" w:rsidRDefault="00EE4425" w:rsidP="00EE4425">
            <w:pPr>
              <w:spacing w:line="276" w:lineRule="auto"/>
              <w:jc w:val="both"/>
              <w:rPr>
                <w:rFonts w:ascii="David" w:hAnsi="David"/>
                <w:rtl/>
              </w:rPr>
            </w:pPr>
            <w:r>
              <w:rPr>
                <w:rFonts w:ascii="David" w:hAnsi="David" w:hint="cs"/>
                <w:rtl/>
              </w:rPr>
              <w:t>14</w:t>
            </w:r>
          </w:p>
        </w:tc>
        <w:tc>
          <w:tcPr>
            <w:tcW w:w="879" w:type="dxa"/>
            <w:shd w:val="clear" w:color="auto" w:fill="auto"/>
          </w:tcPr>
          <w:p w:rsidR="00EE4425" w:rsidRDefault="00EE4425" w:rsidP="00EE4425">
            <w:pPr>
              <w:spacing w:line="276" w:lineRule="auto"/>
              <w:jc w:val="both"/>
              <w:rPr>
                <w:rFonts w:ascii="David" w:hAnsi="David"/>
                <w:rtl/>
              </w:rPr>
            </w:pPr>
            <w:r w:rsidRPr="00D650D1">
              <w:rPr>
                <w:rFonts w:ascii="David" w:hAnsi="David"/>
                <w:rtl/>
              </w:rPr>
              <w:t>7.4.1</w:t>
            </w:r>
          </w:p>
        </w:tc>
        <w:tc>
          <w:tcPr>
            <w:tcW w:w="4537" w:type="dxa"/>
            <w:shd w:val="clear" w:color="auto" w:fill="auto"/>
          </w:tcPr>
          <w:p w:rsidR="00EE4425" w:rsidRPr="00677CC9" w:rsidRDefault="00EE4425" w:rsidP="00677CC9">
            <w:pPr>
              <w:spacing w:line="360" w:lineRule="auto"/>
              <w:jc w:val="both"/>
              <w:rPr>
                <w:rFonts w:ascii="David" w:hAnsi="David"/>
                <w:szCs w:val="24"/>
                <w:rtl/>
              </w:rPr>
            </w:pPr>
          </w:p>
          <w:p w:rsidR="00EE4425" w:rsidRPr="00677CC9" w:rsidRDefault="00EE4425" w:rsidP="00677CC9">
            <w:pPr>
              <w:spacing w:line="360" w:lineRule="auto"/>
              <w:jc w:val="both"/>
              <w:rPr>
                <w:rFonts w:ascii="David" w:hAnsi="David"/>
                <w:szCs w:val="24"/>
              </w:rPr>
            </w:pPr>
            <w:r w:rsidRPr="00677CC9">
              <w:rPr>
                <w:rFonts w:ascii="David" w:hAnsi="David" w:hint="eastAsia"/>
                <w:szCs w:val="24"/>
                <w:rtl/>
              </w:rPr>
              <w:lastRenderedPageBreak/>
              <w:t>לעניין</w:t>
            </w:r>
            <w:r w:rsidRPr="00677CC9">
              <w:rPr>
                <w:rFonts w:ascii="David" w:hAnsi="David"/>
                <w:szCs w:val="24"/>
                <w:rtl/>
              </w:rPr>
              <w:t xml:space="preserve"> </w:t>
            </w:r>
            <w:r w:rsidRPr="00677CC9">
              <w:rPr>
                <w:rFonts w:ascii="David" w:hAnsi="David" w:hint="eastAsia"/>
                <w:szCs w:val="24"/>
                <w:rtl/>
              </w:rPr>
              <w:t>בחירת</w:t>
            </w:r>
            <w:r w:rsidRPr="00677CC9">
              <w:rPr>
                <w:rFonts w:ascii="David" w:hAnsi="David"/>
                <w:szCs w:val="24"/>
                <w:rtl/>
              </w:rPr>
              <w:t xml:space="preserve"> </w:t>
            </w:r>
            <w:r w:rsidRPr="00677CC9">
              <w:rPr>
                <w:rFonts w:ascii="David" w:hAnsi="David" w:hint="eastAsia"/>
                <w:szCs w:val="24"/>
                <w:rtl/>
              </w:rPr>
              <w:t>הזוכים</w:t>
            </w:r>
            <w:r w:rsidRPr="00677CC9">
              <w:rPr>
                <w:rFonts w:ascii="David" w:hAnsi="David"/>
                <w:szCs w:val="24"/>
                <w:rtl/>
              </w:rPr>
              <w:t xml:space="preserve"> </w:t>
            </w:r>
            <w:r w:rsidRPr="00677CC9">
              <w:rPr>
                <w:rFonts w:ascii="David" w:hAnsi="David" w:hint="eastAsia"/>
                <w:szCs w:val="24"/>
                <w:rtl/>
              </w:rPr>
              <w:t>ובמקרה</w:t>
            </w:r>
            <w:r w:rsidRPr="00677CC9">
              <w:rPr>
                <w:rFonts w:ascii="David" w:hAnsi="David"/>
                <w:szCs w:val="24"/>
                <w:rtl/>
              </w:rPr>
              <w:t xml:space="preserve"> </w:t>
            </w:r>
            <w:r w:rsidRPr="00677CC9">
              <w:rPr>
                <w:rFonts w:ascii="David" w:hAnsi="David" w:hint="eastAsia"/>
                <w:szCs w:val="24"/>
                <w:rtl/>
              </w:rPr>
              <w:t>בו</w:t>
            </w:r>
            <w:r w:rsidRPr="00677CC9">
              <w:rPr>
                <w:rFonts w:ascii="David" w:hAnsi="David"/>
                <w:szCs w:val="24"/>
                <w:rtl/>
              </w:rPr>
              <w:t xml:space="preserve"> מציעים מגישים הצעה רק לסל ג', כיצד מחושבת ההצעה בגינם? נשמח להבהרת</w:t>
            </w:r>
            <w:r w:rsidRPr="00677CC9">
              <w:rPr>
                <w:rFonts w:ascii="David" w:hAnsi="David" w:hint="eastAsia"/>
                <w:szCs w:val="24"/>
                <w:rtl/>
              </w:rPr>
              <w:t>כם</w:t>
            </w:r>
            <w:r w:rsidRPr="00677CC9">
              <w:rPr>
                <w:rFonts w:ascii="David" w:hAnsi="David"/>
                <w:szCs w:val="24"/>
                <w:rtl/>
              </w:rPr>
              <w:t xml:space="preserve">. </w:t>
            </w:r>
          </w:p>
          <w:p w:rsidR="00EE4425" w:rsidRPr="00677CC9" w:rsidRDefault="00EE4425" w:rsidP="00677CC9">
            <w:pPr>
              <w:spacing w:after="120" w:line="360" w:lineRule="auto"/>
              <w:jc w:val="both"/>
              <w:rPr>
                <w:rFonts w:ascii="David" w:hAnsi="David"/>
                <w:szCs w:val="24"/>
                <w:rtl/>
              </w:rPr>
            </w:pPr>
          </w:p>
        </w:tc>
        <w:tc>
          <w:tcPr>
            <w:tcW w:w="2412" w:type="dxa"/>
            <w:shd w:val="clear" w:color="auto" w:fill="auto"/>
            <w:vAlign w:val="center"/>
          </w:tcPr>
          <w:p w:rsidR="00EE4425" w:rsidRPr="00D90898" w:rsidRDefault="00276558" w:rsidP="00276558">
            <w:pPr>
              <w:spacing w:line="276" w:lineRule="auto"/>
              <w:jc w:val="both"/>
              <w:rPr>
                <w:rFonts w:ascii="David" w:hAnsi="David"/>
                <w:b/>
                <w:bCs/>
                <w:szCs w:val="24"/>
                <w:rtl/>
              </w:rPr>
            </w:pPr>
            <w:r>
              <w:rPr>
                <w:rFonts w:ascii="David" w:hAnsi="David" w:hint="cs"/>
                <w:b/>
                <w:bCs/>
                <w:szCs w:val="24"/>
                <w:rtl/>
              </w:rPr>
              <w:lastRenderedPageBreak/>
              <w:t>ראו סעיף 6.2.1 וכן את הסעיפים בתהליך בחירת הזוכים.</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17</w:t>
            </w:r>
          </w:p>
        </w:tc>
        <w:tc>
          <w:tcPr>
            <w:tcW w:w="917" w:type="dxa"/>
            <w:shd w:val="clear" w:color="auto" w:fill="auto"/>
          </w:tcPr>
          <w:p w:rsidR="00EE4425" w:rsidRDefault="00EE4425" w:rsidP="00EE4425">
            <w:pPr>
              <w:spacing w:line="276" w:lineRule="auto"/>
              <w:jc w:val="both"/>
              <w:rPr>
                <w:rFonts w:ascii="David" w:hAnsi="David"/>
                <w:rtl/>
              </w:rPr>
            </w:pPr>
          </w:p>
        </w:tc>
        <w:tc>
          <w:tcPr>
            <w:tcW w:w="879" w:type="dxa"/>
            <w:shd w:val="clear" w:color="auto" w:fill="auto"/>
          </w:tcPr>
          <w:p w:rsidR="00EE4425" w:rsidRDefault="00EE4425" w:rsidP="00EE4425">
            <w:pPr>
              <w:spacing w:line="276" w:lineRule="auto"/>
              <w:jc w:val="both"/>
              <w:rPr>
                <w:rFonts w:ascii="David" w:hAnsi="David"/>
                <w:rtl/>
              </w:rPr>
            </w:pPr>
            <w:r>
              <w:rPr>
                <w:rFonts w:ascii="David" w:hAnsi="David" w:hint="cs"/>
                <w:rtl/>
              </w:rPr>
              <w:t>8.2</w:t>
            </w:r>
          </w:p>
        </w:tc>
        <w:tc>
          <w:tcPr>
            <w:tcW w:w="4537" w:type="dxa"/>
            <w:shd w:val="clear" w:color="auto" w:fill="auto"/>
          </w:tcPr>
          <w:p w:rsidR="00EE4425" w:rsidRPr="00677CC9" w:rsidRDefault="00EE4425" w:rsidP="00677CC9">
            <w:pPr>
              <w:spacing w:after="120" w:line="360" w:lineRule="auto"/>
              <w:jc w:val="both"/>
              <w:rPr>
                <w:rFonts w:ascii="David" w:hAnsi="David"/>
                <w:szCs w:val="24"/>
                <w:rtl/>
              </w:rPr>
            </w:pPr>
            <w:r w:rsidRPr="00677CC9">
              <w:rPr>
                <w:rFonts w:ascii="David" w:hAnsi="David" w:hint="eastAsia"/>
                <w:szCs w:val="24"/>
                <w:rtl/>
              </w:rPr>
              <w:t>מבוקש</w:t>
            </w:r>
            <w:r w:rsidRPr="00677CC9">
              <w:rPr>
                <w:rFonts w:ascii="David" w:hAnsi="David"/>
                <w:szCs w:val="24"/>
                <w:rtl/>
              </w:rPr>
              <w:t xml:space="preserve"> להבהיר לאיזה חלק בבקשה  למתן מענקים, כוונתכם במילים "הבקשה לקבלת מענק לא תהא חסויה בכל מקרה".  </w:t>
            </w:r>
          </w:p>
        </w:tc>
        <w:tc>
          <w:tcPr>
            <w:tcW w:w="2412" w:type="dxa"/>
            <w:shd w:val="clear" w:color="auto" w:fill="auto"/>
            <w:vAlign w:val="center"/>
          </w:tcPr>
          <w:p w:rsidR="00EE4425" w:rsidRPr="00D90898" w:rsidRDefault="001565DD" w:rsidP="00F0568A">
            <w:pPr>
              <w:spacing w:line="276" w:lineRule="auto"/>
              <w:jc w:val="both"/>
              <w:rPr>
                <w:rFonts w:ascii="David" w:hAnsi="David"/>
                <w:b/>
                <w:bCs/>
                <w:szCs w:val="24"/>
                <w:rtl/>
              </w:rPr>
            </w:pPr>
            <w:r>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18</w:t>
            </w:r>
          </w:p>
        </w:tc>
        <w:tc>
          <w:tcPr>
            <w:tcW w:w="917" w:type="dxa"/>
            <w:shd w:val="clear" w:color="auto" w:fill="auto"/>
          </w:tcPr>
          <w:p w:rsidR="00EE4425" w:rsidRDefault="00EE4425" w:rsidP="00EE4425">
            <w:pPr>
              <w:spacing w:line="276" w:lineRule="auto"/>
              <w:jc w:val="both"/>
              <w:rPr>
                <w:rFonts w:ascii="David" w:hAnsi="David"/>
                <w:rtl/>
              </w:rPr>
            </w:pPr>
          </w:p>
        </w:tc>
        <w:tc>
          <w:tcPr>
            <w:tcW w:w="879" w:type="dxa"/>
            <w:shd w:val="clear" w:color="auto" w:fill="auto"/>
          </w:tcPr>
          <w:p w:rsidR="00EE4425" w:rsidRDefault="00EE4425" w:rsidP="00EE4425">
            <w:pPr>
              <w:spacing w:line="276" w:lineRule="auto"/>
              <w:jc w:val="both"/>
              <w:rPr>
                <w:rFonts w:ascii="David" w:hAnsi="David"/>
                <w:rtl/>
              </w:rPr>
            </w:pPr>
            <w:r>
              <w:rPr>
                <w:rFonts w:ascii="David" w:hAnsi="David"/>
              </w:rPr>
              <w:t>8.4</w:t>
            </w:r>
          </w:p>
        </w:tc>
        <w:tc>
          <w:tcPr>
            <w:tcW w:w="4537" w:type="dxa"/>
            <w:shd w:val="clear" w:color="auto" w:fill="auto"/>
          </w:tcPr>
          <w:p w:rsidR="00EE4425" w:rsidRPr="00677CC9" w:rsidRDefault="00EE4425" w:rsidP="00677CC9">
            <w:pPr>
              <w:spacing w:after="120" w:line="360" w:lineRule="auto"/>
              <w:jc w:val="both"/>
              <w:rPr>
                <w:rFonts w:ascii="David" w:hAnsi="David"/>
                <w:szCs w:val="24"/>
                <w:rtl/>
              </w:rPr>
            </w:pPr>
            <w:r w:rsidRPr="00677CC9">
              <w:rPr>
                <w:rFonts w:ascii="David" w:hAnsi="David" w:hint="eastAsia"/>
                <w:szCs w:val="24"/>
                <w:rtl/>
              </w:rPr>
              <w:t>מתבקש</w:t>
            </w:r>
            <w:r w:rsidRPr="00677CC9">
              <w:rPr>
                <w:rFonts w:ascii="David" w:hAnsi="David"/>
                <w:szCs w:val="24"/>
                <w:rtl/>
              </w:rPr>
              <w:t xml:space="preserve"> </w:t>
            </w:r>
            <w:r w:rsidRPr="00677CC9">
              <w:rPr>
                <w:rFonts w:ascii="David" w:hAnsi="David" w:hint="eastAsia"/>
                <w:szCs w:val="24"/>
                <w:rtl/>
              </w:rPr>
              <w:t>להוסיף</w:t>
            </w:r>
            <w:r w:rsidRPr="00677CC9">
              <w:rPr>
                <w:rFonts w:ascii="David" w:hAnsi="David"/>
                <w:szCs w:val="24"/>
                <w:rtl/>
              </w:rPr>
              <w:t xml:space="preserve"> </w:t>
            </w:r>
            <w:r w:rsidRPr="00677CC9">
              <w:rPr>
                <w:rFonts w:ascii="David" w:hAnsi="David" w:hint="eastAsia"/>
                <w:szCs w:val="24"/>
                <w:rtl/>
              </w:rPr>
              <w:t>כמקובל</w:t>
            </w:r>
            <w:r w:rsidRPr="00677CC9">
              <w:rPr>
                <w:rFonts w:ascii="David" w:hAnsi="David"/>
                <w:szCs w:val="24"/>
                <w:rtl/>
              </w:rPr>
              <w:t xml:space="preserve">, </w:t>
            </w:r>
            <w:r w:rsidRPr="00677CC9">
              <w:rPr>
                <w:rFonts w:ascii="David" w:hAnsi="David" w:hint="eastAsia"/>
                <w:szCs w:val="24"/>
                <w:rtl/>
              </w:rPr>
              <w:t>סעיף</w:t>
            </w:r>
            <w:r w:rsidRPr="00677CC9">
              <w:rPr>
                <w:rFonts w:ascii="David" w:hAnsi="David"/>
                <w:szCs w:val="24"/>
                <w:rtl/>
              </w:rPr>
              <w:t xml:space="preserve"> </w:t>
            </w:r>
            <w:r w:rsidRPr="00677CC9">
              <w:rPr>
                <w:rFonts w:ascii="David" w:hAnsi="David" w:hint="eastAsia"/>
                <w:szCs w:val="24"/>
                <w:rtl/>
              </w:rPr>
              <w:t>הקובע</w:t>
            </w:r>
            <w:r w:rsidRPr="00677CC9">
              <w:rPr>
                <w:rFonts w:ascii="David" w:hAnsi="David"/>
                <w:szCs w:val="24"/>
                <w:rtl/>
              </w:rPr>
              <w:t xml:space="preserve"> </w:t>
            </w:r>
            <w:r w:rsidRPr="00677CC9">
              <w:rPr>
                <w:rFonts w:ascii="David" w:hAnsi="David" w:hint="eastAsia"/>
                <w:szCs w:val="24"/>
                <w:rtl/>
              </w:rPr>
              <w:t>כי</w:t>
            </w:r>
            <w:r w:rsidRPr="00677CC9">
              <w:rPr>
                <w:rFonts w:ascii="David" w:hAnsi="David"/>
                <w:szCs w:val="24"/>
                <w:rtl/>
              </w:rPr>
              <w:t xml:space="preserve"> </w:t>
            </w:r>
            <w:r w:rsidRPr="00677CC9">
              <w:rPr>
                <w:rFonts w:ascii="David" w:hAnsi="David" w:hint="eastAsia"/>
                <w:szCs w:val="24"/>
                <w:rtl/>
              </w:rPr>
              <w:t>החלטת</w:t>
            </w:r>
            <w:r w:rsidRPr="00677CC9">
              <w:rPr>
                <w:rFonts w:ascii="David" w:hAnsi="David"/>
                <w:szCs w:val="24"/>
                <w:rtl/>
              </w:rPr>
              <w:t xml:space="preserve"> </w:t>
            </w:r>
            <w:r w:rsidRPr="00677CC9">
              <w:rPr>
                <w:rFonts w:ascii="David" w:hAnsi="David" w:hint="eastAsia"/>
                <w:szCs w:val="24"/>
                <w:rtl/>
              </w:rPr>
              <w:t>ועדת</w:t>
            </w:r>
            <w:r w:rsidRPr="00677CC9">
              <w:rPr>
                <w:rFonts w:ascii="David" w:hAnsi="David"/>
                <w:szCs w:val="24"/>
                <w:rtl/>
              </w:rPr>
              <w:t xml:space="preserve"> </w:t>
            </w:r>
            <w:r w:rsidRPr="00677CC9">
              <w:rPr>
                <w:rFonts w:ascii="David" w:hAnsi="David" w:hint="eastAsia"/>
                <w:szCs w:val="24"/>
                <w:rtl/>
              </w:rPr>
              <w:t>המכרזים</w:t>
            </w:r>
            <w:r w:rsidRPr="00677CC9">
              <w:rPr>
                <w:rFonts w:ascii="David" w:hAnsi="David"/>
                <w:szCs w:val="24"/>
                <w:rtl/>
              </w:rPr>
              <w:t xml:space="preserve"> </w:t>
            </w:r>
            <w:r w:rsidRPr="00677CC9">
              <w:rPr>
                <w:rFonts w:ascii="David" w:hAnsi="David" w:hint="eastAsia"/>
                <w:szCs w:val="24"/>
                <w:rtl/>
              </w:rPr>
              <w:t>בדבר</w:t>
            </w:r>
            <w:r w:rsidRPr="00677CC9">
              <w:rPr>
                <w:rFonts w:ascii="David" w:hAnsi="David"/>
                <w:szCs w:val="24"/>
                <w:rtl/>
              </w:rPr>
              <w:t xml:space="preserve"> </w:t>
            </w:r>
            <w:r w:rsidRPr="00677CC9">
              <w:rPr>
                <w:rFonts w:ascii="David" w:hAnsi="David" w:hint="eastAsia"/>
                <w:szCs w:val="24"/>
                <w:rtl/>
              </w:rPr>
              <w:t>חשיפת</w:t>
            </w:r>
            <w:r w:rsidRPr="00677CC9">
              <w:rPr>
                <w:rFonts w:ascii="David" w:hAnsi="David"/>
                <w:szCs w:val="24"/>
                <w:rtl/>
              </w:rPr>
              <w:t xml:space="preserve"> </w:t>
            </w:r>
            <w:r w:rsidRPr="00677CC9">
              <w:rPr>
                <w:rFonts w:ascii="David" w:hAnsi="David" w:hint="eastAsia"/>
                <w:szCs w:val="24"/>
                <w:rtl/>
              </w:rPr>
              <w:t>הבקשה</w:t>
            </w:r>
            <w:r w:rsidRPr="00677CC9">
              <w:rPr>
                <w:rFonts w:ascii="David" w:hAnsi="David"/>
                <w:szCs w:val="24"/>
                <w:rtl/>
              </w:rPr>
              <w:t xml:space="preserve"> </w:t>
            </w:r>
            <w:r w:rsidRPr="00677CC9">
              <w:rPr>
                <w:rFonts w:ascii="David" w:hAnsi="David" w:hint="eastAsia"/>
                <w:szCs w:val="24"/>
                <w:rtl/>
              </w:rPr>
              <w:t>במלואה</w:t>
            </w:r>
            <w:r w:rsidRPr="00677CC9">
              <w:rPr>
                <w:rFonts w:ascii="David" w:hAnsi="David"/>
                <w:szCs w:val="24"/>
                <w:rtl/>
              </w:rPr>
              <w:t xml:space="preserve"> </w:t>
            </w:r>
            <w:r w:rsidRPr="00677CC9">
              <w:rPr>
                <w:rFonts w:ascii="David" w:hAnsi="David" w:hint="eastAsia"/>
                <w:szCs w:val="24"/>
                <w:rtl/>
              </w:rPr>
              <w:t>או</w:t>
            </w:r>
            <w:r w:rsidRPr="00677CC9">
              <w:rPr>
                <w:rFonts w:ascii="David" w:hAnsi="David"/>
                <w:szCs w:val="24"/>
                <w:rtl/>
              </w:rPr>
              <w:t xml:space="preserve"> </w:t>
            </w:r>
            <w:r w:rsidRPr="00677CC9">
              <w:rPr>
                <w:rFonts w:ascii="David" w:hAnsi="David" w:hint="eastAsia"/>
                <w:szCs w:val="24"/>
                <w:rtl/>
              </w:rPr>
              <w:t>בחלקה</w:t>
            </w:r>
            <w:r w:rsidRPr="00677CC9">
              <w:rPr>
                <w:rFonts w:ascii="David" w:hAnsi="David"/>
                <w:szCs w:val="24"/>
                <w:rtl/>
              </w:rPr>
              <w:t xml:space="preserve"> </w:t>
            </w:r>
            <w:r w:rsidRPr="00677CC9">
              <w:rPr>
                <w:rFonts w:ascii="David" w:hAnsi="David" w:hint="eastAsia"/>
                <w:szCs w:val="24"/>
                <w:rtl/>
              </w:rPr>
              <w:t>בניגוד</w:t>
            </w:r>
            <w:r w:rsidRPr="00677CC9">
              <w:rPr>
                <w:rFonts w:ascii="David" w:hAnsi="David"/>
                <w:szCs w:val="24"/>
                <w:rtl/>
              </w:rPr>
              <w:t xml:space="preserve"> </w:t>
            </w:r>
            <w:r w:rsidRPr="00677CC9">
              <w:rPr>
                <w:rFonts w:ascii="David" w:hAnsi="David" w:hint="eastAsia"/>
                <w:szCs w:val="24"/>
                <w:rtl/>
              </w:rPr>
              <w:t>לעמדת</w:t>
            </w:r>
            <w:r w:rsidRPr="00677CC9">
              <w:rPr>
                <w:rFonts w:ascii="David" w:hAnsi="David"/>
                <w:szCs w:val="24"/>
                <w:rtl/>
              </w:rPr>
              <w:t xml:space="preserve"> </w:t>
            </w:r>
            <w:r w:rsidRPr="00677CC9">
              <w:rPr>
                <w:rFonts w:ascii="David" w:hAnsi="David" w:hint="eastAsia"/>
                <w:szCs w:val="24"/>
                <w:rtl/>
              </w:rPr>
              <w:t>מגיש</w:t>
            </w:r>
            <w:r w:rsidRPr="00677CC9">
              <w:rPr>
                <w:rFonts w:ascii="David" w:hAnsi="David"/>
                <w:szCs w:val="24"/>
                <w:rtl/>
              </w:rPr>
              <w:t xml:space="preserve"> </w:t>
            </w:r>
            <w:r w:rsidRPr="00677CC9">
              <w:rPr>
                <w:rFonts w:ascii="David" w:hAnsi="David" w:hint="eastAsia"/>
                <w:szCs w:val="24"/>
                <w:rtl/>
              </w:rPr>
              <w:t>הבקשה</w:t>
            </w:r>
            <w:r w:rsidRPr="00677CC9">
              <w:rPr>
                <w:rFonts w:ascii="David" w:hAnsi="David"/>
                <w:szCs w:val="24"/>
                <w:rtl/>
              </w:rPr>
              <w:t xml:space="preserve">, </w:t>
            </w:r>
            <w:r w:rsidRPr="00677CC9">
              <w:rPr>
                <w:rFonts w:ascii="David" w:hAnsi="David" w:hint="eastAsia"/>
                <w:szCs w:val="24"/>
                <w:rtl/>
              </w:rPr>
              <w:t>תובא</w:t>
            </w:r>
            <w:r w:rsidRPr="00677CC9">
              <w:rPr>
                <w:rFonts w:ascii="David" w:hAnsi="David"/>
                <w:szCs w:val="24"/>
                <w:rtl/>
              </w:rPr>
              <w:t xml:space="preserve"> </w:t>
            </w:r>
            <w:r w:rsidRPr="00677CC9">
              <w:rPr>
                <w:rFonts w:ascii="David" w:hAnsi="David" w:hint="eastAsia"/>
                <w:szCs w:val="24"/>
                <w:rtl/>
              </w:rPr>
              <w:t>לידיעת</w:t>
            </w:r>
            <w:r w:rsidRPr="00677CC9">
              <w:rPr>
                <w:rFonts w:ascii="David" w:hAnsi="David"/>
                <w:szCs w:val="24"/>
                <w:rtl/>
              </w:rPr>
              <w:t xml:space="preserve"> </w:t>
            </w:r>
            <w:r w:rsidRPr="00677CC9">
              <w:rPr>
                <w:rFonts w:ascii="David" w:hAnsi="David" w:hint="eastAsia"/>
                <w:szCs w:val="24"/>
                <w:rtl/>
              </w:rPr>
              <w:t>מגיש</w:t>
            </w:r>
            <w:r w:rsidRPr="00677CC9">
              <w:rPr>
                <w:rFonts w:ascii="David" w:hAnsi="David"/>
                <w:szCs w:val="24"/>
                <w:rtl/>
              </w:rPr>
              <w:t xml:space="preserve"> </w:t>
            </w:r>
            <w:r w:rsidRPr="00677CC9">
              <w:rPr>
                <w:rFonts w:ascii="David" w:hAnsi="David" w:hint="eastAsia"/>
                <w:szCs w:val="24"/>
                <w:rtl/>
              </w:rPr>
              <w:t>הבקשה</w:t>
            </w:r>
            <w:r w:rsidRPr="00677CC9">
              <w:rPr>
                <w:rFonts w:ascii="David" w:hAnsi="David"/>
                <w:szCs w:val="24"/>
                <w:rtl/>
              </w:rPr>
              <w:t xml:space="preserve"> </w:t>
            </w:r>
            <w:r w:rsidRPr="00677CC9">
              <w:rPr>
                <w:rFonts w:ascii="David" w:hAnsi="David" w:hint="eastAsia"/>
                <w:szCs w:val="24"/>
                <w:rtl/>
              </w:rPr>
              <w:t>ותינתן</w:t>
            </w:r>
            <w:r w:rsidRPr="00677CC9">
              <w:rPr>
                <w:rFonts w:ascii="David" w:hAnsi="David"/>
                <w:szCs w:val="24"/>
                <w:rtl/>
              </w:rPr>
              <w:t xml:space="preserve"> </w:t>
            </w:r>
            <w:r w:rsidRPr="00677CC9">
              <w:rPr>
                <w:rFonts w:ascii="David" w:hAnsi="David" w:hint="eastAsia"/>
                <w:szCs w:val="24"/>
                <w:rtl/>
              </w:rPr>
              <w:t>לו</w:t>
            </w:r>
            <w:r w:rsidRPr="00677CC9">
              <w:rPr>
                <w:rFonts w:ascii="David" w:hAnsi="David"/>
                <w:szCs w:val="24"/>
                <w:rtl/>
              </w:rPr>
              <w:t xml:space="preserve"> </w:t>
            </w:r>
            <w:r w:rsidRPr="00677CC9">
              <w:rPr>
                <w:rFonts w:ascii="David" w:hAnsi="David" w:hint="eastAsia"/>
                <w:szCs w:val="24"/>
                <w:rtl/>
              </w:rPr>
              <w:t>האפשרות</w:t>
            </w:r>
            <w:r w:rsidRPr="00677CC9">
              <w:rPr>
                <w:rFonts w:ascii="David" w:hAnsi="David"/>
                <w:szCs w:val="24"/>
                <w:rtl/>
              </w:rPr>
              <w:t xml:space="preserve"> </w:t>
            </w:r>
            <w:r w:rsidRPr="00677CC9">
              <w:rPr>
                <w:rFonts w:ascii="David" w:hAnsi="David" w:hint="eastAsia"/>
                <w:szCs w:val="24"/>
                <w:rtl/>
              </w:rPr>
              <w:t>לנקוט</w:t>
            </w:r>
            <w:r w:rsidRPr="00677CC9">
              <w:rPr>
                <w:rFonts w:ascii="David" w:hAnsi="David"/>
                <w:szCs w:val="24"/>
                <w:rtl/>
              </w:rPr>
              <w:t xml:space="preserve"> </w:t>
            </w:r>
            <w:r w:rsidRPr="00677CC9">
              <w:rPr>
                <w:rFonts w:ascii="David" w:hAnsi="David" w:hint="eastAsia"/>
                <w:szCs w:val="24"/>
                <w:rtl/>
              </w:rPr>
              <w:t>בהליכים</w:t>
            </w:r>
            <w:r w:rsidRPr="00677CC9">
              <w:rPr>
                <w:rFonts w:ascii="David" w:hAnsi="David"/>
                <w:szCs w:val="24"/>
                <w:rtl/>
              </w:rPr>
              <w:t xml:space="preserve"> </w:t>
            </w:r>
            <w:r w:rsidRPr="00677CC9">
              <w:rPr>
                <w:rFonts w:ascii="David" w:hAnsi="David" w:hint="eastAsia"/>
                <w:szCs w:val="24"/>
                <w:rtl/>
              </w:rPr>
              <w:t>נגד</w:t>
            </w:r>
            <w:r w:rsidRPr="00677CC9">
              <w:rPr>
                <w:rFonts w:ascii="David" w:hAnsi="David"/>
                <w:szCs w:val="24"/>
                <w:rtl/>
              </w:rPr>
              <w:t xml:space="preserve"> </w:t>
            </w:r>
            <w:r w:rsidRPr="00677CC9">
              <w:rPr>
                <w:rFonts w:ascii="David" w:hAnsi="David" w:hint="eastAsia"/>
                <w:szCs w:val="24"/>
                <w:rtl/>
              </w:rPr>
              <w:t>החלטה</w:t>
            </w:r>
            <w:r w:rsidRPr="00677CC9">
              <w:rPr>
                <w:rFonts w:ascii="David" w:hAnsi="David"/>
                <w:szCs w:val="24"/>
                <w:rtl/>
              </w:rPr>
              <w:t xml:space="preserve"> </w:t>
            </w:r>
            <w:r w:rsidRPr="00677CC9">
              <w:rPr>
                <w:rFonts w:ascii="David" w:hAnsi="David" w:hint="eastAsia"/>
                <w:szCs w:val="24"/>
                <w:rtl/>
              </w:rPr>
              <w:t>זו</w:t>
            </w:r>
            <w:r w:rsidRPr="00677CC9">
              <w:rPr>
                <w:rFonts w:ascii="David" w:hAnsi="David"/>
                <w:szCs w:val="24"/>
                <w:rtl/>
              </w:rPr>
              <w:t xml:space="preserve">, </w:t>
            </w:r>
            <w:r w:rsidRPr="00677CC9">
              <w:rPr>
                <w:rFonts w:ascii="David" w:hAnsi="David" w:hint="eastAsia"/>
                <w:szCs w:val="24"/>
                <w:rtl/>
              </w:rPr>
              <w:t>טרם</w:t>
            </w:r>
            <w:r w:rsidRPr="00677CC9">
              <w:rPr>
                <w:rFonts w:ascii="David" w:hAnsi="David"/>
                <w:szCs w:val="24"/>
                <w:rtl/>
              </w:rPr>
              <w:t xml:space="preserve"> </w:t>
            </w:r>
            <w:r w:rsidRPr="00677CC9">
              <w:rPr>
                <w:rFonts w:ascii="David" w:hAnsi="David" w:hint="eastAsia"/>
                <w:szCs w:val="24"/>
                <w:rtl/>
              </w:rPr>
              <w:t>מסירת</w:t>
            </w:r>
            <w:r w:rsidRPr="00677CC9">
              <w:rPr>
                <w:rFonts w:ascii="David" w:hAnsi="David"/>
                <w:szCs w:val="24"/>
                <w:rtl/>
              </w:rPr>
              <w:t xml:space="preserve"> </w:t>
            </w:r>
            <w:r w:rsidRPr="00677CC9">
              <w:rPr>
                <w:rFonts w:ascii="David" w:hAnsi="David" w:hint="eastAsia"/>
                <w:szCs w:val="24"/>
                <w:rtl/>
              </w:rPr>
              <w:t>המידע</w:t>
            </w:r>
            <w:r w:rsidRPr="00677CC9">
              <w:rPr>
                <w:rFonts w:ascii="David" w:hAnsi="David"/>
                <w:szCs w:val="24"/>
                <w:rtl/>
              </w:rPr>
              <w:t xml:space="preserve"> </w:t>
            </w:r>
            <w:r w:rsidRPr="00677CC9">
              <w:rPr>
                <w:rFonts w:ascii="David" w:hAnsi="David" w:hint="eastAsia"/>
                <w:szCs w:val="24"/>
                <w:rtl/>
              </w:rPr>
              <w:t>למבקש</w:t>
            </w:r>
            <w:r w:rsidRPr="00677CC9">
              <w:rPr>
                <w:rFonts w:ascii="David" w:hAnsi="David"/>
                <w:szCs w:val="24"/>
                <w:rtl/>
              </w:rPr>
              <w:t xml:space="preserve"> </w:t>
            </w:r>
            <w:r w:rsidRPr="00677CC9">
              <w:rPr>
                <w:rFonts w:ascii="David" w:hAnsi="David" w:hint="eastAsia"/>
                <w:szCs w:val="24"/>
                <w:rtl/>
              </w:rPr>
              <w:t>המידע</w:t>
            </w:r>
            <w:r w:rsidRPr="00677CC9">
              <w:rPr>
                <w:rFonts w:ascii="David" w:hAnsi="David"/>
                <w:szCs w:val="24"/>
                <w:rtl/>
              </w:rPr>
              <w:t>.</w:t>
            </w:r>
          </w:p>
        </w:tc>
        <w:tc>
          <w:tcPr>
            <w:tcW w:w="2412" w:type="dxa"/>
            <w:shd w:val="clear" w:color="auto" w:fill="auto"/>
            <w:vAlign w:val="center"/>
          </w:tcPr>
          <w:p w:rsidR="00EE4425" w:rsidRPr="00D90898" w:rsidRDefault="0031519F" w:rsidP="00EE4425">
            <w:pPr>
              <w:spacing w:line="276" w:lineRule="auto"/>
              <w:jc w:val="both"/>
              <w:rPr>
                <w:rFonts w:ascii="David" w:hAnsi="David"/>
                <w:b/>
                <w:bCs/>
                <w:szCs w:val="24"/>
                <w:rtl/>
              </w:rPr>
            </w:pPr>
            <w:r>
              <w:rPr>
                <w:rFonts w:ascii="David" w:hAnsi="David" w:hint="cs"/>
                <w:b/>
                <w:bCs/>
                <w:szCs w:val="24"/>
                <w:rtl/>
              </w:rPr>
              <w:t>ועדת המכרזים תפעל בהתאם להוראות כל דין, לרבות תקנות חובת המכרזים.</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19</w:t>
            </w:r>
          </w:p>
        </w:tc>
        <w:tc>
          <w:tcPr>
            <w:tcW w:w="917" w:type="dxa"/>
            <w:shd w:val="clear" w:color="auto" w:fill="auto"/>
          </w:tcPr>
          <w:p w:rsidR="00EE4425" w:rsidRDefault="00EE4425" w:rsidP="00EE4425">
            <w:pPr>
              <w:spacing w:line="276" w:lineRule="auto"/>
              <w:jc w:val="both"/>
              <w:rPr>
                <w:rFonts w:ascii="David" w:hAnsi="David"/>
                <w:rtl/>
              </w:rPr>
            </w:pPr>
            <w:r>
              <w:rPr>
                <w:rFonts w:ascii="David" w:hAnsi="David" w:hint="cs"/>
                <w:rtl/>
              </w:rPr>
              <w:t>6</w:t>
            </w:r>
          </w:p>
        </w:tc>
        <w:tc>
          <w:tcPr>
            <w:tcW w:w="879" w:type="dxa"/>
            <w:shd w:val="clear" w:color="auto" w:fill="auto"/>
          </w:tcPr>
          <w:p w:rsidR="00EE4425" w:rsidRDefault="00EE4425" w:rsidP="00EE4425">
            <w:pPr>
              <w:spacing w:line="276" w:lineRule="auto"/>
              <w:jc w:val="both"/>
              <w:rPr>
                <w:rFonts w:ascii="David" w:hAnsi="David"/>
                <w:rtl/>
              </w:rPr>
            </w:pPr>
            <w:r>
              <w:rPr>
                <w:rFonts w:ascii="David" w:hAnsi="David"/>
                <w:rtl/>
              </w:rPr>
              <w:t>4.2.2 + 4.3.2</w:t>
            </w:r>
          </w:p>
        </w:tc>
        <w:tc>
          <w:tcPr>
            <w:tcW w:w="4537" w:type="dxa"/>
            <w:shd w:val="clear" w:color="auto" w:fill="auto"/>
          </w:tcPr>
          <w:p w:rsidR="00EE4425" w:rsidRPr="00677CC9" w:rsidRDefault="00EE4425" w:rsidP="00677CC9">
            <w:pPr>
              <w:spacing w:after="120" w:line="360" w:lineRule="auto"/>
              <w:jc w:val="both"/>
              <w:rPr>
                <w:rFonts w:ascii="David" w:hAnsi="David"/>
                <w:szCs w:val="24"/>
                <w:rtl/>
              </w:rPr>
            </w:pPr>
            <w:r w:rsidRPr="00677CC9">
              <w:rPr>
                <w:rFonts w:ascii="David" w:hAnsi="David" w:hint="eastAsia"/>
                <w:szCs w:val="24"/>
                <w:rtl/>
              </w:rPr>
              <w:t>בדומה</w:t>
            </w:r>
            <w:r w:rsidRPr="00677CC9">
              <w:rPr>
                <w:rFonts w:ascii="David" w:hAnsi="David"/>
                <w:szCs w:val="24"/>
                <w:rtl/>
              </w:rPr>
              <w:t xml:space="preserve"> </w:t>
            </w:r>
            <w:r w:rsidRPr="00677CC9">
              <w:rPr>
                <w:rFonts w:ascii="David" w:hAnsi="David" w:hint="eastAsia"/>
                <w:szCs w:val="24"/>
                <w:rtl/>
              </w:rPr>
              <w:t>ובהמשך</w:t>
            </w:r>
            <w:r w:rsidRPr="00677CC9">
              <w:rPr>
                <w:rFonts w:ascii="David" w:hAnsi="David"/>
                <w:szCs w:val="24"/>
                <w:rtl/>
              </w:rPr>
              <w:t xml:space="preserve"> </w:t>
            </w:r>
            <w:r w:rsidRPr="00677CC9">
              <w:rPr>
                <w:rFonts w:ascii="David" w:hAnsi="David" w:hint="eastAsia"/>
                <w:szCs w:val="24"/>
                <w:rtl/>
              </w:rPr>
              <w:t>לבקשה</w:t>
            </w:r>
            <w:r w:rsidRPr="00677CC9">
              <w:rPr>
                <w:rFonts w:ascii="David" w:hAnsi="David"/>
                <w:szCs w:val="24"/>
                <w:rtl/>
              </w:rPr>
              <w:t xml:space="preserve"> </w:t>
            </w:r>
            <w:r w:rsidRPr="00677CC9">
              <w:rPr>
                <w:rFonts w:ascii="David" w:hAnsi="David" w:hint="eastAsia"/>
                <w:szCs w:val="24"/>
                <w:rtl/>
              </w:rPr>
              <w:t>ולנימוקים</w:t>
            </w:r>
            <w:r w:rsidRPr="00677CC9">
              <w:rPr>
                <w:rFonts w:ascii="David" w:hAnsi="David"/>
                <w:szCs w:val="24"/>
                <w:rtl/>
              </w:rPr>
              <w:t xml:space="preserve"> </w:t>
            </w:r>
            <w:r w:rsidRPr="00677CC9">
              <w:rPr>
                <w:rFonts w:ascii="David" w:hAnsi="David" w:hint="eastAsia"/>
                <w:szCs w:val="24"/>
                <w:rtl/>
              </w:rPr>
              <w:t>לבקשה</w:t>
            </w:r>
            <w:r w:rsidRPr="00677CC9">
              <w:rPr>
                <w:rFonts w:ascii="David" w:hAnsi="David"/>
                <w:szCs w:val="24"/>
                <w:rtl/>
              </w:rPr>
              <w:t xml:space="preserve"> </w:t>
            </w:r>
            <w:r w:rsidRPr="00677CC9">
              <w:rPr>
                <w:rFonts w:ascii="David" w:hAnsi="David" w:hint="eastAsia"/>
                <w:szCs w:val="24"/>
                <w:rtl/>
              </w:rPr>
              <w:t>לביטול</w:t>
            </w:r>
            <w:r w:rsidRPr="00677CC9">
              <w:rPr>
                <w:rFonts w:ascii="David" w:hAnsi="David"/>
                <w:szCs w:val="24"/>
                <w:rtl/>
              </w:rPr>
              <w:t xml:space="preserve"> </w:t>
            </w:r>
            <w:r w:rsidRPr="00677CC9">
              <w:rPr>
                <w:rFonts w:ascii="David" w:hAnsi="David" w:hint="eastAsia"/>
                <w:szCs w:val="24"/>
                <w:rtl/>
              </w:rPr>
              <w:t>הקשר</w:t>
            </w:r>
            <w:r w:rsidRPr="00677CC9">
              <w:rPr>
                <w:rFonts w:ascii="David" w:hAnsi="David"/>
                <w:szCs w:val="24"/>
                <w:rtl/>
              </w:rPr>
              <w:t xml:space="preserve"> </w:t>
            </w:r>
            <w:r w:rsidRPr="00677CC9">
              <w:rPr>
                <w:rFonts w:ascii="David" w:hAnsi="David" w:hint="eastAsia"/>
                <w:szCs w:val="24"/>
                <w:rtl/>
              </w:rPr>
              <w:t>בין</w:t>
            </w:r>
            <w:r w:rsidRPr="00677CC9">
              <w:rPr>
                <w:rFonts w:ascii="David" w:hAnsi="David"/>
                <w:szCs w:val="24"/>
                <w:rtl/>
              </w:rPr>
              <w:t xml:space="preserve"> </w:t>
            </w:r>
            <w:r w:rsidRPr="00677CC9">
              <w:rPr>
                <w:rFonts w:ascii="David" w:hAnsi="David" w:hint="eastAsia"/>
                <w:szCs w:val="24"/>
                <w:rtl/>
              </w:rPr>
              <w:t>מבקשים</w:t>
            </w:r>
            <w:r w:rsidRPr="00677CC9">
              <w:rPr>
                <w:rFonts w:ascii="David" w:hAnsi="David"/>
                <w:szCs w:val="24"/>
                <w:rtl/>
              </w:rPr>
              <w:t xml:space="preserve">  </w:t>
            </w:r>
            <w:r w:rsidRPr="00677CC9">
              <w:rPr>
                <w:rFonts w:ascii="David" w:hAnsi="David" w:hint="eastAsia"/>
                <w:szCs w:val="24"/>
                <w:rtl/>
              </w:rPr>
              <w:t>בסלים</w:t>
            </w:r>
            <w:r w:rsidRPr="00677CC9">
              <w:rPr>
                <w:rFonts w:ascii="David" w:hAnsi="David"/>
                <w:szCs w:val="24"/>
                <w:rtl/>
              </w:rPr>
              <w:t xml:space="preserve"> </w:t>
            </w:r>
            <w:r w:rsidRPr="00677CC9">
              <w:rPr>
                <w:rFonts w:ascii="David" w:hAnsi="David" w:hint="eastAsia"/>
                <w:szCs w:val="24"/>
                <w:rtl/>
              </w:rPr>
              <w:t>שונים</w:t>
            </w:r>
            <w:r w:rsidRPr="00677CC9">
              <w:rPr>
                <w:rFonts w:ascii="David" w:hAnsi="David"/>
                <w:szCs w:val="24"/>
                <w:rtl/>
              </w:rPr>
              <w:t xml:space="preserve">- </w:t>
            </w:r>
            <w:r w:rsidRPr="00677CC9">
              <w:rPr>
                <w:rFonts w:ascii="David" w:hAnsi="David" w:hint="eastAsia"/>
                <w:szCs w:val="24"/>
                <w:rtl/>
              </w:rPr>
              <w:t>נבקש</w:t>
            </w:r>
            <w:r w:rsidRPr="00677CC9">
              <w:rPr>
                <w:rFonts w:ascii="David" w:hAnsi="David"/>
                <w:szCs w:val="24"/>
                <w:rtl/>
              </w:rPr>
              <w:t xml:space="preserve"> </w:t>
            </w:r>
            <w:r w:rsidRPr="00677CC9">
              <w:rPr>
                <w:rFonts w:ascii="David" w:hAnsi="David" w:hint="eastAsia"/>
                <w:szCs w:val="24"/>
                <w:rtl/>
              </w:rPr>
              <w:t>לבצע</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ההתאמות</w:t>
            </w:r>
            <w:r w:rsidRPr="00677CC9">
              <w:rPr>
                <w:rFonts w:ascii="David" w:hAnsi="David"/>
                <w:szCs w:val="24"/>
                <w:rtl/>
              </w:rPr>
              <w:t xml:space="preserve"> </w:t>
            </w:r>
            <w:r w:rsidRPr="00677CC9">
              <w:rPr>
                <w:rFonts w:ascii="David" w:hAnsi="David" w:hint="eastAsia"/>
                <w:szCs w:val="24"/>
                <w:rtl/>
              </w:rPr>
              <w:t>הנדרשות</w:t>
            </w:r>
            <w:r w:rsidRPr="00677CC9">
              <w:rPr>
                <w:rFonts w:ascii="David" w:hAnsi="David"/>
                <w:szCs w:val="24"/>
                <w:rtl/>
              </w:rPr>
              <w:t xml:space="preserve"> </w:t>
            </w:r>
            <w:r w:rsidRPr="00677CC9">
              <w:rPr>
                <w:rFonts w:ascii="David" w:hAnsi="David" w:hint="eastAsia"/>
                <w:szCs w:val="24"/>
                <w:rtl/>
              </w:rPr>
              <w:t>ולבטל</w:t>
            </w:r>
            <w:r w:rsidRPr="00677CC9">
              <w:rPr>
                <w:rFonts w:ascii="David" w:hAnsi="David"/>
                <w:szCs w:val="24"/>
                <w:rtl/>
              </w:rPr>
              <w:t xml:space="preserve"> </w:t>
            </w:r>
            <w:r w:rsidRPr="00677CC9">
              <w:rPr>
                <w:rFonts w:ascii="David" w:hAnsi="David" w:hint="eastAsia"/>
                <w:szCs w:val="24"/>
                <w:rtl/>
              </w:rPr>
              <w:t>סעיפים</w:t>
            </w:r>
            <w:r w:rsidRPr="00677CC9">
              <w:rPr>
                <w:rFonts w:ascii="David" w:hAnsi="David"/>
                <w:szCs w:val="24"/>
                <w:rtl/>
              </w:rPr>
              <w:t xml:space="preserve"> </w:t>
            </w:r>
            <w:r w:rsidRPr="00677CC9">
              <w:rPr>
                <w:rFonts w:ascii="David" w:hAnsi="David" w:hint="eastAsia"/>
                <w:szCs w:val="24"/>
                <w:rtl/>
              </w:rPr>
              <w:t>אלה</w:t>
            </w:r>
            <w:r w:rsidRPr="00677CC9">
              <w:rPr>
                <w:rFonts w:ascii="David" w:hAnsi="David"/>
                <w:szCs w:val="24"/>
                <w:rtl/>
              </w:rPr>
              <w:t>.</w:t>
            </w:r>
          </w:p>
        </w:tc>
        <w:tc>
          <w:tcPr>
            <w:tcW w:w="2412" w:type="dxa"/>
            <w:shd w:val="clear" w:color="auto" w:fill="auto"/>
            <w:vAlign w:val="center"/>
          </w:tcPr>
          <w:p w:rsidR="001565DD" w:rsidRDefault="001565DD" w:rsidP="001565DD">
            <w:pPr>
              <w:spacing w:line="276" w:lineRule="auto"/>
              <w:jc w:val="both"/>
              <w:rPr>
                <w:rFonts w:ascii="David" w:hAnsi="David"/>
                <w:b/>
                <w:bCs/>
                <w:szCs w:val="24"/>
                <w:rtl/>
              </w:rPr>
            </w:pPr>
            <w:r>
              <w:rPr>
                <w:rFonts w:ascii="David" w:hAnsi="David" w:hint="cs"/>
                <w:b/>
                <w:bCs/>
                <w:szCs w:val="24"/>
                <w:rtl/>
              </w:rPr>
              <w:t>לעניין הקשר בין המבקשים ראו מענה לשאלה 32 להלן.</w:t>
            </w:r>
          </w:p>
          <w:p w:rsidR="001565DD" w:rsidRDefault="001565DD" w:rsidP="001565DD">
            <w:pPr>
              <w:spacing w:line="276" w:lineRule="auto"/>
              <w:jc w:val="both"/>
              <w:rPr>
                <w:rFonts w:ascii="David" w:hAnsi="David"/>
                <w:b/>
                <w:bCs/>
                <w:szCs w:val="24"/>
                <w:rtl/>
              </w:rPr>
            </w:pPr>
          </w:p>
          <w:p w:rsidR="00EE4425" w:rsidRPr="00D90898" w:rsidRDefault="001565DD" w:rsidP="001565DD">
            <w:pPr>
              <w:spacing w:line="276" w:lineRule="auto"/>
              <w:jc w:val="both"/>
              <w:rPr>
                <w:rFonts w:ascii="David" w:hAnsi="David"/>
                <w:b/>
                <w:bCs/>
                <w:szCs w:val="24"/>
                <w:rtl/>
              </w:rPr>
            </w:pPr>
            <w:r>
              <w:rPr>
                <w:rFonts w:ascii="David" w:hAnsi="David" w:hint="cs"/>
                <w:b/>
                <w:bCs/>
                <w:szCs w:val="24"/>
                <w:rtl/>
              </w:rPr>
              <w:t>לעניין ביטול סעיפים אלו, ראו תיקון במסמכי הקול קורא.</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20</w:t>
            </w:r>
          </w:p>
        </w:tc>
        <w:tc>
          <w:tcPr>
            <w:tcW w:w="917" w:type="dxa"/>
            <w:shd w:val="clear" w:color="auto" w:fill="auto"/>
          </w:tcPr>
          <w:p w:rsidR="00EE4425" w:rsidRDefault="00EE4425" w:rsidP="00EE4425">
            <w:pPr>
              <w:spacing w:line="276" w:lineRule="auto"/>
              <w:jc w:val="both"/>
              <w:rPr>
                <w:rFonts w:ascii="David" w:hAnsi="David"/>
                <w:rtl/>
              </w:rPr>
            </w:pPr>
            <w:r>
              <w:rPr>
                <w:rFonts w:ascii="David" w:hAnsi="David" w:hint="cs"/>
                <w:rtl/>
              </w:rPr>
              <w:t>7</w:t>
            </w:r>
          </w:p>
        </w:tc>
        <w:tc>
          <w:tcPr>
            <w:tcW w:w="879" w:type="dxa"/>
            <w:shd w:val="clear" w:color="auto" w:fill="auto"/>
          </w:tcPr>
          <w:p w:rsidR="00EE4425" w:rsidRDefault="00EE4425" w:rsidP="00EE4425">
            <w:pPr>
              <w:jc w:val="center"/>
              <w:rPr>
                <w:rFonts w:ascii="David" w:hAnsi="David"/>
                <w:rtl/>
              </w:rPr>
            </w:pPr>
            <w:r>
              <w:rPr>
                <w:rFonts w:ascii="David" w:hAnsi="David"/>
                <w:rtl/>
              </w:rPr>
              <w:t xml:space="preserve">4.5.1.4 </w:t>
            </w:r>
            <w:r>
              <w:rPr>
                <w:rFonts w:ascii="David" w:hAnsi="David" w:hint="cs"/>
                <w:rtl/>
              </w:rPr>
              <w:t>+ +</w:t>
            </w:r>
          </w:p>
          <w:p w:rsidR="00EE4425" w:rsidRDefault="00EE4425" w:rsidP="00EE4425">
            <w:pPr>
              <w:jc w:val="center"/>
              <w:rPr>
                <w:rFonts w:ascii="David" w:hAnsi="David"/>
                <w:rtl/>
              </w:rPr>
            </w:pPr>
            <w:r>
              <w:rPr>
                <w:rFonts w:ascii="David" w:hAnsi="David" w:hint="cs"/>
                <w:rtl/>
              </w:rPr>
              <w:t xml:space="preserve">+ 4.7.1.3 </w:t>
            </w:r>
          </w:p>
          <w:p w:rsidR="00EE4425" w:rsidRDefault="00EE4425" w:rsidP="00EE4425">
            <w:pPr>
              <w:jc w:val="center"/>
              <w:rPr>
                <w:rFonts w:ascii="David" w:hAnsi="David"/>
                <w:rtl/>
              </w:rPr>
            </w:pPr>
            <w:r>
              <w:rPr>
                <w:rFonts w:ascii="David" w:hAnsi="David" w:hint="cs"/>
                <w:rtl/>
              </w:rPr>
              <w:t xml:space="preserve">+ 4.3 ד </w:t>
            </w:r>
          </w:p>
          <w:p w:rsidR="00EE4425" w:rsidRDefault="00EE4425" w:rsidP="00EE4425">
            <w:pPr>
              <w:jc w:val="center"/>
              <w:rPr>
                <w:rFonts w:ascii="David" w:hAnsi="David"/>
                <w:rtl/>
              </w:rPr>
            </w:pPr>
            <w:r>
              <w:rPr>
                <w:rFonts w:ascii="David" w:hAnsi="David" w:hint="cs"/>
                <w:rtl/>
              </w:rPr>
              <w:t>+ 5.3 ג+</w:t>
            </w:r>
          </w:p>
          <w:p w:rsidR="00EE4425" w:rsidRDefault="00EE4425" w:rsidP="00EE4425">
            <w:pPr>
              <w:spacing w:line="276" w:lineRule="auto"/>
              <w:jc w:val="both"/>
              <w:rPr>
                <w:rFonts w:ascii="David" w:hAnsi="David"/>
                <w:rtl/>
              </w:rPr>
            </w:pPr>
          </w:p>
        </w:tc>
        <w:tc>
          <w:tcPr>
            <w:tcW w:w="4537" w:type="dxa"/>
            <w:shd w:val="clear" w:color="auto" w:fill="auto"/>
          </w:tcPr>
          <w:p w:rsidR="00EE4425" w:rsidRPr="00677CC9" w:rsidRDefault="00EE4425" w:rsidP="00677CC9">
            <w:pPr>
              <w:spacing w:after="120" w:line="360" w:lineRule="auto"/>
              <w:jc w:val="both"/>
              <w:rPr>
                <w:rFonts w:ascii="David" w:hAnsi="David"/>
                <w:szCs w:val="24"/>
                <w:rtl/>
              </w:rPr>
            </w:pPr>
            <w:r w:rsidRPr="00677CC9">
              <w:rPr>
                <w:rFonts w:ascii="David" w:hAnsi="David" w:hint="eastAsia"/>
                <w:szCs w:val="24"/>
                <w:rtl/>
              </w:rPr>
              <w:t>לוח</w:t>
            </w:r>
            <w:r w:rsidRPr="00677CC9">
              <w:rPr>
                <w:rFonts w:ascii="David" w:hAnsi="David"/>
                <w:szCs w:val="24"/>
                <w:rtl/>
              </w:rPr>
              <w:t xml:space="preserve"> </w:t>
            </w:r>
            <w:r w:rsidRPr="00677CC9">
              <w:rPr>
                <w:rFonts w:ascii="David" w:hAnsi="David" w:hint="eastAsia"/>
                <w:szCs w:val="24"/>
                <w:rtl/>
              </w:rPr>
              <w:t>הזמנים</w:t>
            </w:r>
            <w:r w:rsidRPr="00677CC9">
              <w:rPr>
                <w:rFonts w:ascii="David" w:hAnsi="David"/>
                <w:szCs w:val="24"/>
                <w:rtl/>
              </w:rPr>
              <w:t xml:space="preserve"> </w:t>
            </w:r>
            <w:r w:rsidRPr="00677CC9">
              <w:rPr>
                <w:rFonts w:ascii="David" w:hAnsi="David" w:hint="eastAsia"/>
                <w:szCs w:val="24"/>
                <w:rtl/>
              </w:rPr>
              <w:t>הקובע</w:t>
            </w:r>
            <w:r w:rsidRPr="00677CC9">
              <w:rPr>
                <w:rFonts w:ascii="David" w:hAnsi="David"/>
                <w:szCs w:val="24"/>
                <w:rtl/>
              </w:rPr>
              <w:t xml:space="preserve"> </w:t>
            </w:r>
            <w:r w:rsidRPr="00677CC9">
              <w:rPr>
                <w:rFonts w:ascii="David" w:hAnsi="David" w:hint="eastAsia"/>
                <w:szCs w:val="24"/>
                <w:rtl/>
              </w:rPr>
              <w:t>צפוף</w:t>
            </w:r>
            <w:r w:rsidRPr="00677CC9">
              <w:rPr>
                <w:rFonts w:ascii="David" w:hAnsi="David"/>
                <w:szCs w:val="24"/>
                <w:rtl/>
              </w:rPr>
              <w:t xml:space="preserve"> </w:t>
            </w:r>
            <w:r w:rsidRPr="00677CC9">
              <w:rPr>
                <w:rFonts w:ascii="David" w:hAnsi="David" w:hint="eastAsia"/>
                <w:szCs w:val="24"/>
                <w:rtl/>
              </w:rPr>
              <w:t>מאוד</w:t>
            </w:r>
            <w:r w:rsidRPr="00677CC9">
              <w:rPr>
                <w:rFonts w:ascii="David" w:hAnsi="David"/>
                <w:szCs w:val="24"/>
                <w:rtl/>
              </w:rPr>
              <w:t xml:space="preserve"> </w:t>
            </w:r>
            <w:r w:rsidRPr="00677CC9">
              <w:rPr>
                <w:rFonts w:ascii="David" w:hAnsi="David" w:hint="eastAsia"/>
                <w:szCs w:val="24"/>
                <w:rtl/>
              </w:rPr>
              <w:t>למיטב</w:t>
            </w:r>
            <w:r w:rsidRPr="00677CC9">
              <w:rPr>
                <w:rFonts w:ascii="David" w:hAnsi="David"/>
                <w:szCs w:val="24"/>
                <w:rtl/>
              </w:rPr>
              <w:t xml:space="preserve"> </w:t>
            </w:r>
            <w:r w:rsidRPr="00677CC9">
              <w:rPr>
                <w:rFonts w:ascii="David" w:hAnsi="David" w:hint="eastAsia"/>
                <w:szCs w:val="24"/>
                <w:rtl/>
              </w:rPr>
              <w:t>הבנתנו</w:t>
            </w:r>
            <w:r w:rsidRPr="00677CC9">
              <w:rPr>
                <w:rFonts w:ascii="David" w:hAnsi="David"/>
                <w:szCs w:val="24"/>
                <w:rtl/>
              </w:rPr>
              <w:t xml:space="preserve">, </w:t>
            </w:r>
            <w:r w:rsidRPr="00677CC9">
              <w:rPr>
                <w:rFonts w:ascii="David" w:hAnsi="David" w:hint="eastAsia"/>
                <w:szCs w:val="24"/>
                <w:rtl/>
              </w:rPr>
              <w:t>והוועדה</w:t>
            </w:r>
            <w:r w:rsidRPr="00677CC9">
              <w:rPr>
                <w:rFonts w:ascii="David" w:hAnsi="David"/>
                <w:szCs w:val="24"/>
                <w:rtl/>
              </w:rPr>
              <w:t xml:space="preserve"> </w:t>
            </w:r>
            <w:r w:rsidRPr="00677CC9">
              <w:rPr>
                <w:rFonts w:ascii="David" w:hAnsi="David" w:hint="eastAsia"/>
                <w:szCs w:val="24"/>
                <w:rtl/>
              </w:rPr>
              <w:t>מתבקשת</w:t>
            </w:r>
            <w:r w:rsidRPr="00677CC9">
              <w:rPr>
                <w:rFonts w:ascii="David" w:hAnsi="David"/>
                <w:szCs w:val="24"/>
                <w:rtl/>
              </w:rPr>
              <w:t xml:space="preserve"> </w:t>
            </w:r>
            <w:r w:rsidRPr="00677CC9">
              <w:rPr>
                <w:rFonts w:ascii="David" w:hAnsi="David" w:hint="eastAsia"/>
                <w:szCs w:val="24"/>
                <w:rtl/>
              </w:rPr>
              <w:t>להאריך</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תקופת</w:t>
            </w:r>
            <w:r w:rsidRPr="00677CC9">
              <w:rPr>
                <w:rFonts w:ascii="David" w:hAnsi="David"/>
                <w:szCs w:val="24"/>
                <w:rtl/>
              </w:rPr>
              <w:t xml:space="preserve"> </w:t>
            </w:r>
            <w:r w:rsidRPr="00677CC9">
              <w:rPr>
                <w:rFonts w:ascii="David" w:hAnsi="David" w:hint="eastAsia"/>
                <w:szCs w:val="24"/>
                <w:rtl/>
              </w:rPr>
              <w:t>ההקמה</w:t>
            </w:r>
            <w:r w:rsidRPr="00677CC9">
              <w:rPr>
                <w:rFonts w:ascii="David" w:hAnsi="David"/>
                <w:szCs w:val="24"/>
                <w:rtl/>
              </w:rPr>
              <w:t xml:space="preserve"> </w:t>
            </w:r>
            <w:r w:rsidRPr="00677CC9">
              <w:rPr>
                <w:rFonts w:ascii="David" w:hAnsi="David" w:hint="eastAsia"/>
                <w:szCs w:val="24"/>
                <w:rtl/>
              </w:rPr>
              <w:t>עד</w:t>
            </w:r>
            <w:r w:rsidRPr="00677CC9">
              <w:rPr>
                <w:rFonts w:ascii="David" w:hAnsi="David"/>
                <w:szCs w:val="24"/>
                <w:rtl/>
              </w:rPr>
              <w:t xml:space="preserve"> </w:t>
            </w:r>
            <w:r w:rsidRPr="00677CC9">
              <w:rPr>
                <w:rFonts w:ascii="David" w:hAnsi="David" w:hint="eastAsia"/>
                <w:szCs w:val="24"/>
                <w:rtl/>
              </w:rPr>
              <w:t>לחודש</w:t>
            </w:r>
            <w:r w:rsidRPr="00677CC9">
              <w:rPr>
                <w:rFonts w:ascii="David" w:hAnsi="David"/>
                <w:szCs w:val="24"/>
                <w:rtl/>
              </w:rPr>
              <w:t xml:space="preserve"> </w:t>
            </w:r>
            <w:r w:rsidRPr="00677CC9">
              <w:rPr>
                <w:rFonts w:ascii="David" w:hAnsi="David" w:hint="eastAsia"/>
                <w:szCs w:val="24"/>
                <w:rtl/>
              </w:rPr>
              <w:t>יוני</w:t>
            </w:r>
            <w:r w:rsidRPr="00677CC9">
              <w:rPr>
                <w:rFonts w:ascii="David" w:hAnsi="David"/>
                <w:szCs w:val="24"/>
                <w:rtl/>
              </w:rPr>
              <w:t xml:space="preserve"> 2024</w:t>
            </w:r>
          </w:p>
        </w:tc>
        <w:tc>
          <w:tcPr>
            <w:tcW w:w="2412" w:type="dxa"/>
            <w:shd w:val="clear" w:color="auto" w:fill="auto"/>
            <w:vAlign w:val="center"/>
          </w:tcPr>
          <w:p w:rsidR="00EE4425" w:rsidRPr="00D90898" w:rsidRDefault="0031519F"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21</w:t>
            </w:r>
          </w:p>
        </w:tc>
        <w:tc>
          <w:tcPr>
            <w:tcW w:w="917" w:type="dxa"/>
            <w:shd w:val="clear" w:color="auto" w:fill="auto"/>
          </w:tcPr>
          <w:p w:rsidR="00EE4425" w:rsidRDefault="00EE4425" w:rsidP="00EE4425">
            <w:pPr>
              <w:spacing w:line="276" w:lineRule="auto"/>
              <w:jc w:val="both"/>
              <w:rPr>
                <w:rFonts w:ascii="David" w:hAnsi="David"/>
                <w:rtl/>
              </w:rPr>
            </w:pPr>
            <w:r>
              <w:rPr>
                <w:rFonts w:ascii="David" w:hAnsi="David" w:hint="cs"/>
                <w:rtl/>
              </w:rPr>
              <w:t>12 + 31</w:t>
            </w:r>
          </w:p>
        </w:tc>
        <w:tc>
          <w:tcPr>
            <w:tcW w:w="879" w:type="dxa"/>
            <w:shd w:val="clear" w:color="auto" w:fill="auto"/>
          </w:tcPr>
          <w:p w:rsidR="00EE4425" w:rsidRDefault="00EE4425" w:rsidP="00EE4425">
            <w:pPr>
              <w:jc w:val="center"/>
              <w:rPr>
                <w:rFonts w:ascii="David" w:hAnsi="David"/>
                <w:rtl/>
              </w:rPr>
            </w:pPr>
            <w:r>
              <w:rPr>
                <w:rFonts w:ascii="David" w:hAnsi="David" w:hint="cs"/>
                <w:rtl/>
              </w:rPr>
              <w:t xml:space="preserve"> + 5.א להסכם</w:t>
            </w:r>
          </w:p>
          <w:p w:rsidR="00EE4425" w:rsidRDefault="00EE4425" w:rsidP="00EE4425">
            <w:pPr>
              <w:spacing w:line="276" w:lineRule="auto"/>
              <w:jc w:val="both"/>
              <w:rPr>
                <w:rFonts w:ascii="David" w:hAnsi="David"/>
                <w:rtl/>
              </w:rPr>
            </w:pPr>
            <w:r>
              <w:rPr>
                <w:rFonts w:ascii="David" w:hAnsi="David"/>
                <w:rtl/>
              </w:rPr>
              <w:t>6.3.1.4</w:t>
            </w:r>
          </w:p>
        </w:tc>
        <w:tc>
          <w:tcPr>
            <w:tcW w:w="4537" w:type="dxa"/>
            <w:shd w:val="clear" w:color="auto" w:fill="auto"/>
          </w:tcPr>
          <w:p w:rsidR="00EE4425" w:rsidRPr="00677CC9" w:rsidRDefault="00EE4425" w:rsidP="00677CC9">
            <w:pPr>
              <w:spacing w:after="120" w:line="360" w:lineRule="auto"/>
              <w:jc w:val="both"/>
              <w:rPr>
                <w:rFonts w:ascii="David" w:hAnsi="David"/>
                <w:szCs w:val="24"/>
                <w:rtl/>
              </w:rPr>
            </w:pPr>
            <w:r w:rsidRPr="00677CC9">
              <w:rPr>
                <w:rFonts w:ascii="David" w:hAnsi="David" w:hint="eastAsia"/>
                <w:szCs w:val="24"/>
                <w:rtl/>
              </w:rPr>
              <w:t>מסעיפים</w:t>
            </w:r>
            <w:r w:rsidRPr="00677CC9">
              <w:rPr>
                <w:rFonts w:ascii="David" w:hAnsi="David"/>
                <w:szCs w:val="24"/>
                <w:rtl/>
              </w:rPr>
              <w:t xml:space="preserve"> אלה עולה להבנתנו כי במידה והמבקש להקמת תחנה לא יעמוד </w:t>
            </w:r>
            <w:proofErr w:type="spellStart"/>
            <w:r w:rsidRPr="00677CC9">
              <w:rPr>
                <w:rFonts w:ascii="David" w:hAnsi="David"/>
                <w:szCs w:val="24"/>
                <w:rtl/>
              </w:rPr>
              <w:t>בלו"ז</w:t>
            </w:r>
            <w:proofErr w:type="spellEnd"/>
            <w:r w:rsidRPr="00677CC9">
              <w:rPr>
                <w:rFonts w:ascii="David" w:hAnsi="David"/>
                <w:szCs w:val="24"/>
                <w:rtl/>
              </w:rPr>
              <w:t xml:space="preserve"> ההקמה- המבקש מענק לרכישת אוטובוסים לא יוכל לקבל את המענק. </w:t>
            </w:r>
            <w:r w:rsidRPr="00677CC9">
              <w:rPr>
                <w:rFonts w:ascii="David" w:hAnsi="David" w:hint="eastAsia"/>
                <w:szCs w:val="24"/>
                <w:rtl/>
              </w:rPr>
              <w:t>מאחר</w:t>
            </w:r>
            <w:r w:rsidRPr="00677CC9">
              <w:rPr>
                <w:rFonts w:ascii="David" w:hAnsi="David"/>
                <w:szCs w:val="24"/>
                <w:rtl/>
              </w:rPr>
              <w:t xml:space="preserve"> שסיום הקמת התחנה ע"י מבקש המענק להקמת תחנה במועד, מטבע הדברים אינו תלוי כלל ואינו בשליטת מבקש המענק לרכישת אוטובוסים אשר התקשר עמו- הרי שמדובר בסנקציה </w:t>
            </w:r>
            <w:r w:rsidRPr="00677CC9">
              <w:rPr>
                <w:rFonts w:ascii="David" w:hAnsi="David" w:hint="eastAsia"/>
                <w:szCs w:val="24"/>
                <w:rtl/>
              </w:rPr>
              <w:t>בלתי</w:t>
            </w:r>
            <w:r w:rsidRPr="00677CC9">
              <w:rPr>
                <w:rFonts w:ascii="David" w:hAnsi="David"/>
                <w:szCs w:val="24"/>
                <w:rtl/>
              </w:rPr>
              <w:t xml:space="preserve"> </w:t>
            </w:r>
            <w:r w:rsidRPr="00677CC9">
              <w:rPr>
                <w:rFonts w:ascii="David" w:hAnsi="David" w:hint="eastAsia"/>
                <w:szCs w:val="24"/>
                <w:rtl/>
              </w:rPr>
              <w:t>סבירה</w:t>
            </w:r>
            <w:r w:rsidRPr="00677CC9">
              <w:rPr>
                <w:rFonts w:ascii="David" w:hAnsi="David"/>
                <w:szCs w:val="24"/>
                <w:rtl/>
              </w:rPr>
              <w:t xml:space="preserve">, </w:t>
            </w:r>
            <w:r w:rsidRPr="00677CC9">
              <w:rPr>
                <w:rFonts w:ascii="David" w:hAnsi="David" w:hint="eastAsia"/>
                <w:szCs w:val="24"/>
                <w:rtl/>
              </w:rPr>
              <w:t>ו</w:t>
            </w:r>
            <w:r w:rsidRPr="00677CC9">
              <w:rPr>
                <w:rFonts w:ascii="David" w:hAnsi="David"/>
                <w:szCs w:val="24"/>
                <w:rtl/>
              </w:rPr>
              <w:t>הוועדה מתבקשת לבטל סעיף זה.</w:t>
            </w:r>
          </w:p>
        </w:tc>
        <w:tc>
          <w:tcPr>
            <w:tcW w:w="2412" w:type="dxa"/>
            <w:shd w:val="clear" w:color="auto" w:fill="auto"/>
            <w:vAlign w:val="center"/>
          </w:tcPr>
          <w:p w:rsidR="00EE4425" w:rsidRPr="00D90898" w:rsidRDefault="00603F34"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22</w:t>
            </w:r>
          </w:p>
        </w:tc>
        <w:tc>
          <w:tcPr>
            <w:tcW w:w="917" w:type="dxa"/>
            <w:shd w:val="clear" w:color="auto" w:fill="auto"/>
            <w:vAlign w:val="center"/>
          </w:tcPr>
          <w:p w:rsidR="00EE4425" w:rsidRDefault="00EE4425" w:rsidP="00EE4425">
            <w:pPr>
              <w:spacing w:before="240"/>
              <w:rPr>
                <w:rtl/>
              </w:rPr>
            </w:pPr>
            <w:r>
              <w:rPr>
                <w:rFonts w:hint="cs"/>
                <w:rtl/>
              </w:rPr>
              <w:t>עמוד 5</w:t>
            </w:r>
          </w:p>
          <w:p w:rsidR="00EE4425" w:rsidRDefault="00EE4425" w:rsidP="00EE4425">
            <w:pPr>
              <w:spacing w:line="276" w:lineRule="auto"/>
              <w:jc w:val="both"/>
              <w:rPr>
                <w:rFonts w:ascii="David" w:hAnsi="David"/>
                <w:rtl/>
              </w:rPr>
            </w:pPr>
            <w:r>
              <w:rPr>
                <w:rFonts w:hint="cs"/>
                <w:rtl/>
              </w:rPr>
              <w:t>עמוד 39</w:t>
            </w:r>
          </w:p>
        </w:tc>
        <w:tc>
          <w:tcPr>
            <w:tcW w:w="879" w:type="dxa"/>
            <w:shd w:val="clear" w:color="auto" w:fill="auto"/>
            <w:vAlign w:val="center"/>
          </w:tcPr>
          <w:p w:rsidR="00EE4425" w:rsidRDefault="00EE4425" w:rsidP="00EE4425">
            <w:pPr>
              <w:spacing w:before="240"/>
              <w:rPr>
                <w:rtl/>
              </w:rPr>
            </w:pPr>
            <w:r>
              <w:rPr>
                <w:rFonts w:hint="cs"/>
                <w:rtl/>
              </w:rPr>
              <w:t>סעיף 3.7</w:t>
            </w:r>
          </w:p>
          <w:p w:rsidR="00EE4425" w:rsidRDefault="00EE4425" w:rsidP="00EE4425">
            <w:pPr>
              <w:spacing w:line="276" w:lineRule="auto"/>
              <w:jc w:val="both"/>
              <w:rPr>
                <w:rFonts w:ascii="David" w:hAnsi="David"/>
                <w:rtl/>
              </w:rPr>
            </w:pPr>
            <w:r>
              <w:rPr>
                <w:rFonts w:hint="cs"/>
                <w:rtl/>
              </w:rPr>
              <w:t>נספח ה'</w:t>
            </w:r>
          </w:p>
        </w:tc>
        <w:tc>
          <w:tcPr>
            <w:tcW w:w="4537" w:type="dxa"/>
            <w:shd w:val="clear" w:color="auto" w:fill="auto"/>
            <w:vAlign w:val="center"/>
          </w:tcPr>
          <w:p w:rsidR="00EE4425" w:rsidRPr="00677CC9" w:rsidRDefault="00EE4425" w:rsidP="00677CC9">
            <w:pPr>
              <w:spacing w:after="120" w:line="360" w:lineRule="auto"/>
              <w:jc w:val="both"/>
              <w:rPr>
                <w:rFonts w:ascii="David" w:hAnsi="David"/>
                <w:szCs w:val="24"/>
                <w:rtl/>
              </w:rPr>
            </w:pPr>
            <w:r w:rsidRPr="00677CC9">
              <w:rPr>
                <w:rFonts w:ascii="David" w:hAnsi="David" w:hint="eastAsia"/>
                <w:szCs w:val="24"/>
                <w:rtl/>
              </w:rPr>
              <w:t>המשרד</w:t>
            </w:r>
            <w:r w:rsidRPr="00677CC9">
              <w:rPr>
                <w:rFonts w:ascii="David" w:hAnsi="David"/>
                <w:szCs w:val="24"/>
                <w:rtl/>
              </w:rPr>
              <w:t xml:space="preserve"> מתבקש להבהיר כי חברה שמגישה בקשה לקבלת מענק מסוג </w:t>
            </w:r>
            <w:r w:rsidRPr="00677CC9">
              <w:rPr>
                <w:rFonts w:ascii="David" w:hAnsi="David"/>
                <w:szCs w:val="24"/>
              </w:rPr>
              <w:t>A</w:t>
            </w:r>
            <w:r w:rsidRPr="00677CC9">
              <w:rPr>
                <w:rFonts w:ascii="David" w:hAnsi="David"/>
                <w:szCs w:val="24"/>
                <w:rtl/>
              </w:rPr>
              <w:t xml:space="preserve"> תהיה רשאית להגיש בקשה, בעצמה או על ידי חברת האם או חברת בת שלה, לקבלת מענק מסוג </w:t>
            </w:r>
            <w:r w:rsidRPr="00677CC9">
              <w:rPr>
                <w:rFonts w:ascii="David" w:hAnsi="David"/>
                <w:szCs w:val="24"/>
              </w:rPr>
              <w:t>B4</w:t>
            </w:r>
            <w:r w:rsidRPr="00677CC9">
              <w:rPr>
                <w:rFonts w:ascii="David" w:hAnsi="David"/>
                <w:szCs w:val="24"/>
                <w:rtl/>
              </w:rPr>
              <w:t xml:space="preserve">, ושלא יהיה בכך כדי להוות </w:t>
            </w:r>
            <w:r w:rsidRPr="00677CC9">
              <w:rPr>
                <w:rFonts w:ascii="David" w:hAnsi="David"/>
                <w:szCs w:val="24"/>
                <w:rtl/>
              </w:rPr>
              <w:lastRenderedPageBreak/>
              <w:t xml:space="preserve">תיאום בקשות במסגרת </w:t>
            </w:r>
            <w:r w:rsidRPr="00677CC9">
              <w:rPr>
                <w:rFonts w:ascii="David" w:hAnsi="David" w:hint="eastAsia"/>
                <w:szCs w:val="24"/>
                <w:rtl/>
              </w:rPr>
              <w:t>ה</w:t>
            </w:r>
            <w:r w:rsidRPr="00677CC9">
              <w:rPr>
                <w:rFonts w:ascii="David" w:hAnsi="David"/>
                <w:szCs w:val="24"/>
                <w:rtl/>
              </w:rPr>
              <w:t xml:space="preserve">קול </w:t>
            </w:r>
            <w:r w:rsidRPr="00677CC9">
              <w:rPr>
                <w:rFonts w:ascii="David" w:hAnsi="David" w:hint="eastAsia"/>
                <w:szCs w:val="24"/>
                <w:rtl/>
              </w:rPr>
              <w:t>ה</w:t>
            </w:r>
            <w:r w:rsidRPr="00677CC9">
              <w:rPr>
                <w:rFonts w:ascii="David" w:hAnsi="David"/>
                <w:szCs w:val="24"/>
                <w:rtl/>
              </w:rPr>
              <w:t xml:space="preserve">קורא בניגוד לאמור בנספח ה'. </w:t>
            </w:r>
          </w:p>
        </w:tc>
        <w:tc>
          <w:tcPr>
            <w:tcW w:w="2412" w:type="dxa"/>
            <w:shd w:val="clear" w:color="auto" w:fill="auto"/>
            <w:vAlign w:val="center"/>
          </w:tcPr>
          <w:p w:rsidR="00D240B6" w:rsidRPr="00D90898" w:rsidRDefault="00D240B6" w:rsidP="00D240B6">
            <w:pPr>
              <w:spacing w:line="276" w:lineRule="auto"/>
              <w:jc w:val="both"/>
              <w:rPr>
                <w:rFonts w:ascii="David" w:hAnsi="David"/>
                <w:b/>
                <w:bCs/>
                <w:szCs w:val="24"/>
                <w:rtl/>
              </w:rPr>
            </w:pPr>
            <w:r>
              <w:rPr>
                <w:rFonts w:ascii="David" w:hAnsi="David" w:hint="cs"/>
                <w:b/>
                <w:bCs/>
                <w:szCs w:val="24"/>
                <w:rtl/>
              </w:rPr>
              <w:lastRenderedPageBreak/>
              <w:t xml:space="preserve">המשרד מאשר כי תיאום בין חברות המגישות הצעות בסלים </w:t>
            </w:r>
            <w:r w:rsidR="00EA3DE1">
              <w:rPr>
                <w:rFonts w:ascii="David" w:hAnsi="David" w:hint="cs"/>
                <w:b/>
                <w:bCs/>
                <w:szCs w:val="24"/>
                <w:rtl/>
              </w:rPr>
              <w:t xml:space="preserve">שונים לצורך זכייה בקול קורא לא </w:t>
            </w:r>
            <w:r>
              <w:rPr>
                <w:rFonts w:ascii="David" w:hAnsi="David" w:hint="cs"/>
                <w:b/>
                <w:bCs/>
                <w:szCs w:val="24"/>
                <w:rtl/>
              </w:rPr>
              <w:t xml:space="preserve">יחשב  כהפרה של </w:t>
            </w:r>
            <w:r>
              <w:rPr>
                <w:rFonts w:ascii="David" w:hAnsi="David" w:hint="cs"/>
                <w:b/>
                <w:bCs/>
                <w:szCs w:val="24"/>
                <w:rtl/>
              </w:rPr>
              <w:lastRenderedPageBreak/>
              <w:t>האיסור המפורט בנספח ה'</w:t>
            </w:r>
            <w:r w:rsidR="00AB6D57">
              <w:rPr>
                <w:rFonts w:ascii="David" w:hAnsi="David" w:hint="cs"/>
                <w:b/>
                <w:bCs/>
                <w:szCs w:val="24"/>
                <w:rtl/>
              </w:rPr>
              <w:t>.</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lastRenderedPageBreak/>
              <w:t>23</w:t>
            </w:r>
          </w:p>
        </w:tc>
        <w:tc>
          <w:tcPr>
            <w:tcW w:w="917" w:type="dxa"/>
            <w:shd w:val="clear" w:color="auto" w:fill="auto"/>
            <w:vAlign w:val="center"/>
          </w:tcPr>
          <w:p w:rsidR="00EE4425" w:rsidRDefault="00EE4425" w:rsidP="00EE4425">
            <w:pPr>
              <w:spacing w:before="240"/>
              <w:rPr>
                <w:rtl/>
              </w:rPr>
            </w:pPr>
            <w:r>
              <w:rPr>
                <w:rFonts w:hint="cs"/>
                <w:rtl/>
              </w:rPr>
              <w:t>עמוד 6</w:t>
            </w:r>
          </w:p>
          <w:p w:rsidR="00EE4425" w:rsidRDefault="00EE4425" w:rsidP="00EE4425">
            <w:pPr>
              <w:spacing w:before="240"/>
              <w:rPr>
                <w:rtl/>
              </w:rPr>
            </w:pPr>
            <w:r>
              <w:rPr>
                <w:rFonts w:hint="cs"/>
                <w:rtl/>
              </w:rPr>
              <w:t xml:space="preserve">עמוד 45 </w:t>
            </w:r>
          </w:p>
          <w:p w:rsidR="00EE4425" w:rsidRDefault="00EE4425" w:rsidP="00EE4425">
            <w:pPr>
              <w:spacing w:line="276" w:lineRule="auto"/>
              <w:jc w:val="both"/>
              <w:rPr>
                <w:rFonts w:ascii="David" w:hAnsi="David"/>
                <w:rtl/>
              </w:rPr>
            </w:pPr>
            <w:r>
              <w:rPr>
                <w:rFonts w:hint="cs"/>
                <w:rtl/>
              </w:rPr>
              <w:t>עמוד 12</w:t>
            </w:r>
          </w:p>
        </w:tc>
        <w:tc>
          <w:tcPr>
            <w:tcW w:w="879" w:type="dxa"/>
            <w:shd w:val="clear" w:color="auto" w:fill="auto"/>
            <w:vAlign w:val="center"/>
          </w:tcPr>
          <w:p w:rsidR="00EE4425" w:rsidRDefault="00EE4425" w:rsidP="00EE4425">
            <w:pPr>
              <w:spacing w:before="240"/>
              <w:rPr>
                <w:rtl/>
              </w:rPr>
            </w:pPr>
            <w:r>
              <w:rPr>
                <w:rFonts w:hint="cs"/>
                <w:rtl/>
              </w:rPr>
              <w:t>סעיף 4.3.2</w:t>
            </w:r>
          </w:p>
          <w:p w:rsidR="00EE4425" w:rsidRDefault="00EE4425" w:rsidP="00EE4425">
            <w:pPr>
              <w:spacing w:before="240"/>
              <w:rPr>
                <w:rtl/>
              </w:rPr>
            </w:pPr>
            <w:r>
              <w:rPr>
                <w:rFonts w:hint="cs"/>
                <w:rtl/>
              </w:rPr>
              <w:t>נספח ט'</w:t>
            </w:r>
          </w:p>
          <w:p w:rsidR="00EE4425" w:rsidRDefault="00EE4425" w:rsidP="00EE4425">
            <w:pPr>
              <w:spacing w:line="276" w:lineRule="auto"/>
              <w:jc w:val="both"/>
              <w:rPr>
                <w:rFonts w:ascii="David" w:hAnsi="David"/>
                <w:rtl/>
              </w:rPr>
            </w:pPr>
            <w:r>
              <w:rPr>
                <w:rFonts w:hint="cs"/>
                <w:rtl/>
              </w:rPr>
              <w:t>סעיף 6.1.2</w:t>
            </w:r>
          </w:p>
        </w:tc>
        <w:tc>
          <w:tcPr>
            <w:tcW w:w="4537" w:type="dxa"/>
            <w:shd w:val="clear" w:color="auto" w:fill="auto"/>
            <w:vAlign w:val="center"/>
          </w:tcPr>
          <w:p w:rsidR="00EE4425" w:rsidRPr="0031519F" w:rsidRDefault="00EE4425" w:rsidP="00677CC9">
            <w:pPr>
              <w:pStyle w:val="ab"/>
              <w:spacing w:before="240" w:after="0" w:line="360" w:lineRule="auto"/>
              <w:ind w:left="0"/>
              <w:jc w:val="both"/>
              <w:rPr>
                <w:rFonts w:ascii="David" w:hAnsi="David" w:cs="David"/>
                <w:sz w:val="24"/>
                <w:szCs w:val="24"/>
                <w:rtl/>
              </w:rPr>
            </w:pPr>
            <w:r w:rsidRPr="0031519F">
              <w:rPr>
                <w:rFonts w:ascii="David" w:hAnsi="David" w:cs="David"/>
                <w:sz w:val="24"/>
                <w:szCs w:val="24"/>
                <w:rtl/>
              </w:rPr>
              <w:t xml:space="preserve">המשרד מתבקש להבהיר כי מבקש מענק מסוג </w:t>
            </w:r>
            <w:r w:rsidRPr="0031519F">
              <w:rPr>
                <w:rFonts w:ascii="David" w:hAnsi="David" w:cs="David"/>
                <w:sz w:val="24"/>
                <w:szCs w:val="24"/>
              </w:rPr>
              <w:t>A</w:t>
            </w:r>
            <w:r w:rsidRPr="0031519F">
              <w:rPr>
                <w:rFonts w:ascii="David" w:hAnsi="David" w:cs="David"/>
                <w:sz w:val="24"/>
                <w:szCs w:val="24"/>
                <w:rtl/>
              </w:rPr>
              <w:t xml:space="preserve"> לא יהיה מחויב להתקשר עם גופים כלשהם בהסכמי מתן שירותי תדלוק בתחנה המבוקשת, ויהיה רשאי לעשות שימוש בגז הטבעי שמסופק על ידי התחנה לשימושו העצמי בלבד (קרי, לכלי הרכב המופעלים על ידו).</w:t>
            </w:r>
          </w:p>
          <w:p w:rsidR="00EE4425" w:rsidRPr="00677CC9" w:rsidRDefault="00EE4425" w:rsidP="00677CC9">
            <w:pPr>
              <w:spacing w:after="120" w:line="360" w:lineRule="auto"/>
              <w:jc w:val="both"/>
              <w:rPr>
                <w:rFonts w:ascii="David" w:hAnsi="David"/>
                <w:szCs w:val="24"/>
                <w:rtl/>
              </w:rPr>
            </w:pPr>
            <w:r w:rsidRPr="00677CC9">
              <w:rPr>
                <w:rFonts w:ascii="David" w:hAnsi="David" w:hint="eastAsia"/>
                <w:szCs w:val="24"/>
                <w:rtl/>
              </w:rPr>
              <w:t>בנוסף</w:t>
            </w:r>
            <w:r w:rsidRPr="00677CC9">
              <w:rPr>
                <w:rFonts w:ascii="David" w:hAnsi="David"/>
                <w:szCs w:val="24"/>
                <w:rtl/>
              </w:rPr>
              <w:t xml:space="preserve">, ובהתאם לאמור, המשרד מתבקש להבהיר כי מבקש מענק מסוג </w:t>
            </w:r>
            <w:r w:rsidRPr="00677CC9">
              <w:rPr>
                <w:rFonts w:ascii="David" w:hAnsi="David"/>
                <w:szCs w:val="24"/>
              </w:rPr>
              <w:t>A</w:t>
            </w:r>
            <w:r w:rsidRPr="00677CC9">
              <w:rPr>
                <w:rFonts w:ascii="David" w:hAnsi="David"/>
                <w:szCs w:val="24"/>
                <w:rtl/>
              </w:rPr>
              <w:t xml:space="preserve"> יהיה גם רשאי להגיש, בעצמו או על ידי חברת האם או חברת בת שלו, בקשה לקבלת מענק מסוג </w:t>
            </w:r>
            <w:r w:rsidRPr="00677CC9">
              <w:rPr>
                <w:rFonts w:ascii="David" w:hAnsi="David"/>
                <w:szCs w:val="24"/>
              </w:rPr>
              <w:t>B4</w:t>
            </w:r>
            <w:r w:rsidRPr="00677CC9">
              <w:rPr>
                <w:rFonts w:ascii="David" w:hAnsi="David"/>
                <w:szCs w:val="24"/>
                <w:rtl/>
              </w:rPr>
              <w:t xml:space="preserve"> ולספק את הגז הטבעי בתחנה שקיבלה מענק מסוג </w:t>
            </w:r>
            <w:r w:rsidRPr="00677CC9">
              <w:rPr>
                <w:rFonts w:ascii="David" w:hAnsi="David"/>
                <w:szCs w:val="24"/>
              </w:rPr>
              <w:t>A</w:t>
            </w:r>
            <w:r w:rsidRPr="00677CC9">
              <w:rPr>
                <w:rFonts w:ascii="David" w:hAnsi="David"/>
                <w:szCs w:val="24"/>
                <w:rtl/>
              </w:rPr>
              <w:t xml:space="preserve"> לאוטובוס שקיבל מענק מסוג </w:t>
            </w:r>
            <w:r w:rsidRPr="00677CC9">
              <w:rPr>
                <w:rFonts w:ascii="David" w:hAnsi="David"/>
                <w:szCs w:val="24"/>
              </w:rPr>
              <w:t>B4</w:t>
            </w:r>
            <w:r w:rsidRPr="00677CC9">
              <w:rPr>
                <w:rFonts w:ascii="David" w:hAnsi="David"/>
                <w:szCs w:val="24"/>
                <w:rtl/>
              </w:rPr>
              <w:t xml:space="preserve">.  </w:t>
            </w:r>
          </w:p>
        </w:tc>
        <w:tc>
          <w:tcPr>
            <w:tcW w:w="2412" w:type="dxa"/>
            <w:shd w:val="clear" w:color="auto" w:fill="auto"/>
            <w:vAlign w:val="center"/>
          </w:tcPr>
          <w:p w:rsidR="00603F34" w:rsidRPr="00603F34" w:rsidRDefault="00603F34" w:rsidP="00603F34">
            <w:pPr>
              <w:rPr>
                <w:rFonts w:ascii="David" w:hAnsi="David"/>
                <w:szCs w:val="24"/>
                <w:rtl/>
              </w:rPr>
            </w:pPr>
          </w:p>
          <w:p w:rsidR="00603F34" w:rsidRPr="00603F34" w:rsidRDefault="00603F34" w:rsidP="00603F34">
            <w:pPr>
              <w:rPr>
                <w:rFonts w:ascii="David" w:hAnsi="David"/>
                <w:b/>
                <w:bCs/>
                <w:szCs w:val="24"/>
                <w:rtl/>
              </w:rPr>
            </w:pPr>
            <w:r w:rsidRPr="00603F34">
              <w:rPr>
                <w:rFonts w:ascii="David" w:hAnsi="David" w:hint="cs"/>
                <w:b/>
                <w:bCs/>
                <w:szCs w:val="24"/>
                <w:rtl/>
              </w:rPr>
              <w:t>לעניין החלק הראשון-</w:t>
            </w:r>
            <w:r w:rsidR="00AB6D57">
              <w:rPr>
                <w:rFonts w:ascii="David" w:hAnsi="David" w:hint="cs"/>
                <w:b/>
                <w:bCs/>
                <w:szCs w:val="24"/>
                <w:rtl/>
              </w:rPr>
              <w:t xml:space="preserve"> הבקשה נדחית.</w:t>
            </w:r>
          </w:p>
          <w:p w:rsidR="00603F34" w:rsidRDefault="00603F34" w:rsidP="00603F34">
            <w:pPr>
              <w:rPr>
                <w:rFonts w:ascii="David" w:hAnsi="David"/>
                <w:szCs w:val="24"/>
                <w:rtl/>
              </w:rPr>
            </w:pPr>
          </w:p>
          <w:p w:rsidR="00603F34" w:rsidRDefault="00603F34" w:rsidP="00603F34">
            <w:pPr>
              <w:rPr>
                <w:rFonts w:ascii="David" w:hAnsi="David"/>
                <w:szCs w:val="24"/>
                <w:rtl/>
              </w:rPr>
            </w:pPr>
          </w:p>
          <w:p w:rsidR="00603F34" w:rsidRDefault="00603F34" w:rsidP="00603F34">
            <w:pPr>
              <w:rPr>
                <w:rFonts w:ascii="David" w:hAnsi="David"/>
                <w:b/>
                <w:bCs/>
                <w:szCs w:val="24"/>
                <w:rtl/>
              </w:rPr>
            </w:pPr>
            <w:r w:rsidRPr="00603F34">
              <w:rPr>
                <w:rFonts w:ascii="David" w:hAnsi="David" w:hint="cs"/>
                <w:b/>
                <w:bCs/>
                <w:szCs w:val="24"/>
                <w:rtl/>
              </w:rPr>
              <w:t xml:space="preserve">לעניין החלק השני- </w:t>
            </w:r>
          </w:p>
          <w:p w:rsidR="00EE4425" w:rsidRPr="00603F34" w:rsidRDefault="00603F34" w:rsidP="00603F34">
            <w:pPr>
              <w:rPr>
                <w:rFonts w:ascii="David" w:hAnsi="David"/>
                <w:b/>
                <w:bCs/>
                <w:szCs w:val="24"/>
                <w:rtl/>
              </w:rPr>
            </w:pPr>
            <w:r w:rsidRPr="00603F34">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24</w:t>
            </w:r>
          </w:p>
        </w:tc>
        <w:tc>
          <w:tcPr>
            <w:tcW w:w="917" w:type="dxa"/>
            <w:shd w:val="clear" w:color="auto" w:fill="auto"/>
            <w:vAlign w:val="center"/>
          </w:tcPr>
          <w:p w:rsidR="00EE4425" w:rsidRDefault="00EE4425" w:rsidP="00EE4425">
            <w:pPr>
              <w:spacing w:before="240"/>
              <w:rPr>
                <w:rtl/>
              </w:rPr>
            </w:pPr>
            <w:r>
              <w:rPr>
                <w:rFonts w:hint="cs"/>
                <w:rtl/>
              </w:rPr>
              <w:t>עמוד 7</w:t>
            </w:r>
          </w:p>
          <w:p w:rsidR="00EE4425" w:rsidRDefault="00EE4425" w:rsidP="00EE4425">
            <w:pPr>
              <w:spacing w:line="276" w:lineRule="auto"/>
              <w:jc w:val="both"/>
              <w:rPr>
                <w:rFonts w:ascii="David" w:hAnsi="David"/>
                <w:rtl/>
              </w:rPr>
            </w:pPr>
            <w:r>
              <w:rPr>
                <w:rFonts w:hint="cs"/>
                <w:rtl/>
              </w:rPr>
              <w:t>עמוד 8</w:t>
            </w:r>
          </w:p>
        </w:tc>
        <w:tc>
          <w:tcPr>
            <w:tcW w:w="879" w:type="dxa"/>
            <w:shd w:val="clear" w:color="auto" w:fill="auto"/>
            <w:vAlign w:val="center"/>
          </w:tcPr>
          <w:p w:rsidR="00EE4425" w:rsidRDefault="00EE4425" w:rsidP="00EE4425">
            <w:pPr>
              <w:spacing w:before="240"/>
              <w:rPr>
                <w:rtl/>
              </w:rPr>
            </w:pPr>
            <w:r>
              <w:rPr>
                <w:rFonts w:hint="cs"/>
                <w:rtl/>
              </w:rPr>
              <w:t>סעיף 4.5.1.3</w:t>
            </w:r>
          </w:p>
          <w:p w:rsidR="00EE4425" w:rsidRDefault="00EE4425" w:rsidP="00EE4425">
            <w:pPr>
              <w:spacing w:line="276" w:lineRule="auto"/>
              <w:jc w:val="both"/>
              <w:rPr>
                <w:rFonts w:ascii="David" w:hAnsi="David"/>
                <w:rtl/>
              </w:rPr>
            </w:pPr>
            <w:r>
              <w:rPr>
                <w:rFonts w:hint="cs"/>
                <w:rtl/>
              </w:rPr>
              <w:t>סעיף 4.7.1.2</w:t>
            </w:r>
          </w:p>
        </w:tc>
        <w:tc>
          <w:tcPr>
            <w:tcW w:w="4537" w:type="dxa"/>
            <w:shd w:val="clear" w:color="auto" w:fill="auto"/>
            <w:vAlign w:val="center"/>
          </w:tcPr>
          <w:p w:rsidR="00EE4425" w:rsidRPr="00677CC9" w:rsidRDefault="00EE4425" w:rsidP="00677CC9">
            <w:pPr>
              <w:spacing w:after="120" w:line="360" w:lineRule="auto"/>
              <w:jc w:val="both"/>
              <w:rPr>
                <w:rFonts w:ascii="David" w:hAnsi="David"/>
                <w:szCs w:val="24"/>
                <w:rtl/>
              </w:rPr>
            </w:pPr>
            <w:r w:rsidRPr="00677CC9">
              <w:rPr>
                <w:rFonts w:hint="eastAsia"/>
                <w:szCs w:val="24"/>
                <w:rtl/>
              </w:rPr>
              <w:t>המשרד</w:t>
            </w:r>
            <w:r w:rsidRPr="00677CC9">
              <w:rPr>
                <w:szCs w:val="24"/>
                <w:rtl/>
              </w:rPr>
              <w:t xml:space="preserve"> מתבקש לדחות את לוח הזמנים לסיום הקמת תחנת התדלוק לסוף שנת 2024 (במקום סוף שנת 2023) וזאת לאור הפעולות הרבות שיש לבצע לצורך ההקמה (לרבות ביצוע רכש, התאמת חניונים, קבלת אישורים שונים ועוד) ובשים לב למועד בו צפוי המשרד להודיע על הזוכים במענק. </w:t>
            </w:r>
          </w:p>
        </w:tc>
        <w:tc>
          <w:tcPr>
            <w:tcW w:w="2412" w:type="dxa"/>
            <w:shd w:val="clear" w:color="auto" w:fill="auto"/>
            <w:vAlign w:val="center"/>
          </w:tcPr>
          <w:p w:rsidR="00EE4425" w:rsidRPr="00D90898" w:rsidRDefault="00BC02D4"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25</w:t>
            </w:r>
          </w:p>
        </w:tc>
        <w:tc>
          <w:tcPr>
            <w:tcW w:w="917" w:type="dxa"/>
            <w:shd w:val="clear" w:color="auto" w:fill="auto"/>
            <w:vAlign w:val="center"/>
          </w:tcPr>
          <w:p w:rsidR="00EE4425" w:rsidRDefault="00EE4425" w:rsidP="00EE4425">
            <w:pPr>
              <w:spacing w:before="240"/>
              <w:rPr>
                <w:rtl/>
              </w:rPr>
            </w:pPr>
            <w:r>
              <w:rPr>
                <w:rFonts w:hint="cs"/>
                <w:rtl/>
              </w:rPr>
              <w:t>עמוד 7</w:t>
            </w:r>
          </w:p>
          <w:p w:rsidR="00EE4425" w:rsidRDefault="00EE4425" w:rsidP="00EE4425">
            <w:pPr>
              <w:spacing w:line="276" w:lineRule="auto"/>
              <w:jc w:val="both"/>
              <w:rPr>
                <w:rFonts w:ascii="David" w:hAnsi="David"/>
                <w:rtl/>
              </w:rPr>
            </w:pPr>
            <w:r>
              <w:rPr>
                <w:rFonts w:hint="cs"/>
                <w:rtl/>
              </w:rPr>
              <w:t>עמוד 8</w:t>
            </w:r>
          </w:p>
        </w:tc>
        <w:tc>
          <w:tcPr>
            <w:tcW w:w="879" w:type="dxa"/>
            <w:shd w:val="clear" w:color="auto" w:fill="auto"/>
            <w:vAlign w:val="center"/>
          </w:tcPr>
          <w:p w:rsidR="00EE4425" w:rsidRDefault="00EE4425" w:rsidP="00EE4425">
            <w:pPr>
              <w:spacing w:before="240"/>
              <w:rPr>
                <w:rtl/>
              </w:rPr>
            </w:pPr>
            <w:r>
              <w:rPr>
                <w:rFonts w:hint="cs"/>
                <w:rtl/>
              </w:rPr>
              <w:t xml:space="preserve">סעיף 4.5.1.4 </w:t>
            </w:r>
          </w:p>
          <w:p w:rsidR="00EE4425" w:rsidRDefault="00EE4425" w:rsidP="00EE4425">
            <w:pPr>
              <w:spacing w:line="276" w:lineRule="auto"/>
              <w:jc w:val="both"/>
              <w:rPr>
                <w:rFonts w:ascii="David" w:hAnsi="David"/>
                <w:rtl/>
              </w:rPr>
            </w:pPr>
            <w:r>
              <w:rPr>
                <w:rFonts w:hint="cs"/>
                <w:rtl/>
              </w:rPr>
              <w:t>סעיף 4.7.1.3</w:t>
            </w:r>
          </w:p>
        </w:tc>
        <w:tc>
          <w:tcPr>
            <w:tcW w:w="4537" w:type="dxa"/>
            <w:shd w:val="clear" w:color="auto" w:fill="auto"/>
            <w:vAlign w:val="center"/>
          </w:tcPr>
          <w:p w:rsidR="00EE4425" w:rsidRPr="00677CC9" w:rsidRDefault="00EE4425" w:rsidP="00677CC9">
            <w:pPr>
              <w:spacing w:after="120" w:line="360" w:lineRule="auto"/>
              <w:jc w:val="both"/>
              <w:rPr>
                <w:rFonts w:ascii="David" w:hAnsi="David"/>
                <w:szCs w:val="24"/>
                <w:rtl/>
              </w:rPr>
            </w:pPr>
            <w:r w:rsidRPr="00677CC9">
              <w:rPr>
                <w:rFonts w:hint="eastAsia"/>
                <w:szCs w:val="24"/>
                <w:rtl/>
              </w:rPr>
              <w:t>המשרד</w:t>
            </w:r>
            <w:r w:rsidRPr="00677CC9">
              <w:rPr>
                <w:szCs w:val="24"/>
                <w:rtl/>
              </w:rPr>
              <w:t xml:space="preserve"> מתבקש לדחות את לוח הזמנים לביצוע פעילות תדלוק ראשוני לשנת 2025 (במקום שנת 2023) וזאת מכיוון שהאוטובוסים אשר ישמשו לביצוע התדלוקים בתחנה צפויים להירכש רק </w:t>
            </w:r>
            <w:r w:rsidRPr="00677CC9">
              <w:rPr>
                <w:rFonts w:hint="eastAsia"/>
                <w:szCs w:val="24"/>
                <w:rtl/>
              </w:rPr>
              <w:t>תוך</w:t>
            </w:r>
            <w:r w:rsidRPr="00677CC9">
              <w:rPr>
                <w:szCs w:val="24"/>
                <w:rtl/>
              </w:rPr>
              <w:t xml:space="preserve"> 12 </w:t>
            </w:r>
            <w:r w:rsidRPr="00677CC9">
              <w:rPr>
                <w:rFonts w:hint="eastAsia"/>
                <w:szCs w:val="24"/>
                <w:rtl/>
              </w:rPr>
              <w:t>חודשים</w:t>
            </w:r>
            <w:r w:rsidRPr="00677CC9">
              <w:rPr>
                <w:szCs w:val="24"/>
                <w:rtl/>
              </w:rPr>
              <w:t xml:space="preserve"> </w:t>
            </w:r>
            <w:r w:rsidRPr="00677CC9">
              <w:rPr>
                <w:rFonts w:hint="eastAsia"/>
                <w:szCs w:val="24"/>
                <w:rtl/>
              </w:rPr>
              <w:t>ממועד</w:t>
            </w:r>
            <w:r w:rsidRPr="00677CC9">
              <w:rPr>
                <w:szCs w:val="24"/>
                <w:rtl/>
              </w:rPr>
              <w:t xml:space="preserve"> </w:t>
            </w:r>
            <w:r w:rsidRPr="00677CC9">
              <w:rPr>
                <w:rFonts w:hint="eastAsia"/>
                <w:szCs w:val="24"/>
                <w:rtl/>
              </w:rPr>
              <w:t>הקמת</w:t>
            </w:r>
            <w:r w:rsidRPr="00677CC9">
              <w:rPr>
                <w:szCs w:val="24"/>
                <w:rtl/>
              </w:rPr>
              <w:t xml:space="preserve"> </w:t>
            </w:r>
            <w:r w:rsidRPr="00677CC9">
              <w:rPr>
                <w:rFonts w:hint="eastAsia"/>
                <w:szCs w:val="24"/>
                <w:rtl/>
              </w:rPr>
              <w:t>תחנת</w:t>
            </w:r>
            <w:r w:rsidRPr="00677CC9">
              <w:rPr>
                <w:szCs w:val="24"/>
                <w:rtl/>
              </w:rPr>
              <w:t xml:space="preserve"> </w:t>
            </w:r>
            <w:r w:rsidRPr="00677CC9">
              <w:rPr>
                <w:rFonts w:hint="eastAsia"/>
                <w:szCs w:val="24"/>
                <w:rtl/>
              </w:rPr>
              <w:t>התדלוק</w:t>
            </w:r>
            <w:r w:rsidRPr="00677CC9">
              <w:rPr>
                <w:szCs w:val="24"/>
                <w:rtl/>
              </w:rPr>
              <w:t xml:space="preserve"> </w:t>
            </w:r>
            <w:r w:rsidRPr="00677CC9">
              <w:rPr>
                <w:rFonts w:hint="eastAsia"/>
                <w:szCs w:val="24"/>
                <w:rtl/>
              </w:rPr>
              <w:t>האמורה</w:t>
            </w:r>
            <w:r w:rsidRPr="00677CC9">
              <w:rPr>
                <w:szCs w:val="24"/>
                <w:rtl/>
              </w:rPr>
              <w:t xml:space="preserve"> (ראו </w:t>
            </w:r>
            <w:r w:rsidRPr="00677CC9">
              <w:rPr>
                <w:rFonts w:hint="eastAsia"/>
                <w:szCs w:val="24"/>
                <w:rtl/>
              </w:rPr>
              <w:t>למשל</w:t>
            </w:r>
            <w:r w:rsidRPr="00677CC9">
              <w:rPr>
                <w:szCs w:val="24"/>
                <w:rtl/>
              </w:rPr>
              <w:t xml:space="preserve"> </w:t>
            </w:r>
            <w:r w:rsidRPr="00677CC9">
              <w:rPr>
                <w:rFonts w:hint="eastAsia"/>
                <w:szCs w:val="24"/>
                <w:rtl/>
              </w:rPr>
              <w:t>סעיף</w:t>
            </w:r>
            <w:r w:rsidRPr="00677CC9">
              <w:rPr>
                <w:szCs w:val="24"/>
                <w:rtl/>
              </w:rPr>
              <w:t xml:space="preserve"> 6.3.1.3 </w:t>
            </w:r>
            <w:r w:rsidRPr="00677CC9">
              <w:rPr>
                <w:rFonts w:hint="eastAsia"/>
                <w:szCs w:val="24"/>
                <w:rtl/>
              </w:rPr>
              <w:t>בעמוד</w:t>
            </w:r>
            <w:r w:rsidRPr="00677CC9">
              <w:rPr>
                <w:szCs w:val="24"/>
                <w:rtl/>
              </w:rPr>
              <w:t xml:space="preserve"> 13).</w:t>
            </w:r>
          </w:p>
        </w:tc>
        <w:tc>
          <w:tcPr>
            <w:tcW w:w="2412" w:type="dxa"/>
            <w:shd w:val="clear" w:color="auto" w:fill="auto"/>
            <w:vAlign w:val="center"/>
          </w:tcPr>
          <w:p w:rsidR="00EE4425" w:rsidRPr="00D90898" w:rsidRDefault="00BC02D4"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26</w:t>
            </w:r>
          </w:p>
        </w:tc>
        <w:tc>
          <w:tcPr>
            <w:tcW w:w="917" w:type="dxa"/>
            <w:shd w:val="clear" w:color="auto" w:fill="auto"/>
            <w:vAlign w:val="center"/>
          </w:tcPr>
          <w:p w:rsidR="00EE4425" w:rsidRDefault="00EE4425" w:rsidP="00EE4425">
            <w:pPr>
              <w:spacing w:line="276" w:lineRule="auto"/>
              <w:jc w:val="both"/>
              <w:rPr>
                <w:rFonts w:ascii="David" w:hAnsi="David"/>
                <w:rtl/>
              </w:rPr>
            </w:pPr>
            <w:r>
              <w:rPr>
                <w:rFonts w:hint="cs"/>
                <w:rtl/>
              </w:rPr>
              <w:t>עמוד 12</w:t>
            </w:r>
          </w:p>
        </w:tc>
        <w:tc>
          <w:tcPr>
            <w:tcW w:w="879" w:type="dxa"/>
            <w:shd w:val="clear" w:color="auto" w:fill="auto"/>
            <w:vAlign w:val="center"/>
          </w:tcPr>
          <w:p w:rsidR="00EE4425" w:rsidRDefault="00EE4425" w:rsidP="00EE4425">
            <w:pPr>
              <w:spacing w:line="276" w:lineRule="auto"/>
              <w:jc w:val="both"/>
              <w:rPr>
                <w:rFonts w:ascii="David" w:hAnsi="David"/>
                <w:rtl/>
              </w:rPr>
            </w:pPr>
            <w:r>
              <w:rPr>
                <w:rFonts w:hint="cs"/>
                <w:rtl/>
              </w:rPr>
              <w:t>סעיף 6.1.3</w:t>
            </w:r>
          </w:p>
        </w:tc>
        <w:tc>
          <w:tcPr>
            <w:tcW w:w="4537" w:type="dxa"/>
            <w:shd w:val="clear" w:color="auto" w:fill="auto"/>
            <w:vAlign w:val="center"/>
          </w:tcPr>
          <w:p w:rsidR="00EE4425" w:rsidRPr="00677CC9" w:rsidRDefault="00EE4425" w:rsidP="00677CC9">
            <w:pPr>
              <w:spacing w:after="120" w:line="360" w:lineRule="auto"/>
              <w:jc w:val="both"/>
              <w:rPr>
                <w:rFonts w:ascii="David" w:hAnsi="David"/>
                <w:szCs w:val="24"/>
                <w:rtl/>
              </w:rPr>
            </w:pPr>
            <w:r w:rsidRPr="00677CC9">
              <w:rPr>
                <w:rFonts w:hint="eastAsia"/>
                <w:szCs w:val="24"/>
                <w:rtl/>
              </w:rPr>
              <w:t>המשרד</w:t>
            </w:r>
            <w:r w:rsidRPr="00677CC9">
              <w:rPr>
                <w:szCs w:val="24"/>
                <w:rtl/>
              </w:rPr>
              <w:t xml:space="preserve"> מתבקש להגדיל את הכמות המקסימלית לבקשת מענק ל-50 כלי רכב (במקום 30) וזאת מאחר ותפעול צי של 30 אוטובוסים ממונעים בגז פוגע באופן מהותי בהתכנות הכלכלית אל מול החלופות ומורכב מבחינה תפעולית (לראייה חניון סטנדרטי של מפעילת תחבורה ציבורית מכיל בין 50 ל-100 אוטובוסים). ניהול צי המבוסס על </w:t>
            </w:r>
            <w:proofErr w:type="spellStart"/>
            <w:r w:rsidRPr="00677CC9">
              <w:rPr>
                <w:rFonts w:hint="eastAsia"/>
                <w:szCs w:val="24"/>
                <w:rtl/>
              </w:rPr>
              <w:t>דלקים</w:t>
            </w:r>
            <w:proofErr w:type="spellEnd"/>
            <w:r w:rsidRPr="00677CC9">
              <w:rPr>
                <w:szCs w:val="24"/>
                <w:rtl/>
              </w:rPr>
              <w:t xml:space="preserve"> שונים באותו חניון מייצר הוצאות תפעוליות ואתגרים תפעוליים רבים.</w:t>
            </w:r>
          </w:p>
        </w:tc>
        <w:tc>
          <w:tcPr>
            <w:tcW w:w="2412" w:type="dxa"/>
            <w:shd w:val="clear" w:color="auto" w:fill="auto"/>
            <w:vAlign w:val="center"/>
          </w:tcPr>
          <w:p w:rsidR="00EE4425" w:rsidRPr="00D90898" w:rsidRDefault="00603F34" w:rsidP="00EE4425">
            <w:pPr>
              <w:spacing w:line="276" w:lineRule="auto"/>
              <w:jc w:val="both"/>
              <w:rPr>
                <w:rFonts w:ascii="David" w:hAnsi="David"/>
                <w:b/>
                <w:bCs/>
                <w:szCs w:val="24"/>
                <w:rtl/>
              </w:rPr>
            </w:pPr>
            <w:r>
              <w:rPr>
                <w:rFonts w:ascii="David" w:hAnsi="David" w:hint="cs"/>
                <w:b/>
                <w:bCs/>
                <w:szCs w:val="24"/>
                <w:rtl/>
              </w:rPr>
              <w:t>הבקשה נדחית. עם זאת ראו תיקון במסמכי הקול קורא.</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lastRenderedPageBreak/>
              <w:t>27</w:t>
            </w:r>
          </w:p>
        </w:tc>
        <w:tc>
          <w:tcPr>
            <w:tcW w:w="917" w:type="dxa"/>
            <w:shd w:val="clear" w:color="auto" w:fill="auto"/>
            <w:vAlign w:val="center"/>
          </w:tcPr>
          <w:p w:rsidR="00EE4425" w:rsidRDefault="00EE4425" w:rsidP="00EE4425">
            <w:pPr>
              <w:spacing w:before="240"/>
              <w:rPr>
                <w:rtl/>
              </w:rPr>
            </w:pPr>
            <w:r>
              <w:rPr>
                <w:rFonts w:hint="cs"/>
                <w:rtl/>
              </w:rPr>
              <w:t>עמוד 12</w:t>
            </w:r>
          </w:p>
          <w:p w:rsidR="00EE4425" w:rsidRDefault="00EE4425" w:rsidP="00EE4425">
            <w:pPr>
              <w:spacing w:line="276" w:lineRule="auto"/>
              <w:jc w:val="both"/>
              <w:rPr>
                <w:rFonts w:ascii="David" w:hAnsi="David"/>
                <w:rtl/>
              </w:rPr>
            </w:pPr>
            <w:r>
              <w:rPr>
                <w:rFonts w:hint="cs"/>
                <w:rtl/>
              </w:rPr>
              <w:t>עמוד 47</w:t>
            </w:r>
          </w:p>
        </w:tc>
        <w:tc>
          <w:tcPr>
            <w:tcW w:w="879" w:type="dxa"/>
            <w:shd w:val="clear" w:color="auto" w:fill="auto"/>
            <w:vAlign w:val="center"/>
          </w:tcPr>
          <w:p w:rsidR="00EE4425" w:rsidRDefault="00EE4425" w:rsidP="00EE4425">
            <w:pPr>
              <w:spacing w:before="240"/>
              <w:rPr>
                <w:rtl/>
              </w:rPr>
            </w:pPr>
            <w:r>
              <w:rPr>
                <w:rFonts w:hint="cs"/>
                <w:rtl/>
              </w:rPr>
              <w:t>סעיף 6.2.1</w:t>
            </w:r>
          </w:p>
          <w:p w:rsidR="00EE4425" w:rsidRDefault="00EE4425" w:rsidP="00EE4425">
            <w:pPr>
              <w:spacing w:line="276" w:lineRule="auto"/>
              <w:jc w:val="both"/>
              <w:rPr>
                <w:rFonts w:ascii="David" w:hAnsi="David"/>
                <w:rtl/>
              </w:rPr>
            </w:pPr>
            <w:r>
              <w:rPr>
                <w:rFonts w:hint="cs"/>
                <w:rtl/>
              </w:rPr>
              <w:t>נספח י'</w:t>
            </w:r>
          </w:p>
        </w:tc>
        <w:tc>
          <w:tcPr>
            <w:tcW w:w="4537" w:type="dxa"/>
            <w:shd w:val="clear" w:color="auto" w:fill="auto"/>
            <w:vAlign w:val="center"/>
          </w:tcPr>
          <w:p w:rsidR="00EE4425" w:rsidRPr="00677CC9" w:rsidRDefault="00EE4425" w:rsidP="00677CC9">
            <w:pPr>
              <w:spacing w:after="120" w:line="360" w:lineRule="auto"/>
              <w:jc w:val="both"/>
              <w:rPr>
                <w:rFonts w:ascii="David" w:hAnsi="David"/>
                <w:szCs w:val="24"/>
                <w:rtl/>
              </w:rPr>
            </w:pPr>
            <w:r w:rsidRPr="00677CC9">
              <w:rPr>
                <w:rFonts w:hint="eastAsia"/>
                <w:szCs w:val="24"/>
                <w:rtl/>
              </w:rPr>
              <w:t>המשרד</w:t>
            </w:r>
            <w:r w:rsidRPr="00677CC9">
              <w:rPr>
                <w:szCs w:val="24"/>
                <w:rtl/>
              </w:rPr>
              <w:t xml:space="preserve"> מתבקש להבהיר כי מבקש מענק מסוג </w:t>
            </w:r>
            <w:r w:rsidRPr="00677CC9">
              <w:rPr>
                <w:rFonts w:ascii="David" w:hAnsi="David"/>
                <w:szCs w:val="24"/>
              </w:rPr>
              <w:t>B4</w:t>
            </w:r>
            <w:r w:rsidRPr="00677CC9">
              <w:rPr>
                <w:rFonts w:ascii="David" w:hAnsi="David"/>
                <w:szCs w:val="24"/>
                <w:rtl/>
              </w:rPr>
              <w:t xml:space="preserve">, לא יהיה </w:t>
            </w:r>
            <w:proofErr w:type="spellStart"/>
            <w:r w:rsidRPr="00677CC9">
              <w:rPr>
                <w:rFonts w:ascii="David" w:hAnsi="David" w:hint="eastAsia"/>
                <w:szCs w:val="24"/>
                <w:rtl/>
              </w:rPr>
              <w:t>מחוייב</w:t>
            </w:r>
            <w:proofErr w:type="spellEnd"/>
            <w:r w:rsidRPr="00677CC9">
              <w:rPr>
                <w:rFonts w:ascii="David" w:hAnsi="David"/>
                <w:szCs w:val="24"/>
                <w:rtl/>
              </w:rPr>
              <w:t xml:space="preserve"> להתקשר בהסכם לקבלת שירותי תדלוק עם מגיש בקשה לקבלת מענק להקמת תחנת תדלוק קבועה או ניידת במסגרת סל א', </w:t>
            </w:r>
            <w:r w:rsidRPr="00677CC9">
              <w:rPr>
                <w:rFonts w:ascii="David" w:hAnsi="David" w:hint="eastAsia"/>
                <w:szCs w:val="24"/>
                <w:rtl/>
              </w:rPr>
              <w:t>ויהיה</w:t>
            </w:r>
            <w:r w:rsidRPr="00677CC9">
              <w:rPr>
                <w:rFonts w:ascii="David" w:hAnsi="David"/>
                <w:szCs w:val="24"/>
                <w:rtl/>
              </w:rPr>
              <w:t xml:space="preserve"> </w:t>
            </w:r>
            <w:r w:rsidRPr="00677CC9">
              <w:rPr>
                <w:rFonts w:ascii="David" w:hAnsi="David" w:hint="eastAsia"/>
                <w:szCs w:val="24"/>
                <w:rtl/>
              </w:rPr>
              <w:t>רשאי</w:t>
            </w:r>
            <w:r w:rsidRPr="00677CC9">
              <w:rPr>
                <w:rFonts w:ascii="David" w:hAnsi="David"/>
                <w:szCs w:val="24"/>
                <w:rtl/>
              </w:rPr>
              <w:t xml:space="preserve"> </w:t>
            </w:r>
            <w:r w:rsidRPr="00677CC9">
              <w:rPr>
                <w:rFonts w:ascii="David" w:hAnsi="David" w:hint="eastAsia"/>
                <w:szCs w:val="24"/>
                <w:rtl/>
              </w:rPr>
              <w:t>לקבל</w:t>
            </w:r>
            <w:r w:rsidRPr="00677CC9">
              <w:rPr>
                <w:rFonts w:ascii="David" w:hAnsi="David"/>
                <w:szCs w:val="24"/>
                <w:rtl/>
              </w:rPr>
              <w:t xml:space="preserve"> </w:t>
            </w:r>
            <w:r w:rsidRPr="00677CC9">
              <w:rPr>
                <w:rFonts w:ascii="David" w:hAnsi="David" w:hint="eastAsia"/>
                <w:szCs w:val="24"/>
                <w:rtl/>
              </w:rPr>
              <w:t>גז</w:t>
            </w:r>
            <w:r w:rsidRPr="00677CC9">
              <w:rPr>
                <w:rFonts w:ascii="David" w:hAnsi="David"/>
                <w:szCs w:val="24"/>
                <w:rtl/>
              </w:rPr>
              <w:t xml:space="preserve"> </w:t>
            </w:r>
            <w:r w:rsidRPr="00677CC9">
              <w:rPr>
                <w:rFonts w:ascii="David" w:hAnsi="David" w:hint="eastAsia"/>
                <w:szCs w:val="24"/>
                <w:rtl/>
              </w:rPr>
              <w:t>טבעי</w:t>
            </w:r>
            <w:r w:rsidRPr="00677CC9">
              <w:rPr>
                <w:rFonts w:ascii="David" w:hAnsi="David"/>
                <w:szCs w:val="24"/>
                <w:rtl/>
              </w:rPr>
              <w:t xml:space="preserve"> </w:t>
            </w:r>
            <w:r w:rsidRPr="00677CC9">
              <w:rPr>
                <w:rFonts w:ascii="David" w:hAnsi="David" w:hint="eastAsia"/>
                <w:szCs w:val="24"/>
                <w:rtl/>
              </w:rPr>
              <w:t>מתחנות</w:t>
            </w:r>
            <w:r w:rsidRPr="00677CC9">
              <w:rPr>
                <w:rFonts w:ascii="David" w:hAnsi="David"/>
                <w:szCs w:val="24"/>
                <w:rtl/>
              </w:rPr>
              <w:t xml:space="preserve"> </w:t>
            </w:r>
            <w:r w:rsidRPr="00677CC9">
              <w:rPr>
                <w:rFonts w:ascii="David" w:hAnsi="David" w:hint="eastAsia"/>
                <w:szCs w:val="24"/>
                <w:rtl/>
              </w:rPr>
              <w:t>בבעלותו</w:t>
            </w:r>
            <w:r w:rsidRPr="00677CC9">
              <w:rPr>
                <w:szCs w:val="24"/>
                <w:rtl/>
              </w:rPr>
              <w:t xml:space="preserve"> או מגורם מתדלק אחר שלא זכה במענקים מסוג </w:t>
            </w:r>
            <w:r w:rsidRPr="00677CC9">
              <w:rPr>
                <w:szCs w:val="24"/>
              </w:rPr>
              <w:t>A</w:t>
            </w:r>
            <w:r w:rsidRPr="00677CC9">
              <w:rPr>
                <w:szCs w:val="24"/>
                <w:rtl/>
              </w:rPr>
              <w:t xml:space="preserve">. </w:t>
            </w:r>
          </w:p>
        </w:tc>
        <w:tc>
          <w:tcPr>
            <w:tcW w:w="2412" w:type="dxa"/>
            <w:shd w:val="clear" w:color="auto" w:fill="auto"/>
            <w:vAlign w:val="center"/>
          </w:tcPr>
          <w:p w:rsidR="00EE4425" w:rsidRPr="00D90898" w:rsidRDefault="00BC02D4"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28</w:t>
            </w:r>
          </w:p>
        </w:tc>
        <w:tc>
          <w:tcPr>
            <w:tcW w:w="917" w:type="dxa"/>
            <w:shd w:val="clear" w:color="auto" w:fill="auto"/>
            <w:vAlign w:val="center"/>
          </w:tcPr>
          <w:p w:rsidR="00EE4425" w:rsidRDefault="00EE4425" w:rsidP="00EE4425">
            <w:pPr>
              <w:spacing w:line="276" w:lineRule="auto"/>
              <w:jc w:val="both"/>
              <w:rPr>
                <w:rFonts w:ascii="David" w:hAnsi="David"/>
                <w:rtl/>
              </w:rPr>
            </w:pPr>
            <w:r>
              <w:rPr>
                <w:rFonts w:hint="cs"/>
                <w:rtl/>
              </w:rPr>
              <w:t>עמוד 16</w:t>
            </w:r>
          </w:p>
        </w:tc>
        <w:tc>
          <w:tcPr>
            <w:tcW w:w="879" w:type="dxa"/>
            <w:shd w:val="clear" w:color="auto" w:fill="auto"/>
            <w:vAlign w:val="center"/>
          </w:tcPr>
          <w:p w:rsidR="00EE4425" w:rsidRDefault="00EE4425" w:rsidP="00EE4425">
            <w:pPr>
              <w:spacing w:line="276" w:lineRule="auto"/>
              <w:jc w:val="both"/>
              <w:rPr>
                <w:rFonts w:ascii="David" w:hAnsi="David"/>
                <w:rtl/>
              </w:rPr>
            </w:pPr>
            <w:r>
              <w:rPr>
                <w:rFonts w:hint="cs"/>
                <w:rtl/>
              </w:rPr>
              <w:t xml:space="preserve">סעיף 12.3 </w:t>
            </w:r>
          </w:p>
        </w:tc>
        <w:tc>
          <w:tcPr>
            <w:tcW w:w="4537" w:type="dxa"/>
            <w:shd w:val="clear" w:color="auto" w:fill="auto"/>
            <w:vAlign w:val="center"/>
          </w:tcPr>
          <w:p w:rsidR="00EE4425" w:rsidRPr="00677CC9" w:rsidRDefault="00EE4425" w:rsidP="00677CC9">
            <w:pPr>
              <w:pStyle w:val="ab"/>
              <w:spacing w:before="240" w:after="0" w:line="360" w:lineRule="auto"/>
              <w:ind w:left="0"/>
              <w:jc w:val="both"/>
              <w:rPr>
                <w:rFonts w:ascii="David" w:hAnsi="David" w:cs="David"/>
                <w:sz w:val="24"/>
                <w:szCs w:val="24"/>
                <w:rtl/>
              </w:rPr>
            </w:pPr>
            <w:r w:rsidRPr="00677CC9">
              <w:rPr>
                <w:rFonts w:ascii="David" w:hAnsi="David" w:cs="David" w:hint="eastAsia"/>
                <w:sz w:val="24"/>
                <w:szCs w:val="24"/>
                <w:rtl/>
              </w:rPr>
              <w:t>המשרד</w:t>
            </w:r>
            <w:r w:rsidRPr="00677CC9">
              <w:rPr>
                <w:rFonts w:ascii="David" w:hAnsi="David" w:cs="David"/>
                <w:sz w:val="24"/>
                <w:szCs w:val="24"/>
                <w:rtl/>
              </w:rPr>
              <w:t xml:space="preserve"> מתבקש להאריך את המועד להגשת בקשות במסגרת הקול הקורא ב-30 ימים לפחות. </w:t>
            </w:r>
          </w:p>
          <w:p w:rsidR="00EE4425" w:rsidRPr="00677CC9" w:rsidRDefault="00EE4425" w:rsidP="00677CC9">
            <w:pPr>
              <w:spacing w:after="120" w:line="360" w:lineRule="auto"/>
              <w:jc w:val="both"/>
              <w:rPr>
                <w:rFonts w:ascii="David" w:hAnsi="David"/>
                <w:szCs w:val="24"/>
                <w:rtl/>
              </w:rPr>
            </w:pPr>
            <w:r w:rsidRPr="00677CC9">
              <w:rPr>
                <w:rFonts w:ascii="David" w:hAnsi="David" w:hint="eastAsia"/>
                <w:szCs w:val="24"/>
                <w:rtl/>
              </w:rPr>
              <w:t>כמו</w:t>
            </w:r>
            <w:r w:rsidRPr="00677CC9">
              <w:rPr>
                <w:rFonts w:ascii="David" w:hAnsi="David"/>
                <w:szCs w:val="24"/>
                <w:rtl/>
              </w:rPr>
              <w:t xml:space="preserve"> </w:t>
            </w:r>
            <w:r w:rsidRPr="00677CC9">
              <w:rPr>
                <w:rFonts w:ascii="David" w:hAnsi="David" w:hint="eastAsia"/>
                <w:szCs w:val="24"/>
                <w:rtl/>
              </w:rPr>
              <w:t>כן</w:t>
            </w:r>
            <w:r w:rsidRPr="00677CC9">
              <w:rPr>
                <w:rFonts w:ascii="David" w:hAnsi="David"/>
                <w:szCs w:val="24"/>
                <w:rtl/>
              </w:rPr>
              <w:t xml:space="preserve">, </w:t>
            </w:r>
            <w:r w:rsidRPr="00677CC9">
              <w:rPr>
                <w:rFonts w:ascii="David" w:hAnsi="David" w:hint="eastAsia"/>
                <w:szCs w:val="24"/>
                <w:rtl/>
              </w:rPr>
              <w:t>המשרד</w:t>
            </w:r>
            <w:r w:rsidRPr="00677CC9">
              <w:rPr>
                <w:rFonts w:ascii="David" w:hAnsi="David"/>
                <w:szCs w:val="24"/>
                <w:rtl/>
              </w:rPr>
              <w:t xml:space="preserve"> </w:t>
            </w:r>
            <w:r w:rsidRPr="00677CC9">
              <w:rPr>
                <w:rFonts w:ascii="David" w:hAnsi="David" w:hint="eastAsia"/>
                <w:szCs w:val="24"/>
                <w:rtl/>
              </w:rPr>
              <w:t>מתבקש</w:t>
            </w:r>
            <w:r w:rsidRPr="00677CC9">
              <w:rPr>
                <w:rFonts w:ascii="David" w:hAnsi="David"/>
                <w:szCs w:val="24"/>
                <w:rtl/>
              </w:rPr>
              <w:t xml:space="preserve"> </w:t>
            </w:r>
            <w:r w:rsidRPr="00677CC9">
              <w:rPr>
                <w:rFonts w:ascii="David" w:hAnsi="David" w:hint="eastAsia"/>
                <w:szCs w:val="24"/>
                <w:rtl/>
              </w:rPr>
              <w:t>לערוך</w:t>
            </w:r>
            <w:r w:rsidRPr="00677CC9">
              <w:rPr>
                <w:rFonts w:ascii="David" w:hAnsi="David"/>
                <w:szCs w:val="24"/>
                <w:rtl/>
              </w:rPr>
              <w:t xml:space="preserve"> </w:t>
            </w:r>
            <w:r w:rsidRPr="00677CC9">
              <w:rPr>
                <w:rFonts w:ascii="David" w:hAnsi="David" w:hint="eastAsia"/>
                <w:szCs w:val="24"/>
                <w:rtl/>
              </w:rPr>
              <w:t>מפגש</w:t>
            </w:r>
            <w:r w:rsidRPr="00677CC9">
              <w:rPr>
                <w:rFonts w:ascii="David" w:hAnsi="David"/>
                <w:szCs w:val="24"/>
                <w:rtl/>
              </w:rPr>
              <w:t xml:space="preserve"> </w:t>
            </w:r>
            <w:r w:rsidRPr="00677CC9">
              <w:rPr>
                <w:rFonts w:ascii="David" w:hAnsi="David" w:hint="eastAsia"/>
                <w:szCs w:val="24"/>
                <w:rtl/>
              </w:rPr>
              <w:t>ו</w:t>
            </w:r>
            <w:r w:rsidRPr="00677CC9">
              <w:rPr>
                <w:rFonts w:ascii="David" w:hAnsi="David"/>
                <w:szCs w:val="24"/>
                <w:rtl/>
              </w:rPr>
              <w:t xml:space="preserve">/או </w:t>
            </w:r>
            <w:r w:rsidRPr="00677CC9">
              <w:rPr>
                <w:rFonts w:ascii="David" w:hAnsi="David" w:hint="eastAsia"/>
                <w:szCs w:val="24"/>
                <w:rtl/>
              </w:rPr>
              <w:t>שיחת</w:t>
            </w:r>
            <w:r w:rsidRPr="00677CC9">
              <w:rPr>
                <w:rFonts w:ascii="David" w:hAnsi="David"/>
                <w:szCs w:val="24"/>
                <w:rtl/>
              </w:rPr>
              <w:t xml:space="preserve"> </w:t>
            </w:r>
            <w:r w:rsidRPr="00677CC9">
              <w:rPr>
                <w:rFonts w:ascii="David" w:hAnsi="David" w:hint="eastAsia"/>
                <w:szCs w:val="24"/>
                <w:rtl/>
              </w:rPr>
              <w:t>מתעניינים</w:t>
            </w:r>
            <w:r w:rsidRPr="00677CC9">
              <w:rPr>
                <w:rFonts w:ascii="David" w:hAnsi="David"/>
                <w:szCs w:val="24"/>
                <w:rtl/>
              </w:rPr>
              <w:t xml:space="preserve"> </w:t>
            </w:r>
            <w:r w:rsidRPr="00677CC9">
              <w:rPr>
                <w:rFonts w:ascii="David" w:hAnsi="David" w:hint="eastAsia"/>
                <w:szCs w:val="24"/>
                <w:rtl/>
              </w:rPr>
              <w:t>לגבי</w:t>
            </w:r>
            <w:r w:rsidRPr="00677CC9">
              <w:rPr>
                <w:rFonts w:ascii="David" w:hAnsi="David"/>
                <w:szCs w:val="24"/>
                <w:rtl/>
              </w:rPr>
              <w:t xml:space="preserve"> </w:t>
            </w:r>
            <w:r w:rsidRPr="00677CC9">
              <w:rPr>
                <w:rFonts w:ascii="David" w:hAnsi="David" w:hint="eastAsia"/>
                <w:szCs w:val="24"/>
                <w:rtl/>
              </w:rPr>
              <w:t>הקול</w:t>
            </w:r>
            <w:r w:rsidRPr="00677CC9">
              <w:rPr>
                <w:rFonts w:ascii="David" w:hAnsi="David"/>
                <w:szCs w:val="24"/>
                <w:rtl/>
              </w:rPr>
              <w:t xml:space="preserve"> </w:t>
            </w:r>
            <w:r w:rsidRPr="00677CC9">
              <w:rPr>
                <w:rFonts w:ascii="David" w:hAnsi="David" w:hint="eastAsia"/>
                <w:szCs w:val="24"/>
                <w:rtl/>
              </w:rPr>
              <w:t>הקורא</w:t>
            </w:r>
            <w:r w:rsidRPr="00677CC9">
              <w:rPr>
                <w:rFonts w:ascii="David" w:hAnsi="David"/>
                <w:szCs w:val="24"/>
                <w:rtl/>
              </w:rPr>
              <w:t xml:space="preserve"> עובר למועד הגשת הבקשות. </w:t>
            </w:r>
            <w:r w:rsidRPr="00677CC9">
              <w:rPr>
                <w:szCs w:val="24"/>
                <w:rtl/>
              </w:rPr>
              <w:t xml:space="preserve"> </w:t>
            </w:r>
          </w:p>
        </w:tc>
        <w:tc>
          <w:tcPr>
            <w:tcW w:w="2412" w:type="dxa"/>
            <w:shd w:val="clear" w:color="auto" w:fill="auto"/>
            <w:vAlign w:val="center"/>
          </w:tcPr>
          <w:p w:rsidR="00EE4425" w:rsidRPr="00D90898" w:rsidRDefault="00BC02D4"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29</w:t>
            </w:r>
          </w:p>
        </w:tc>
        <w:tc>
          <w:tcPr>
            <w:tcW w:w="917" w:type="dxa"/>
            <w:shd w:val="clear" w:color="auto" w:fill="auto"/>
            <w:vAlign w:val="center"/>
          </w:tcPr>
          <w:p w:rsidR="00EE4425" w:rsidRDefault="00EE4425" w:rsidP="00EE4425">
            <w:pPr>
              <w:spacing w:before="240"/>
              <w:rPr>
                <w:rtl/>
              </w:rPr>
            </w:pPr>
            <w:r>
              <w:rPr>
                <w:rFonts w:hint="cs"/>
                <w:rtl/>
              </w:rPr>
              <w:t>עמוד 24</w:t>
            </w:r>
          </w:p>
          <w:p w:rsidR="00EE4425" w:rsidRDefault="00EE4425" w:rsidP="00EE4425">
            <w:pPr>
              <w:spacing w:before="240"/>
              <w:rPr>
                <w:rtl/>
              </w:rPr>
            </w:pPr>
          </w:p>
          <w:p w:rsidR="00EE4425" w:rsidRDefault="00EE4425" w:rsidP="00EE4425">
            <w:pPr>
              <w:spacing w:line="276" w:lineRule="auto"/>
              <w:jc w:val="both"/>
              <w:rPr>
                <w:rFonts w:ascii="David" w:hAnsi="David"/>
                <w:rtl/>
              </w:rPr>
            </w:pPr>
            <w:r>
              <w:rPr>
                <w:rFonts w:hint="cs"/>
                <w:rtl/>
              </w:rPr>
              <w:t>עמוד 32</w:t>
            </w:r>
          </w:p>
        </w:tc>
        <w:tc>
          <w:tcPr>
            <w:tcW w:w="879" w:type="dxa"/>
            <w:shd w:val="clear" w:color="auto" w:fill="auto"/>
            <w:vAlign w:val="center"/>
          </w:tcPr>
          <w:p w:rsidR="00EE4425" w:rsidRDefault="00EE4425" w:rsidP="00EE4425">
            <w:pPr>
              <w:spacing w:before="240"/>
              <w:rPr>
                <w:rtl/>
              </w:rPr>
            </w:pPr>
            <w:r>
              <w:rPr>
                <w:rFonts w:hint="cs"/>
                <w:rtl/>
              </w:rPr>
              <w:t>נספח ב'1 (סעיף 7)</w:t>
            </w:r>
          </w:p>
          <w:p w:rsidR="00EE4425" w:rsidRDefault="00EE4425" w:rsidP="00EE4425">
            <w:pPr>
              <w:spacing w:line="276" w:lineRule="auto"/>
              <w:jc w:val="both"/>
              <w:rPr>
                <w:rFonts w:ascii="David" w:hAnsi="David"/>
                <w:rtl/>
              </w:rPr>
            </w:pPr>
            <w:r>
              <w:rPr>
                <w:rFonts w:hint="cs"/>
                <w:rtl/>
              </w:rPr>
              <w:t>נספח ב'2 (סעיף 7)</w:t>
            </w:r>
          </w:p>
        </w:tc>
        <w:tc>
          <w:tcPr>
            <w:tcW w:w="4537" w:type="dxa"/>
            <w:shd w:val="clear" w:color="auto" w:fill="auto"/>
            <w:vAlign w:val="center"/>
          </w:tcPr>
          <w:p w:rsidR="00EE4425" w:rsidRPr="00677CC9" w:rsidRDefault="00EE4425" w:rsidP="00677CC9">
            <w:pPr>
              <w:spacing w:after="120" w:line="360" w:lineRule="auto"/>
              <w:jc w:val="both"/>
              <w:rPr>
                <w:rFonts w:ascii="David" w:hAnsi="David"/>
                <w:szCs w:val="24"/>
                <w:rtl/>
              </w:rPr>
            </w:pPr>
            <w:r w:rsidRPr="00677CC9">
              <w:rPr>
                <w:szCs w:val="24"/>
                <w:rtl/>
              </w:rPr>
              <w:t>המשרד מתבקש ל</w:t>
            </w:r>
            <w:r w:rsidRPr="00677CC9">
              <w:rPr>
                <w:rFonts w:hint="eastAsia"/>
                <w:szCs w:val="24"/>
                <w:rtl/>
              </w:rPr>
              <w:t>הבהיר</w:t>
            </w:r>
            <w:r w:rsidRPr="00677CC9">
              <w:rPr>
                <w:szCs w:val="24"/>
                <w:rtl/>
              </w:rPr>
              <w:t xml:space="preserve"> כי האיסור על קבלת תמיכה </w:t>
            </w:r>
            <w:r w:rsidRPr="00677CC9">
              <w:rPr>
                <w:rFonts w:ascii="David" w:hAnsi="David"/>
                <w:szCs w:val="24"/>
                <w:rtl/>
              </w:rPr>
              <w:t xml:space="preserve">מכל מקור ממשלתי או ציבורי אחר לא חל על סובסידיות שוטפות שלא לטובת תדלוק או שימוש </w:t>
            </w:r>
            <w:proofErr w:type="spellStart"/>
            <w:r w:rsidRPr="00677CC9">
              <w:rPr>
                <w:rFonts w:ascii="David" w:hAnsi="David" w:hint="eastAsia"/>
                <w:szCs w:val="24"/>
                <w:rtl/>
              </w:rPr>
              <w:t>בגט</w:t>
            </w:r>
            <w:r w:rsidRPr="00677CC9">
              <w:rPr>
                <w:rFonts w:ascii="David" w:hAnsi="David"/>
                <w:szCs w:val="24"/>
                <w:rtl/>
              </w:rPr>
              <w:t>"ד</w:t>
            </w:r>
            <w:proofErr w:type="spellEnd"/>
            <w:r w:rsidRPr="00677CC9">
              <w:rPr>
                <w:rFonts w:ascii="David" w:hAnsi="David"/>
                <w:szCs w:val="24"/>
                <w:rtl/>
              </w:rPr>
              <w:t xml:space="preserve">, הניתנות למפעילי תחבורה ציבורית מכוח ההתקשרויות שלהם מול משרד התחבורה. </w:t>
            </w:r>
          </w:p>
        </w:tc>
        <w:tc>
          <w:tcPr>
            <w:tcW w:w="2412" w:type="dxa"/>
            <w:shd w:val="clear" w:color="auto" w:fill="auto"/>
            <w:vAlign w:val="center"/>
          </w:tcPr>
          <w:p w:rsidR="00FA2BB7" w:rsidRDefault="00EC6282" w:rsidP="00CF0968">
            <w:pPr>
              <w:spacing w:line="276" w:lineRule="auto"/>
              <w:jc w:val="both"/>
              <w:rPr>
                <w:rFonts w:ascii="David" w:hAnsi="David"/>
                <w:b/>
                <w:bCs/>
                <w:szCs w:val="24"/>
              </w:rPr>
            </w:pPr>
            <w:r>
              <w:rPr>
                <w:rFonts w:ascii="David" w:hAnsi="David" w:hint="cs"/>
                <w:b/>
                <w:bCs/>
                <w:szCs w:val="24"/>
                <w:rtl/>
              </w:rPr>
              <w:t xml:space="preserve">הבקשה נדחית. </w:t>
            </w:r>
            <w:r w:rsidR="00EE4425">
              <w:rPr>
                <w:rFonts w:ascii="David" w:hAnsi="David" w:hint="cs"/>
                <w:b/>
                <w:bCs/>
                <w:szCs w:val="24"/>
                <w:rtl/>
              </w:rPr>
              <w:t xml:space="preserve">מדובר </w:t>
            </w:r>
            <w:r w:rsidR="00CF0968">
              <w:rPr>
                <w:rFonts w:ascii="David" w:hAnsi="David" w:hint="cs"/>
                <w:b/>
                <w:bCs/>
                <w:szCs w:val="24"/>
                <w:rtl/>
              </w:rPr>
              <w:t>בכפל מימון</w:t>
            </w:r>
            <w:r>
              <w:rPr>
                <w:rFonts w:ascii="David" w:hAnsi="David" w:hint="cs"/>
                <w:b/>
                <w:bCs/>
                <w:szCs w:val="24"/>
                <w:rtl/>
              </w:rPr>
              <w:t>.</w:t>
            </w:r>
          </w:p>
          <w:p w:rsidR="00EE4425" w:rsidRPr="00D90898" w:rsidRDefault="00EE4425" w:rsidP="00AB6D57">
            <w:pPr>
              <w:spacing w:line="276" w:lineRule="auto"/>
              <w:jc w:val="both"/>
              <w:rPr>
                <w:rFonts w:ascii="David" w:hAnsi="David"/>
                <w:b/>
                <w:bCs/>
                <w:szCs w:val="24"/>
                <w:rtl/>
              </w:rPr>
            </w:pPr>
          </w:p>
        </w:tc>
      </w:tr>
      <w:tr w:rsidR="00955A39" w:rsidRPr="008B5D4F" w:rsidTr="00955A39">
        <w:tc>
          <w:tcPr>
            <w:tcW w:w="554" w:type="dxa"/>
            <w:shd w:val="clear" w:color="auto" w:fill="auto"/>
            <w:vAlign w:val="center"/>
          </w:tcPr>
          <w:p w:rsidR="00EE4425" w:rsidRPr="008B5D4F" w:rsidRDefault="00EE4425" w:rsidP="00EE4425">
            <w:pPr>
              <w:spacing w:line="360" w:lineRule="auto"/>
              <w:rPr>
                <w:rFonts w:ascii="David" w:hAnsi="David"/>
                <w:b/>
                <w:bCs/>
                <w:szCs w:val="24"/>
                <w:rtl/>
              </w:rPr>
            </w:pPr>
            <w:r>
              <w:rPr>
                <w:rFonts w:ascii="David" w:hAnsi="David" w:hint="cs"/>
                <w:b/>
                <w:bCs/>
                <w:szCs w:val="24"/>
                <w:rtl/>
              </w:rPr>
              <w:t>30</w:t>
            </w:r>
          </w:p>
        </w:tc>
        <w:tc>
          <w:tcPr>
            <w:tcW w:w="917" w:type="dxa"/>
            <w:shd w:val="clear" w:color="auto" w:fill="auto"/>
            <w:vAlign w:val="center"/>
          </w:tcPr>
          <w:p w:rsidR="00EE4425" w:rsidRDefault="00EE4425" w:rsidP="00EE4425">
            <w:pPr>
              <w:spacing w:line="276" w:lineRule="auto"/>
              <w:jc w:val="both"/>
              <w:rPr>
                <w:rFonts w:ascii="David" w:hAnsi="David"/>
                <w:rtl/>
              </w:rPr>
            </w:pPr>
            <w:r>
              <w:rPr>
                <w:rFonts w:hint="cs"/>
                <w:rtl/>
              </w:rPr>
              <w:t>עמוד 47</w:t>
            </w:r>
          </w:p>
        </w:tc>
        <w:tc>
          <w:tcPr>
            <w:tcW w:w="879" w:type="dxa"/>
            <w:shd w:val="clear" w:color="auto" w:fill="auto"/>
            <w:vAlign w:val="center"/>
          </w:tcPr>
          <w:p w:rsidR="00EE4425" w:rsidRDefault="00EE4425" w:rsidP="00EE4425">
            <w:pPr>
              <w:spacing w:line="276" w:lineRule="auto"/>
              <w:jc w:val="both"/>
              <w:rPr>
                <w:rFonts w:ascii="David" w:hAnsi="David"/>
                <w:rtl/>
              </w:rPr>
            </w:pPr>
            <w:r>
              <w:rPr>
                <w:rFonts w:hint="cs"/>
                <w:rtl/>
              </w:rPr>
              <w:t>נספח י' (סעיף 3)</w:t>
            </w:r>
          </w:p>
        </w:tc>
        <w:tc>
          <w:tcPr>
            <w:tcW w:w="4537" w:type="dxa"/>
            <w:shd w:val="clear" w:color="auto" w:fill="auto"/>
            <w:vAlign w:val="center"/>
          </w:tcPr>
          <w:p w:rsidR="00EE4425" w:rsidRPr="00677CC9" w:rsidRDefault="00EE4425" w:rsidP="00677CC9">
            <w:pPr>
              <w:spacing w:after="120" w:line="360" w:lineRule="auto"/>
              <w:jc w:val="both"/>
              <w:rPr>
                <w:rFonts w:ascii="David" w:hAnsi="David"/>
                <w:szCs w:val="24"/>
                <w:rtl/>
              </w:rPr>
            </w:pPr>
            <w:r w:rsidRPr="00677CC9">
              <w:rPr>
                <w:rFonts w:hint="eastAsia"/>
                <w:szCs w:val="24"/>
                <w:rtl/>
              </w:rPr>
              <w:t>המשרד</w:t>
            </w:r>
            <w:r w:rsidRPr="00677CC9">
              <w:rPr>
                <w:szCs w:val="24"/>
                <w:rtl/>
              </w:rPr>
              <w:t xml:space="preserve"> מתבקש לתקן את הסעיף כך שהזכאות לקבלת המענק </w:t>
            </w:r>
            <w:r w:rsidRPr="00677CC9">
              <w:rPr>
                <w:rFonts w:hint="eastAsia"/>
                <w:szCs w:val="24"/>
                <w:u w:val="single"/>
                <w:rtl/>
              </w:rPr>
              <w:t>לא</w:t>
            </w:r>
            <w:r w:rsidRPr="00677CC9">
              <w:rPr>
                <w:szCs w:val="24"/>
                <w:rtl/>
              </w:rPr>
              <w:t xml:space="preserve"> תהיה מותנית בעמידת הגורם שהגיש בקשת מענק במסגרת סל א' לקול הקורא אשר עמו התקשר המבקש בהסכם, </w:t>
            </w:r>
            <w:r w:rsidRPr="00677CC9">
              <w:rPr>
                <w:rFonts w:hint="eastAsia"/>
                <w:szCs w:val="24"/>
                <w:rtl/>
              </w:rPr>
              <w:t>ולאפשר</w:t>
            </w:r>
            <w:r w:rsidRPr="00677CC9">
              <w:rPr>
                <w:szCs w:val="24"/>
                <w:rtl/>
              </w:rPr>
              <w:t xml:space="preserve"> </w:t>
            </w:r>
            <w:r w:rsidRPr="00677CC9">
              <w:rPr>
                <w:rFonts w:hint="eastAsia"/>
                <w:szCs w:val="24"/>
                <w:rtl/>
              </w:rPr>
              <w:t>למבקש</w:t>
            </w:r>
            <w:r w:rsidRPr="00677CC9">
              <w:rPr>
                <w:szCs w:val="24"/>
                <w:rtl/>
              </w:rPr>
              <w:t xml:space="preserve"> </w:t>
            </w:r>
            <w:r w:rsidRPr="00677CC9">
              <w:rPr>
                <w:rFonts w:hint="eastAsia"/>
                <w:szCs w:val="24"/>
                <w:rtl/>
              </w:rPr>
              <w:t>מענק</w:t>
            </w:r>
            <w:r w:rsidRPr="00677CC9">
              <w:rPr>
                <w:szCs w:val="24"/>
                <w:rtl/>
              </w:rPr>
              <w:t xml:space="preserve"> </w:t>
            </w:r>
            <w:r w:rsidRPr="00677CC9">
              <w:rPr>
                <w:rFonts w:hint="eastAsia"/>
                <w:szCs w:val="24"/>
                <w:rtl/>
              </w:rPr>
              <w:t>במסגרת</w:t>
            </w:r>
            <w:r w:rsidRPr="00677CC9">
              <w:rPr>
                <w:szCs w:val="24"/>
                <w:rtl/>
              </w:rPr>
              <w:t xml:space="preserve"> </w:t>
            </w:r>
            <w:r w:rsidRPr="00677CC9">
              <w:rPr>
                <w:rFonts w:hint="eastAsia"/>
                <w:szCs w:val="24"/>
                <w:rtl/>
              </w:rPr>
              <w:t>סל</w:t>
            </w:r>
            <w:r w:rsidRPr="00677CC9">
              <w:rPr>
                <w:szCs w:val="24"/>
                <w:rtl/>
              </w:rPr>
              <w:t xml:space="preserve"> </w:t>
            </w:r>
            <w:r w:rsidRPr="00677CC9">
              <w:rPr>
                <w:rFonts w:hint="eastAsia"/>
                <w:szCs w:val="24"/>
                <w:rtl/>
              </w:rPr>
              <w:t>ג</w:t>
            </w:r>
            <w:r w:rsidRPr="00677CC9">
              <w:rPr>
                <w:szCs w:val="24"/>
                <w:rtl/>
              </w:rPr>
              <w:t xml:space="preserve">' </w:t>
            </w:r>
            <w:r w:rsidRPr="00677CC9">
              <w:rPr>
                <w:rFonts w:hint="eastAsia"/>
                <w:szCs w:val="24"/>
                <w:rtl/>
              </w:rPr>
              <w:t>להתקשר</w:t>
            </w:r>
            <w:r w:rsidRPr="00677CC9">
              <w:rPr>
                <w:szCs w:val="24"/>
                <w:rtl/>
              </w:rPr>
              <w:t xml:space="preserve"> </w:t>
            </w:r>
            <w:r w:rsidRPr="00677CC9">
              <w:rPr>
                <w:rFonts w:hint="eastAsia"/>
                <w:szCs w:val="24"/>
                <w:rtl/>
              </w:rPr>
              <w:t>במקרה</w:t>
            </w:r>
            <w:r w:rsidRPr="00677CC9">
              <w:rPr>
                <w:szCs w:val="24"/>
                <w:rtl/>
              </w:rPr>
              <w:t xml:space="preserve"> </w:t>
            </w:r>
            <w:r w:rsidRPr="00677CC9">
              <w:rPr>
                <w:rFonts w:hint="eastAsia"/>
                <w:szCs w:val="24"/>
                <w:rtl/>
              </w:rPr>
              <w:t>כזה</w:t>
            </w:r>
            <w:r w:rsidRPr="00677CC9">
              <w:rPr>
                <w:szCs w:val="24"/>
                <w:rtl/>
              </w:rPr>
              <w:t xml:space="preserve"> </w:t>
            </w:r>
            <w:r w:rsidRPr="00677CC9">
              <w:rPr>
                <w:rFonts w:hint="eastAsia"/>
                <w:szCs w:val="24"/>
                <w:rtl/>
              </w:rPr>
              <w:t>עם</w:t>
            </w:r>
            <w:r w:rsidRPr="00677CC9">
              <w:rPr>
                <w:szCs w:val="24"/>
                <w:rtl/>
              </w:rPr>
              <w:t xml:space="preserve"> </w:t>
            </w:r>
            <w:r w:rsidRPr="00677CC9">
              <w:rPr>
                <w:rFonts w:hint="eastAsia"/>
                <w:szCs w:val="24"/>
                <w:rtl/>
              </w:rPr>
              <w:t>תחנת</w:t>
            </w:r>
            <w:r w:rsidRPr="00677CC9">
              <w:rPr>
                <w:szCs w:val="24"/>
                <w:rtl/>
              </w:rPr>
              <w:t xml:space="preserve"> </w:t>
            </w:r>
            <w:r w:rsidRPr="00677CC9">
              <w:rPr>
                <w:rFonts w:hint="eastAsia"/>
                <w:szCs w:val="24"/>
                <w:rtl/>
              </w:rPr>
              <w:t>תדלוק</w:t>
            </w:r>
            <w:r w:rsidRPr="00677CC9">
              <w:rPr>
                <w:szCs w:val="24"/>
                <w:rtl/>
              </w:rPr>
              <w:t xml:space="preserve"> </w:t>
            </w:r>
            <w:r w:rsidRPr="00677CC9">
              <w:rPr>
                <w:rFonts w:hint="eastAsia"/>
                <w:szCs w:val="24"/>
                <w:rtl/>
              </w:rPr>
              <w:t>אחרת</w:t>
            </w:r>
            <w:r w:rsidRPr="00677CC9">
              <w:rPr>
                <w:szCs w:val="24"/>
                <w:rtl/>
              </w:rPr>
              <w:t xml:space="preserve"> (לרבות </w:t>
            </w:r>
            <w:r w:rsidRPr="00677CC9">
              <w:rPr>
                <w:rFonts w:hint="eastAsia"/>
                <w:szCs w:val="24"/>
                <w:rtl/>
              </w:rPr>
              <w:t>תחנה</w:t>
            </w:r>
            <w:r w:rsidRPr="00677CC9">
              <w:rPr>
                <w:szCs w:val="24"/>
                <w:rtl/>
              </w:rPr>
              <w:t xml:space="preserve"> </w:t>
            </w:r>
            <w:r w:rsidRPr="00677CC9">
              <w:rPr>
                <w:rFonts w:hint="eastAsia"/>
                <w:szCs w:val="24"/>
                <w:rtl/>
              </w:rPr>
              <w:t>הקיימת</w:t>
            </w:r>
            <w:r w:rsidRPr="00677CC9">
              <w:rPr>
                <w:szCs w:val="24"/>
                <w:rtl/>
              </w:rPr>
              <w:t xml:space="preserve"> </w:t>
            </w:r>
            <w:r w:rsidRPr="00677CC9">
              <w:rPr>
                <w:rFonts w:hint="eastAsia"/>
                <w:szCs w:val="24"/>
                <w:rtl/>
              </w:rPr>
              <w:t>כיום</w:t>
            </w:r>
            <w:r w:rsidRPr="00677CC9">
              <w:rPr>
                <w:szCs w:val="24"/>
                <w:rtl/>
              </w:rPr>
              <w:t>).</w:t>
            </w:r>
            <w:r w:rsidRPr="00677CC9">
              <w:rPr>
                <w:rFonts w:ascii="David" w:hAnsi="David"/>
                <w:szCs w:val="24"/>
                <w:rtl/>
              </w:rPr>
              <w:t xml:space="preserve"> </w:t>
            </w:r>
            <w:r w:rsidRPr="00677CC9">
              <w:rPr>
                <w:szCs w:val="24"/>
                <w:rtl/>
              </w:rPr>
              <w:t xml:space="preserve"> </w:t>
            </w:r>
          </w:p>
        </w:tc>
        <w:tc>
          <w:tcPr>
            <w:tcW w:w="2412" w:type="dxa"/>
            <w:shd w:val="clear" w:color="auto" w:fill="auto"/>
            <w:vAlign w:val="center"/>
          </w:tcPr>
          <w:p w:rsidR="00EE4425" w:rsidRPr="00D90898" w:rsidRDefault="00AB6D57"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t>31</w:t>
            </w:r>
          </w:p>
        </w:tc>
        <w:tc>
          <w:tcPr>
            <w:tcW w:w="917" w:type="dxa"/>
            <w:shd w:val="clear" w:color="auto" w:fill="auto"/>
          </w:tcPr>
          <w:p w:rsidR="00EE4425" w:rsidRDefault="00EE4425" w:rsidP="00EE4425">
            <w:pPr>
              <w:spacing w:line="276" w:lineRule="auto"/>
              <w:jc w:val="both"/>
              <w:rPr>
                <w:rtl/>
              </w:rPr>
            </w:pPr>
            <w:r>
              <w:rPr>
                <w:rFonts w:ascii="David" w:hAnsi="David" w:hint="cs"/>
                <w:b/>
                <w:bCs/>
                <w:szCs w:val="24"/>
                <w:rtl/>
              </w:rPr>
              <w:t>11</w:t>
            </w:r>
          </w:p>
        </w:tc>
        <w:tc>
          <w:tcPr>
            <w:tcW w:w="879" w:type="dxa"/>
            <w:shd w:val="clear" w:color="auto" w:fill="auto"/>
          </w:tcPr>
          <w:p w:rsidR="00EE4425" w:rsidRDefault="00EE4425" w:rsidP="00EE4425">
            <w:pPr>
              <w:spacing w:line="276" w:lineRule="auto"/>
              <w:jc w:val="both"/>
              <w:rPr>
                <w:rtl/>
              </w:rPr>
            </w:pPr>
            <w:r>
              <w:rPr>
                <w:rFonts w:ascii="David" w:hAnsi="David" w:hint="cs"/>
                <w:b/>
                <w:bCs/>
                <w:szCs w:val="24"/>
                <w:rtl/>
              </w:rPr>
              <w:t>5.3.1.2</w:t>
            </w:r>
          </w:p>
        </w:tc>
        <w:tc>
          <w:tcPr>
            <w:tcW w:w="4537" w:type="dxa"/>
            <w:shd w:val="clear" w:color="auto" w:fill="auto"/>
            <w:vAlign w:val="center"/>
          </w:tcPr>
          <w:p w:rsidR="00EE4425" w:rsidRPr="0031519F" w:rsidRDefault="00EE4425" w:rsidP="00677CC9">
            <w:pPr>
              <w:spacing w:after="100" w:line="360" w:lineRule="auto"/>
              <w:ind w:right="357"/>
              <w:jc w:val="both"/>
              <w:rPr>
                <w:rFonts w:ascii="David" w:hAnsi="David"/>
                <w:szCs w:val="24"/>
                <w:rtl/>
              </w:rPr>
            </w:pPr>
            <w:r w:rsidRPr="0031519F">
              <w:rPr>
                <w:rFonts w:ascii="David" w:hAnsi="David" w:hint="eastAsia"/>
                <w:szCs w:val="24"/>
                <w:rtl/>
              </w:rPr>
              <w:t>במסמכי</w:t>
            </w:r>
            <w:r w:rsidRPr="0031519F">
              <w:rPr>
                <w:rFonts w:ascii="David" w:hAnsi="David"/>
                <w:szCs w:val="24"/>
                <w:rtl/>
              </w:rPr>
              <w:t xml:space="preserve"> </w:t>
            </w:r>
            <w:r w:rsidRPr="0031519F">
              <w:rPr>
                <w:rFonts w:ascii="David" w:hAnsi="David" w:hint="eastAsia"/>
                <w:szCs w:val="24"/>
                <w:rtl/>
              </w:rPr>
              <w:t>הקול</w:t>
            </w:r>
            <w:r w:rsidRPr="0031519F">
              <w:rPr>
                <w:rFonts w:ascii="David" w:hAnsi="David"/>
                <w:szCs w:val="24"/>
                <w:rtl/>
              </w:rPr>
              <w:t xml:space="preserve"> </w:t>
            </w:r>
            <w:r w:rsidRPr="0031519F">
              <w:rPr>
                <w:rFonts w:ascii="David" w:hAnsi="David" w:hint="eastAsia"/>
                <w:szCs w:val="24"/>
                <w:rtl/>
              </w:rPr>
              <w:t>הקורא</w:t>
            </w:r>
            <w:r w:rsidRPr="0031519F">
              <w:rPr>
                <w:rFonts w:ascii="David" w:hAnsi="David"/>
                <w:szCs w:val="24"/>
                <w:rtl/>
              </w:rPr>
              <w:t xml:space="preserve"> </w:t>
            </w:r>
            <w:r w:rsidRPr="0031519F">
              <w:rPr>
                <w:rFonts w:ascii="David" w:hAnsi="David" w:hint="eastAsia"/>
                <w:szCs w:val="24"/>
                <w:rtl/>
              </w:rPr>
              <w:t>נכתב</w:t>
            </w:r>
            <w:r w:rsidRPr="0031519F">
              <w:rPr>
                <w:rFonts w:ascii="David" w:hAnsi="David"/>
                <w:szCs w:val="24"/>
                <w:rtl/>
              </w:rPr>
              <w:t xml:space="preserve">, </w:t>
            </w:r>
            <w:r w:rsidRPr="0031519F">
              <w:rPr>
                <w:rFonts w:ascii="David" w:hAnsi="David" w:hint="eastAsia"/>
                <w:szCs w:val="24"/>
                <w:rtl/>
              </w:rPr>
              <w:t>כי</w:t>
            </w:r>
            <w:r w:rsidRPr="0031519F">
              <w:rPr>
                <w:rFonts w:ascii="David" w:hAnsi="David"/>
                <w:szCs w:val="24"/>
                <w:rtl/>
              </w:rPr>
              <w:t xml:space="preserve"> </w:t>
            </w:r>
            <w:r w:rsidRPr="0031519F">
              <w:rPr>
                <w:rFonts w:ascii="David" w:hAnsi="David" w:hint="eastAsia"/>
                <w:szCs w:val="24"/>
                <w:rtl/>
              </w:rPr>
              <w:t>מי</w:t>
            </w:r>
            <w:r w:rsidRPr="0031519F">
              <w:rPr>
                <w:rFonts w:ascii="David" w:hAnsi="David"/>
                <w:szCs w:val="24"/>
                <w:rtl/>
              </w:rPr>
              <w:t xml:space="preserve"> </w:t>
            </w:r>
            <w:r w:rsidRPr="0031519F">
              <w:rPr>
                <w:rFonts w:ascii="David" w:hAnsi="David" w:hint="eastAsia"/>
                <w:szCs w:val="24"/>
                <w:rtl/>
              </w:rPr>
              <w:t>שזכה</w:t>
            </w:r>
            <w:r w:rsidRPr="0031519F">
              <w:rPr>
                <w:rFonts w:ascii="David" w:hAnsi="David"/>
                <w:szCs w:val="24"/>
                <w:rtl/>
              </w:rPr>
              <w:t xml:space="preserve"> </w:t>
            </w:r>
            <w:r w:rsidRPr="0031519F">
              <w:rPr>
                <w:rFonts w:ascii="David" w:hAnsi="David" w:hint="eastAsia"/>
                <w:szCs w:val="24"/>
                <w:rtl/>
              </w:rPr>
              <w:t>וקיבל</w:t>
            </w:r>
            <w:r w:rsidRPr="0031519F">
              <w:rPr>
                <w:rFonts w:ascii="David" w:hAnsi="David"/>
                <w:szCs w:val="24"/>
                <w:rtl/>
              </w:rPr>
              <w:t xml:space="preserve"> </w:t>
            </w:r>
            <w:r w:rsidRPr="0031519F">
              <w:rPr>
                <w:rFonts w:ascii="David" w:hAnsi="David" w:hint="eastAsia"/>
                <w:szCs w:val="24"/>
                <w:rtl/>
              </w:rPr>
              <w:t>מענק</w:t>
            </w:r>
            <w:r w:rsidRPr="0031519F">
              <w:rPr>
                <w:rFonts w:ascii="David" w:hAnsi="David"/>
                <w:szCs w:val="24"/>
                <w:rtl/>
              </w:rPr>
              <w:t xml:space="preserve"> </w:t>
            </w:r>
            <w:r w:rsidRPr="0031519F">
              <w:rPr>
                <w:rFonts w:ascii="David" w:hAnsi="David" w:hint="eastAsia"/>
                <w:szCs w:val="24"/>
                <w:rtl/>
              </w:rPr>
              <w:t>למשאית</w:t>
            </w:r>
            <w:r w:rsidRPr="0031519F">
              <w:rPr>
                <w:rFonts w:ascii="David" w:hAnsi="David"/>
                <w:szCs w:val="24"/>
                <w:rtl/>
              </w:rPr>
              <w:t xml:space="preserve"> </w:t>
            </w:r>
            <w:r w:rsidRPr="0031519F">
              <w:rPr>
                <w:rFonts w:ascii="David" w:hAnsi="David" w:hint="eastAsia"/>
                <w:szCs w:val="24"/>
                <w:rtl/>
              </w:rPr>
              <w:t>גדולה</w:t>
            </w:r>
            <w:r w:rsidRPr="0031519F">
              <w:rPr>
                <w:rFonts w:ascii="David" w:hAnsi="David"/>
                <w:szCs w:val="24"/>
                <w:rtl/>
              </w:rPr>
              <w:t xml:space="preserve"> 3</w:t>
            </w:r>
            <w:r w:rsidRPr="0031519F">
              <w:rPr>
                <w:rFonts w:ascii="David" w:hAnsi="David"/>
                <w:szCs w:val="24"/>
              </w:rPr>
              <w:t>B</w:t>
            </w:r>
            <w:r w:rsidRPr="0031519F">
              <w:rPr>
                <w:rFonts w:ascii="David" w:hAnsi="David"/>
                <w:szCs w:val="24"/>
                <w:rtl/>
              </w:rPr>
              <w:t xml:space="preserve"> יהיה רשאי למכור אותה רק באישור המשרד.</w:t>
            </w:r>
          </w:p>
          <w:p w:rsidR="00EE4425" w:rsidRPr="0031519F" w:rsidRDefault="00EE4425" w:rsidP="00677CC9">
            <w:pPr>
              <w:spacing w:after="100" w:line="360" w:lineRule="auto"/>
              <w:ind w:right="357"/>
              <w:jc w:val="both"/>
              <w:rPr>
                <w:rFonts w:ascii="David" w:hAnsi="David"/>
                <w:szCs w:val="24"/>
              </w:rPr>
            </w:pPr>
            <w:r w:rsidRPr="0031519F">
              <w:rPr>
                <w:rFonts w:ascii="David" w:hAnsi="David" w:hint="eastAsia"/>
                <w:szCs w:val="24"/>
                <w:u w:val="single"/>
                <w:rtl/>
              </w:rPr>
              <w:t>להלן</w:t>
            </w:r>
            <w:r w:rsidRPr="0031519F">
              <w:rPr>
                <w:rFonts w:ascii="David" w:hAnsi="David"/>
                <w:szCs w:val="24"/>
                <w:u w:val="single"/>
                <w:rtl/>
              </w:rPr>
              <w:t xml:space="preserve"> </w:t>
            </w:r>
            <w:r w:rsidRPr="0031519F">
              <w:rPr>
                <w:rFonts w:ascii="David" w:hAnsi="David" w:hint="eastAsia"/>
                <w:szCs w:val="24"/>
                <w:u w:val="single"/>
                <w:rtl/>
              </w:rPr>
              <w:t>ההבהרות</w:t>
            </w:r>
            <w:r w:rsidRPr="0031519F">
              <w:rPr>
                <w:rFonts w:ascii="David" w:hAnsi="David"/>
                <w:szCs w:val="24"/>
                <w:u w:val="single"/>
                <w:rtl/>
              </w:rPr>
              <w:t xml:space="preserve"> </w:t>
            </w:r>
            <w:r w:rsidRPr="0031519F">
              <w:rPr>
                <w:rFonts w:ascii="David" w:hAnsi="David" w:hint="eastAsia"/>
                <w:szCs w:val="24"/>
                <w:u w:val="single"/>
                <w:rtl/>
              </w:rPr>
              <w:t>המתבקשות</w:t>
            </w:r>
            <w:r w:rsidRPr="0031519F">
              <w:rPr>
                <w:rFonts w:ascii="David" w:hAnsi="David"/>
                <w:szCs w:val="24"/>
                <w:rtl/>
              </w:rPr>
              <w:t>:</w:t>
            </w:r>
          </w:p>
          <w:p w:rsidR="00EE4425" w:rsidRPr="0031519F" w:rsidRDefault="00EE4425" w:rsidP="00677CC9">
            <w:pPr>
              <w:spacing w:after="100" w:line="360" w:lineRule="auto"/>
              <w:ind w:right="357"/>
              <w:jc w:val="both"/>
              <w:rPr>
                <w:rFonts w:ascii="David" w:hAnsi="David"/>
                <w:szCs w:val="24"/>
              </w:rPr>
            </w:pPr>
            <w:r w:rsidRPr="0031519F">
              <w:rPr>
                <w:rFonts w:ascii="David" w:hAnsi="David" w:hint="eastAsia"/>
                <w:szCs w:val="24"/>
                <w:rtl/>
              </w:rPr>
              <w:t>מהם</w:t>
            </w:r>
            <w:r w:rsidRPr="0031519F">
              <w:rPr>
                <w:rFonts w:ascii="David" w:hAnsi="David"/>
                <w:szCs w:val="24"/>
                <w:rtl/>
              </w:rPr>
              <w:t xml:space="preserve"> </w:t>
            </w:r>
            <w:r w:rsidRPr="0031519F">
              <w:rPr>
                <w:rFonts w:ascii="David" w:hAnsi="David" w:hint="eastAsia"/>
                <w:szCs w:val="24"/>
                <w:rtl/>
              </w:rPr>
              <w:t>השיקולים</w:t>
            </w:r>
            <w:r w:rsidRPr="0031519F">
              <w:rPr>
                <w:rFonts w:ascii="David" w:hAnsi="David"/>
                <w:szCs w:val="24"/>
                <w:rtl/>
              </w:rPr>
              <w:t xml:space="preserve"> </w:t>
            </w:r>
            <w:r w:rsidRPr="0031519F">
              <w:rPr>
                <w:rFonts w:ascii="David" w:hAnsi="David" w:hint="eastAsia"/>
                <w:szCs w:val="24"/>
                <w:rtl/>
              </w:rPr>
              <w:t>אשר</w:t>
            </w:r>
            <w:r w:rsidRPr="0031519F">
              <w:rPr>
                <w:rFonts w:ascii="David" w:hAnsi="David"/>
                <w:szCs w:val="24"/>
                <w:rtl/>
              </w:rPr>
              <w:t xml:space="preserve"> </w:t>
            </w:r>
            <w:r w:rsidRPr="0031519F">
              <w:rPr>
                <w:rFonts w:ascii="David" w:hAnsi="David" w:hint="eastAsia"/>
                <w:szCs w:val="24"/>
                <w:rtl/>
              </w:rPr>
              <w:t>ינחו</w:t>
            </w:r>
            <w:r w:rsidRPr="0031519F">
              <w:rPr>
                <w:rFonts w:ascii="David" w:hAnsi="David"/>
                <w:szCs w:val="24"/>
                <w:rtl/>
              </w:rPr>
              <w:t xml:space="preserve">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המשרד</w:t>
            </w:r>
            <w:r w:rsidRPr="0031519F">
              <w:rPr>
                <w:rFonts w:ascii="David" w:hAnsi="David"/>
                <w:szCs w:val="24"/>
                <w:rtl/>
              </w:rPr>
              <w:t xml:space="preserve"> </w:t>
            </w:r>
            <w:r w:rsidRPr="0031519F">
              <w:rPr>
                <w:rFonts w:ascii="David" w:hAnsi="David" w:hint="eastAsia"/>
                <w:szCs w:val="24"/>
                <w:rtl/>
              </w:rPr>
              <w:t>לאישור</w:t>
            </w:r>
            <w:r w:rsidRPr="0031519F">
              <w:rPr>
                <w:rFonts w:ascii="David" w:hAnsi="David"/>
                <w:szCs w:val="24"/>
                <w:rtl/>
              </w:rPr>
              <w:t xml:space="preserve"> </w:t>
            </w:r>
            <w:r w:rsidRPr="0031519F">
              <w:rPr>
                <w:rFonts w:ascii="David" w:hAnsi="David" w:hint="eastAsia"/>
                <w:szCs w:val="24"/>
                <w:rtl/>
              </w:rPr>
              <w:t>מכירה</w:t>
            </w:r>
            <w:r w:rsidRPr="0031519F">
              <w:rPr>
                <w:rFonts w:ascii="David" w:hAnsi="David"/>
                <w:szCs w:val="24"/>
                <w:rtl/>
              </w:rPr>
              <w:t xml:space="preserve"> </w:t>
            </w:r>
            <w:r w:rsidRPr="0031519F">
              <w:rPr>
                <w:rFonts w:ascii="David" w:hAnsi="David" w:hint="eastAsia"/>
                <w:szCs w:val="24"/>
                <w:rtl/>
              </w:rPr>
              <w:t>או</w:t>
            </w:r>
            <w:r w:rsidRPr="0031519F">
              <w:rPr>
                <w:rFonts w:ascii="David" w:hAnsi="David"/>
                <w:szCs w:val="24"/>
                <w:rtl/>
              </w:rPr>
              <w:t xml:space="preserve"> </w:t>
            </w:r>
            <w:r w:rsidRPr="0031519F">
              <w:rPr>
                <w:rFonts w:ascii="David" w:hAnsi="David" w:hint="eastAsia"/>
                <w:szCs w:val="24"/>
                <w:rtl/>
              </w:rPr>
              <w:t>העברה</w:t>
            </w:r>
            <w:r w:rsidRPr="0031519F">
              <w:rPr>
                <w:rFonts w:ascii="David" w:hAnsi="David"/>
                <w:szCs w:val="24"/>
                <w:rtl/>
              </w:rPr>
              <w:t xml:space="preserve"> </w:t>
            </w:r>
            <w:r w:rsidRPr="0031519F">
              <w:rPr>
                <w:rFonts w:ascii="David" w:hAnsi="David" w:hint="eastAsia"/>
                <w:szCs w:val="24"/>
                <w:rtl/>
              </w:rPr>
              <w:t>שכזו</w:t>
            </w:r>
            <w:r w:rsidRPr="0031519F">
              <w:rPr>
                <w:rFonts w:ascii="David" w:hAnsi="David"/>
                <w:szCs w:val="24"/>
                <w:rtl/>
              </w:rPr>
              <w:t>?</w:t>
            </w:r>
          </w:p>
          <w:p w:rsidR="00EE4425" w:rsidRPr="0031519F" w:rsidRDefault="00EE4425" w:rsidP="00677CC9">
            <w:pPr>
              <w:spacing w:after="100" w:line="360" w:lineRule="auto"/>
              <w:ind w:right="357"/>
              <w:jc w:val="both"/>
              <w:rPr>
                <w:rFonts w:ascii="David" w:hAnsi="David"/>
                <w:szCs w:val="24"/>
              </w:rPr>
            </w:pPr>
            <w:r w:rsidRPr="0031519F">
              <w:rPr>
                <w:rFonts w:ascii="David" w:hAnsi="David" w:hint="eastAsia"/>
                <w:szCs w:val="24"/>
                <w:rtl/>
              </w:rPr>
              <w:t>באילו</w:t>
            </w:r>
            <w:r w:rsidRPr="0031519F">
              <w:rPr>
                <w:rFonts w:ascii="David" w:hAnsi="David"/>
                <w:szCs w:val="24"/>
                <w:rtl/>
              </w:rPr>
              <w:t xml:space="preserve"> </w:t>
            </w:r>
            <w:r w:rsidRPr="0031519F">
              <w:rPr>
                <w:rFonts w:ascii="David" w:hAnsi="David" w:hint="eastAsia"/>
                <w:szCs w:val="24"/>
                <w:rtl/>
              </w:rPr>
              <w:t>נסיבות</w:t>
            </w:r>
            <w:r w:rsidRPr="0031519F">
              <w:rPr>
                <w:rFonts w:ascii="David" w:hAnsi="David"/>
                <w:szCs w:val="24"/>
                <w:rtl/>
              </w:rPr>
              <w:t xml:space="preserve"> </w:t>
            </w:r>
            <w:r w:rsidRPr="0031519F">
              <w:rPr>
                <w:rFonts w:ascii="David" w:hAnsi="David" w:hint="eastAsia"/>
                <w:szCs w:val="24"/>
                <w:rtl/>
              </w:rPr>
              <w:t>המשרד</w:t>
            </w:r>
            <w:r w:rsidRPr="0031519F">
              <w:rPr>
                <w:rFonts w:ascii="David" w:hAnsi="David"/>
                <w:szCs w:val="24"/>
                <w:rtl/>
              </w:rPr>
              <w:t xml:space="preserve"> </w:t>
            </w:r>
            <w:r w:rsidRPr="0031519F">
              <w:rPr>
                <w:rFonts w:ascii="David" w:hAnsi="David" w:hint="eastAsia"/>
                <w:szCs w:val="24"/>
                <w:rtl/>
              </w:rPr>
              <w:t>לא</w:t>
            </w:r>
            <w:r w:rsidRPr="0031519F">
              <w:rPr>
                <w:rFonts w:ascii="David" w:hAnsi="David"/>
                <w:szCs w:val="24"/>
                <w:rtl/>
              </w:rPr>
              <w:t xml:space="preserve"> </w:t>
            </w:r>
            <w:r w:rsidRPr="0031519F">
              <w:rPr>
                <w:rFonts w:ascii="David" w:hAnsi="David" w:hint="eastAsia"/>
                <w:szCs w:val="24"/>
                <w:rtl/>
              </w:rPr>
              <w:t>יאשר</w:t>
            </w:r>
            <w:r w:rsidRPr="0031519F">
              <w:rPr>
                <w:rFonts w:ascii="David" w:hAnsi="David"/>
                <w:szCs w:val="24"/>
                <w:rtl/>
              </w:rPr>
              <w:t xml:space="preserve"> </w:t>
            </w:r>
            <w:r w:rsidRPr="0031519F">
              <w:rPr>
                <w:rFonts w:ascii="David" w:hAnsi="David" w:hint="eastAsia"/>
                <w:szCs w:val="24"/>
                <w:rtl/>
              </w:rPr>
              <w:t>העברה</w:t>
            </w:r>
            <w:r w:rsidRPr="0031519F">
              <w:rPr>
                <w:rFonts w:ascii="David" w:hAnsi="David"/>
                <w:szCs w:val="24"/>
                <w:rtl/>
              </w:rPr>
              <w:t xml:space="preserve"> </w:t>
            </w:r>
            <w:r w:rsidRPr="0031519F">
              <w:rPr>
                <w:rFonts w:ascii="David" w:hAnsi="David" w:hint="eastAsia"/>
                <w:szCs w:val="24"/>
                <w:rtl/>
              </w:rPr>
              <w:t>שכזו</w:t>
            </w:r>
            <w:r w:rsidRPr="0031519F">
              <w:rPr>
                <w:rFonts w:ascii="David" w:hAnsi="David"/>
                <w:szCs w:val="24"/>
                <w:rtl/>
              </w:rPr>
              <w:t>?</w:t>
            </w:r>
          </w:p>
          <w:p w:rsidR="00EE4425" w:rsidRPr="0031519F" w:rsidRDefault="00EE4425" w:rsidP="00677CC9">
            <w:pPr>
              <w:spacing w:after="100" w:line="360" w:lineRule="auto"/>
              <w:ind w:right="357"/>
              <w:jc w:val="both"/>
              <w:rPr>
                <w:rFonts w:ascii="David" w:hAnsi="David"/>
                <w:szCs w:val="24"/>
              </w:rPr>
            </w:pPr>
            <w:r w:rsidRPr="0031519F">
              <w:rPr>
                <w:rFonts w:ascii="David" w:hAnsi="David" w:hint="eastAsia"/>
                <w:szCs w:val="24"/>
                <w:rtl/>
              </w:rPr>
              <w:t>האם</w:t>
            </w:r>
            <w:r w:rsidRPr="0031519F">
              <w:rPr>
                <w:rFonts w:ascii="David" w:hAnsi="David"/>
                <w:szCs w:val="24"/>
                <w:rtl/>
              </w:rPr>
              <w:t xml:space="preserve"> </w:t>
            </w:r>
            <w:r w:rsidRPr="0031519F">
              <w:rPr>
                <w:rFonts w:ascii="David" w:hAnsi="David" w:hint="eastAsia"/>
                <w:szCs w:val="24"/>
                <w:rtl/>
              </w:rPr>
              <w:t>העברה</w:t>
            </w:r>
            <w:r w:rsidRPr="0031519F">
              <w:rPr>
                <w:rFonts w:ascii="David" w:hAnsi="David"/>
                <w:szCs w:val="24"/>
                <w:rtl/>
              </w:rPr>
              <w:t xml:space="preserve"> </w:t>
            </w:r>
            <w:r w:rsidRPr="0031519F">
              <w:rPr>
                <w:rFonts w:ascii="David" w:hAnsi="David" w:hint="eastAsia"/>
                <w:szCs w:val="24"/>
                <w:rtl/>
              </w:rPr>
              <w:t>ללקוח</w:t>
            </w:r>
            <w:r w:rsidRPr="0031519F">
              <w:rPr>
                <w:rFonts w:ascii="David" w:hAnsi="David"/>
                <w:szCs w:val="24"/>
                <w:rtl/>
              </w:rPr>
              <w:t xml:space="preserve"> </w:t>
            </w:r>
            <w:r w:rsidRPr="0031519F">
              <w:rPr>
                <w:rFonts w:ascii="David" w:hAnsi="David" w:hint="eastAsia"/>
                <w:szCs w:val="24"/>
                <w:rtl/>
              </w:rPr>
              <w:t>שיתקשר</w:t>
            </w:r>
            <w:r w:rsidRPr="0031519F">
              <w:rPr>
                <w:rFonts w:ascii="David" w:hAnsi="David"/>
                <w:szCs w:val="24"/>
                <w:rtl/>
              </w:rPr>
              <w:t xml:space="preserve"> </w:t>
            </w:r>
            <w:r w:rsidRPr="0031519F">
              <w:rPr>
                <w:rFonts w:ascii="David" w:hAnsi="David" w:hint="eastAsia"/>
                <w:szCs w:val="24"/>
                <w:rtl/>
              </w:rPr>
              <w:t>עם</w:t>
            </w:r>
            <w:r w:rsidRPr="0031519F">
              <w:rPr>
                <w:rFonts w:ascii="David" w:hAnsi="David"/>
                <w:szCs w:val="24"/>
                <w:rtl/>
              </w:rPr>
              <w:t xml:space="preserve"> </w:t>
            </w:r>
            <w:r w:rsidRPr="0031519F">
              <w:rPr>
                <w:rFonts w:ascii="David" w:hAnsi="David" w:hint="eastAsia"/>
                <w:szCs w:val="24"/>
                <w:rtl/>
              </w:rPr>
              <w:t>המעבירה</w:t>
            </w:r>
            <w:r w:rsidRPr="0031519F">
              <w:rPr>
                <w:rFonts w:ascii="David" w:hAnsi="David"/>
                <w:szCs w:val="24"/>
                <w:rtl/>
              </w:rPr>
              <w:t xml:space="preserve"> (שזכתה </w:t>
            </w:r>
            <w:r w:rsidRPr="0031519F">
              <w:rPr>
                <w:rFonts w:ascii="David" w:hAnsi="David" w:hint="eastAsia"/>
                <w:szCs w:val="24"/>
                <w:rtl/>
              </w:rPr>
              <w:t>במענק</w:t>
            </w:r>
            <w:r w:rsidRPr="0031519F">
              <w:rPr>
                <w:rFonts w:ascii="David" w:hAnsi="David"/>
                <w:szCs w:val="24"/>
                <w:rtl/>
              </w:rPr>
              <w:t xml:space="preserve">) </w:t>
            </w:r>
            <w:r w:rsidRPr="0031519F">
              <w:rPr>
                <w:rFonts w:ascii="David" w:hAnsi="David" w:hint="eastAsia"/>
                <w:szCs w:val="24"/>
                <w:rtl/>
              </w:rPr>
              <w:t>בהסכם</w:t>
            </w:r>
            <w:r w:rsidRPr="0031519F">
              <w:rPr>
                <w:rFonts w:ascii="David" w:hAnsi="David"/>
                <w:szCs w:val="24"/>
                <w:rtl/>
              </w:rPr>
              <w:t xml:space="preserve"> </w:t>
            </w:r>
            <w:r w:rsidRPr="0031519F">
              <w:rPr>
                <w:rFonts w:ascii="David" w:hAnsi="David" w:hint="eastAsia"/>
                <w:szCs w:val="24"/>
                <w:rtl/>
              </w:rPr>
              <w:t>לרכישת</w:t>
            </w:r>
            <w:r w:rsidRPr="0031519F">
              <w:rPr>
                <w:rFonts w:ascii="David" w:hAnsi="David"/>
                <w:szCs w:val="24"/>
                <w:rtl/>
              </w:rPr>
              <w:t xml:space="preserve"> </w:t>
            </w:r>
            <w:r w:rsidRPr="0031519F">
              <w:rPr>
                <w:rFonts w:ascii="David" w:hAnsi="David" w:hint="eastAsia"/>
                <w:szCs w:val="24"/>
                <w:rtl/>
              </w:rPr>
              <w:t>גז</w:t>
            </w:r>
            <w:r w:rsidRPr="0031519F">
              <w:rPr>
                <w:rFonts w:ascii="David" w:hAnsi="David"/>
                <w:szCs w:val="24"/>
                <w:rtl/>
              </w:rPr>
              <w:t xml:space="preserve"> </w:t>
            </w:r>
            <w:r w:rsidRPr="0031519F">
              <w:rPr>
                <w:rFonts w:ascii="David" w:hAnsi="David" w:hint="eastAsia"/>
                <w:szCs w:val="24"/>
                <w:rtl/>
              </w:rPr>
              <w:t>טבעי</w:t>
            </w:r>
            <w:r w:rsidRPr="0031519F">
              <w:rPr>
                <w:rFonts w:ascii="David" w:hAnsi="David"/>
                <w:szCs w:val="24"/>
                <w:rtl/>
              </w:rPr>
              <w:t xml:space="preserve"> </w:t>
            </w:r>
            <w:r w:rsidRPr="0031519F">
              <w:rPr>
                <w:rFonts w:ascii="David" w:hAnsi="David" w:hint="eastAsia"/>
                <w:szCs w:val="24"/>
                <w:rtl/>
              </w:rPr>
              <w:t>דחוס</w:t>
            </w:r>
            <w:r w:rsidRPr="0031519F">
              <w:rPr>
                <w:rFonts w:ascii="David" w:hAnsi="David"/>
                <w:szCs w:val="24"/>
                <w:rtl/>
              </w:rPr>
              <w:t xml:space="preserve"> </w:t>
            </w:r>
            <w:r w:rsidRPr="0031519F">
              <w:rPr>
                <w:rFonts w:ascii="David" w:hAnsi="David" w:hint="eastAsia"/>
                <w:szCs w:val="24"/>
                <w:rtl/>
              </w:rPr>
              <w:t>בתחנה</w:t>
            </w:r>
            <w:r w:rsidRPr="0031519F">
              <w:rPr>
                <w:rFonts w:ascii="David" w:hAnsi="David"/>
                <w:szCs w:val="24"/>
                <w:rtl/>
              </w:rPr>
              <w:t xml:space="preserve"> </w:t>
            </w:r>
            <w:r w:rsidRPr="0031519F">
              <w:rPr>
                <w:rFonts w:ascii="David" w:hAnsi="David" w:hint="eastAsia"/>
                <w:szCs w:val="24"/>
                <w:rtl/>
              </w:rPr>
              <w:t>ניידת</w:t>
            </w:r>
            <w:r w:rsidRPr="0031519F">
              <w:rPr>
                <w:rFonts w:ascii="David" w:hAnsi="David"/>
                <w:szCs w:val="24"/>
                <w:rtl/>
              </w:rPr>
              <w:t xml:space="preserve"> - </w:t>
            </w:r>
            <w:r w:rsidRPr="0031519F">
              <w:rPr>
                <w:rFonts w:ascii="David" w:hAnsi="David" w:hint="eastAsia"/>
                <w:szCs w:val="24"/>
                <w:rtl/>
              </w:rPr>
              <w:t>תאושר</w:t>
            </w:r>
            <w:r w:rsidRPr="0031519F">
              <w:rPr>
                <w:rFonts w:ascii="David" w:hAnsi="David"/>
                <w:szCs w:val="24"/>
                <w:rtl/>
              </w:rPr>
              <w:t>?</w:t>
            </w:r>
          </w:p>
          <w:p w:rsidR="00EE4425" w:rsidRPr="0031519F" w:rsidRDefault="00EE4425" w:rsidP="00677CC9">
            <w:pPr>
              <w:spacing w:after="100" w:line="360" w:lineRule="auto"/>
              <w:ind w:right="357"/>
              <w:jc w:val="both"/>
              <w:rPr>
                <w:rFonts w:ascii="David" w:hAnsi="David"/>
                <w:szCs w:val="24"/>
                <w:rtl/>
              </w:rPr>
            </w:pPr>
            <w:r w:rsidRPr="0031519F">
              <w:rPr>
                <w:rFonts w:ascii="David" w:hAnsi="David" w:hint="eastAsia"/>
                <w:szCs w:val="24"/>
                <w:rtl/>
              </w:rPr>
              <w:lastRenderedPageBreak/>
              <w:t>האם</w:t>
            </w:r>
            <w:r w:rsidRPr="0031519F">
              <w:rPr>
                <w:rFonts w:ascii="David" w:hAnsi="David"/>
                <w:szCs w:val="24"/>
                <w:rtl/>
              </w:rPr>
              <w:t xml:space="preserve"> </w:t>
            </w:r>
            <w:r w:rsidRPr="0031519F">
              <w:rPr>
                <w:rFonts w:ascii="David" w:hAnsi="David" w:hint="eastAsia"/>
                <w:szCs w:val="24"/>
                <w:rtl/>
              </w:rPr>
              <w:t>תהיה</w:t>
            </w:r>
            <w:r w:rsidRPr="0031519F">
              <w:rPr>
                <w:rFonts w:ascii="David" w:hAnsi="David"/>
                <w:szCs w:val="24"/>
                <w:rtl/>
              </w:rPr>
              <w:t xml:space="preserve"> </w:t>
            </w:r>
            <w:r w:rsidRPr="0031519F">
              <w:rPr>
                <w:rFonts w:ascii="David" w:hAnsi="David" w:hint="eastAsia"/>
                <w:szCs w:val="24"/>
                <w:rtl/>
              </w:rPr>
              <w:t>מגבלה</w:t>
            </w:r>
            <w:r w:rsidRPr="0031519F">
              <w:rPr>
                <w:rFonts w:ascii="David" w:hAnsi="David"/>
                <w:szCs w:val="24"/>
                <w:rtl/>
              </w:rPr>
              <w:t xml:space="preserve"> </w:t>
            </w:r>
            <w:r w:rsidRPr="0031519F">
              <w:rPr>
                <w:rFonts w:ascii="David" w:hAnsi="David" w:hint="eastAsia"/>
                <w:szCs w:val="24"/>
                <w:rtl/>
              </w:rPr>
              <w:t>על</w:t>
            </w:r>
            <w:r w:rsidRPr="0031519F">
              <w:rPr>
                <w:rFonts w:ascii="David" w:hAnsi="David"/>
                <w:szCs w:val="24"/>
                <w:rtl/>
              </w:rPr>
              <w:t xml:space="preserve"> </w:t>
            </w:r>
            <w:r w:rsidRPr="0031519F">
              <w:rPr>
                <w:rFonts w:ascii="David" w:hAnsi="David" w:hint="eastAsia"/>
                <w:szCs w:val="24"/>
                <w:rtl/>
              </w:rPr>
              <w:t>האישור</w:t>
            </w:r>
            <w:r w:rsidRPr="0031519F">
              <w:rPr>
                <w:rFonts w:ascii="David" w:hAnsi="David"/>
                <w:szCs w:val="24"/>
                <w:rtl/>
              </w:rPr>
              <w:t>?</w:t>
            </w:r>
          </w:p>
          <w:p w:rsidR="00EE4425" w:rsidRPr="00677CC9" w:rsidRDefault="00EE4425" w:rsidP="00677CC9">
            <w:pPr>
              <w:spacing w:after="120" w:line="360" w:lineRule="auto"/>
              <w:jc w:val="both"/>
              <w:rPr>
                <w:szCs w:val="24"/>
                <w:rtl/>
              </w:rPr>
            </w:pPr>
            <w:r w:rsidRPr="0031519F">
              <w:rPr>
                <w:rFonts w:ascii="David" w:hAnsi="David" w:hint="eastAsia"/>
                <w:szCs w:val="24"/>
                <w:rtl/>
              </w:rPr>
              <w:t>במידה</w:t>
            </w:r>
            <w:r w:rsidRPr="0031519F">
              <w:rPr>
                <w:rFonts w:ascii="David" w:hAnsi="David"/>
                <w:szCs w:val="24"/>
                <w:rtl/>
              </w:rPr>
              <w:t xml:space="preserve"> </w:t>
            </w:r>
            <w:r w:rsidRPr="0031519F">
              <w:rPr>
                <w:rFonts w:ascii="David" w:hAnsi="David" w:hint="eastAsia"/>
                <w:szCs w:val="24"/>
                <w:rtl/>
              </w:rPr>
              <w:t>ואושרה</w:t>
            </w:r>
            <w:r w:rsidRPr="0031519F">
              <w:rPr>
                <w:rFonts w:ascii="David" w:hAnsi="David"/>
                <w:szCs w:val="24"/>
                <w:rtl/>
              </w:rPr>
              <w:t xml:space="preserve"> </w:t>
            </w:r>
            <w:r w:rsidRPr="0031519F">
              <w:rPr>
                <w:rFonts w:ascii="David" w:hAnsi="David" w:hint="eastAsia"/>
                <w:szCs w:val="24"/>
                <w:rtl/>
              </w:rPr>
              <w:t>ההעברה</w:t>
            </w:r>
            <w:r w:rsidRPr="0031519F">
              <w:rPr>
                <w:rFonts w:ascii="David" w:hAnsi="David"/>
                <w:szCs w:val="24"/>
                <w:rtl/>
              </w:rPr>
              <w:t xml:space="preserve"> (מכירה) </w:t>
            </w:r>
            <w:r w:rsidRPr="0031519F">
              <w:rPr>
                <w:rFonts w:ascii="David" w:hAnsi="David" w:hint="eastAsia"/>
                <w:szCs w:val="24"/>
                <w:rtl/>
              </w:rPr>
              <w:t>האם</w:t>
            </w:r>
            <w:r w:rsidRPr="0031519F">
              <w:rPr>
                <w:rFonts w:ascii="David" w:hAnsi="David"/>
                <w:szCs w:val="24"/>
                <w:rtl/>
              </w:rPr>
              <w:t xml:space="preserve"> </w:t>
            </w:r>
            <w:r w:rsidRPr="0031519F">
              <w:rPr>
                <w:rFonts w:ascii="David" w:hAnsi="David" w:hint="eastAsia"/>
                <w:szCs w:val="24"/>
                <w:rtl/>
              </w:rPr>
              <w:t>ניתן</w:t>
            </w:r>
            <w:r w:rsidRPr="0031519F">
              <w:rPr>
                <w:rFonts w:ascii="David" w:hAnsi="David"/>
                <w:szCs w:val="24"/>
                <w:rtl/>
              </w:rPr>
              <w:t xml:space="preserve"> </w:t>
            </w:r>
            <w:r w:rsidRPr="0031519F">
              <w:rPr>
                <w:rFonts w:ascii="David" w:hAnsi="David" w:hint="eastAsia"/>
                <w:szCs w:val="24"/>
                <w:rtl/>
              </w:rPr>
              <w:t>יהיה</w:t>
            </w:r>
            <w:r w:rsidRPr="0031519F">
              <w:rPr>
                <w:rFonts w:ascii="David" w:hAnsi="David"/>
                <w:szCs w:val="24"/>
                <w:rtl/>
              </w:rPr>
              <w:t xml:space="preserve"> </w:t>
            </w:r>
            <w:r w:rsidRPr="0031519F">
              <w:rPr>
                <w:rFonts w:ascii="David" w:hAnsi="David" w:hint="eastAsia"/>
                <w:szCs w:val="24"/>
                <w:rtl/>
              </w:rPr>
              <w:t>להעביר</w:t>
            </w:r>
            <w:r w:rsidRPr="0031519F">
              <w:rPr>
                <w:rFonts w:ascii="David" w:hAnsi="David"/>
                <w:szCs w:val="24"/>
                <w:rtl/>
              </w:rPr>
              <w:t xml:space="preserve">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ההתחייבויות</w:t>
            </w:r>
            <w:r w:rsidRPr="0031519F">
              <w:rPr>
                <w:rFonts w:ascii="David" w:hAnsi="David"/>
                <w:szCs w:val="24"/>
                <w:rtl/>
              </w:rPr>
              <w:t xml:space="preserve"> </w:t>
            </w:r>
            <w:r w:rsidRPr="0031519F">
              <w:rPr>
                <w:rFonts w:ascii="David" w:hAnsi="David" w:hint="eastAsia"/>
                <w:szCs w:val="24"/>
                <w:rtl/>
              </w:rPr>
              <w:t>בהסכם</w:t>
            </w:r>
            <w:r w:rsidRPr="0031519F">
              <w:rPr>
                <w:rFonts w:ascii="David" w:hAnsi="David"/>
                <w:szCs w:val="24"/>
                <w:rtl/>
              </w:rPr>
              <w:t xml:space="preserve"> </w:t>
            </w:r>
            <w:r w:rsidRPr="0031519F">
              <w:rPr>
                <w:rFonts w:ascii="David" w:hAnsi="David" w:hint="eastAsia"/>
                <w:szCs w:val="24"/>
                <w:rtl/>
              </w:rPr>
              <w:t>ההתקשרות</w:t>
            </w:r>
            <w:r w:rsidRPr="0031519F">
              <w:rPr>
                <w:rFonts w:ascii="David" w:hAnsi="David"/>
                <w:szCs w:val="24"/>
                <w:rtl/>
              </w:rPr>
              <w:t xml:space="preserve"> </w:t>
            </w:r>
            <w:r w:rsidRPr="0031519F">
              <w:rPr>
                <w:rFonts w:ascii="David" w:hAnsi="David" w:hint="eastAsia"/>
                <w:szCs w:val="24"/>
                <w:rtl/>
              </w:rPr>
              <w:t>עם</w:t>
            </w:r>
            <w:r w:rsidRPr="0031519F">
              <w:rPr>
                <w:rFonts w:ascii="David" w:hAnsi="David"/>
                <w:szCs w:val="24"/>
                <w:rtl/>
              </w:rPr>
              <w:t xml:space="preserve"> </w:t>
            </w:r>
            <w:r w:rsidRPr="0031519F">
              <w:rPr>
                <w:rFonts w:ascii="David" w:hAnsi="David" w:hint="eastAsia"/>
                <w:szCs w:val="24"/>
                <w:rtl/>
              </w:rPr>
              <w:t>המשרד</w:t>
            </w:r>
            <w:r w:rsidRPr="0031519F">
              <w:rPr>
                <w:rFonts w:ascii="David" w:hAnsi="David"/>
                <w:szCs w:val="24"/>
                <w:rtl/>
              </w:rPr>
              <w:t xml:space="preserve"> (למשל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ההתחייבות</w:t>
            </w:r>
            <w:r w:rsidRPr="0031519F">
              <w:rPr>
                <w:rFonts w:ascii="David" w:hAnsi="David"/>
                <w:szCs w:val="24"/>
                <w:rtl/>
              </w:rPr>
              <w:t xml:space="preserve"> </w:t>
            </w:r>
            <w:r w:rsidRPr="0031519F">
              <w:rPr>
                <w:rFonts w:ascii="David" w:hAnsi="David" w:hint="eastAsia"/>
                <w:szCs w:val="24"/>
                <w:rtl/>
              </w:rPr>
              <w:t>להעמיד</w:t>
            </w:r>
            <w:r w:rsidRPr="0031519F">
              <w:rPr>
                <w:rFonts w:ascii="David" w:hAnsi="David"/>
                <w:szCs w:val="24"/>
                <w:rtl/>
              </w:rPr>
              <w:t xml:space="preserve"> </w:t>
            </w:r>
            <w:r w:rsidRPr="0031519F">
              <w:rPr>
                <w:rFonts w:ascii="David" w:hAnsi="David" w:hint="eastAsia"/>
                <w:szCs w:val="24"/>
                <w:rtl/>
              </w:rPr>
              <w:t>ערבות</w:t>
            </w:r>
            <w:r w:rsidRPr="0031519F">
              <w:rPr>
                <w:rFonts w:ascii="David" w:hAnsi="David"/>
                <w:szCs w:val="24"/>
                <w:rtl/>
              </w:rPr>
              <w:t xml:space="preserve"> </w:t>
            </w:r>
            <w:r w:rsidRPr="0031519F">
              <w:rPr>
                <w:rFonts w:ascii="David" w:hAnsi="David" w:hint="eastAsia"/>
                <w:szCs w:val="24"/>
                <w:rtl/>
              </w:rPr>
              <w:t>הבנקאית</w:t>
            </w:r>
            <w:r w:rsidRPr="0031519F">
              <w:rPr>
                <w:rFonts w:ascii="David" w:hAnsi="David"/>
                <w:szCs w:val="24"/>
                <w:rtl/>
              </w:rPr>
              <w:t xml:space="preserve">) </w:t>
            </w:r>
            <w:r w:rsidRPr="0031519F">
              <w:rPr>
                <w:rFonts w:ascii="David" w:hAnsi="David" w:hint="eastAsia"/>
                <w:szCs w:val="24"/>
                <w:rtl/>
              </w:rPr>
              <w:t>אל</w:t>
            </w:r>
            <w:r w:rsidRPr="0031519F">
              <w:rPr>
                <w:rFonts w:ascii="David" w:hAnsi="David"/>
                <w:szCs w:val="24"/>
                <w:rtl/>
              </w:rPr>
              <w:t xml:space="preserve"> </w:t>
            </w:r>
            <w:r w:rsidRPr="0031519F">
              <w:rPr>
                <w:rFonts w:ascii="David" w:hAnsi="David" w:hint="eastAsia"/>
                <w:szCs w:val="24"/>
                <w:rtl/>
              </w:rPr>
              <w:t>הנעבר</w:t>
            </w:r>
            <w:r w:rsidRPr="0031519F">
              <w:rPr>
                <w:rFonts w:ascii="David" w:hAnsi="David"/>
                <w:szCs w:val="24"/>
                <w:rtl/>
              </w:rPr>
              <w:t>?</w:t>
            </w:r>
          </w:p>
        </w:tc>
        <w:tc>
          <w:tcPr>
            <w:tcW w:w="2412" w:type="dxa"/>
            <w:shd w:val="clear" w:color="auto" w:fill="auto"/>
            <w:vAlign w:val="center"/>
          </w:tcPr>
          <w:p w:rsidR="00EA3DE1" w:rsidRDefault="00EA3DE1" w:rsidP="00EA3DE1">
            <w:pPr>
              <w:spacing w:line="276" w:lineRule="auto"/>
              <w:jc w:val="both"/>
              <w:rPr>
                <w:rFonts w:ascii="David" w:hAnsi="David"/>
                <w:b/>
                <w:bCs/>
                <w:szCs w:val="24"/>
                <w:rtl/>
              </w:rPr>
            </w:pPr>
            <w:r>
              <w:rPr>
                <w:rFonts w:ascii="David" w:hAnsi="David" w:hint="cs"/>
                <w:b/>
                <w:bCs/>
                <w:szCs w:val="24"/>
                <w:rtl/>
              </w:rPr>
              <w:lastRenderedPageBreak/>
              <w:t>המשרד יבחן כל מקרה לגופו בהתאם לנסיבות העניין.</w:t>
            </w:r>
          </w:p>
          <w:p w:rsidR="00EE4425" w:rsidRPr="00D90898" w:rsidRDefault="00EE4425" w:rsidP="0048796D">
            <w:pPr>
              <w:spacing w:line="360" w:lineRule="auto"/>
              <w:jc w:val="both"/>
              <w:rPr>
                <w:rFonts w:ascii="David" w:hAnsi="David"/>
                <w:b/>
                <w:bCs/>
                <w:szCs w:val="24"/>
                <w:rtl/>
              </w:rPr>
            </w:pP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t>32</w:t>
            </w:r>
          </w:p>
        </w:tc>
        <w:tc>
          <w:tcPr>
            <w:tcW w:w="917" w:type="dxa"/>
            <w:shd w:val="clear" w:color="auto" w:fill="auto"/>
          </w:tcPr>
          <w:p w:rsidR="00EE4425" w:rsidRDefault="00EE4425" w:rsidP="00EE4425">
            <w:pPr>
              <w:spacing w:line="276" w:lineRule="auto"/>
              <w:jc w:val="both"/>
              <w:rPr>
                <w:rtl/>
              </w:rPr>
            </w:pPr>
            <w:r>
              <w:rPr>
                <w:rFonts w:ascii="David" w:hAnsi="David" w:hint="cs"/>
                <w:b/>
                <w:bCs/>
                <w:szCs w:val="24"/>
                <w:rtl/>
              </w:rPr>
              <w:t>10</w:t>
            </w:r>
          </w:p>
        </w:tc>
        <w:tc>
          <w:tcPr>
            <w:tcW w:w="879" w:type="dxa"/>
            <w:shd w:val="clear" w:color="auto" w:fill="auto"/>
          </w:tcPr>
          <w:p w:rsidR="00EE4425" w:rsidRDefault="00EE4425" w:rsidP="00EE4425">
            <w:pPr>
              <w:spacing w:line="276" w:lineRule="auto"/>
              <w:jc w:val="both"/>
              <w:rPr>
                <w:rtl/>
              </w:rPr>
            </w:pPr>
            <w:r>
              <w:rPr>
                <w:rFonts w:ascii="David" w:hAnsi="David" w:hint="cs"/>
                <w:b/>
                <w:bCs/>
                <w:szCs w:val="24"/>
                <w:rtl/>
              </w:rPr>
              <w:t>5.1.3.</w:t>
            </w:r>
          </w:p>
        </w:tc>
        <w:tc>
          <w:tcPr>
            <w:tcW w:w="4537" w:type="dxa"/>
            <w:shd w:val="clear" w:color="auto" w:fill="auto"/>
            <w:vAlign w:val="center"/>
          </w:tcPr>
          <w:p w:rsidR="00EE4425" w:rsidRPr="0031519F" w:rsidRDefault="00EE4425" w:rsidP="00677CC9">
            <w:pPr>
              <w:spacing w:after="120" w:line="360" w:lineRule="auto"/>
              <w:ind w:right="357"/>
              <w:jc w:val="both"/>
              <w:rPr>
                <w:rFonts w:ascii="David" w:hAnsi="David"/>
                <w:b/>
                <w:bCs/>
                <w:szCs w:val="24"/>
                <w:rtl/>
              </w:rPr>
            </w:pPr>
            <w:r w:rsidRPr="0031519F">
              <w:rPr>
                <w:rFonts w:ascii="David" w:hAnsi="David"/>
                <w:b/>
                <w:bCs/>
                <w:szCs w:val="24"/>
                <w:rtl/>
              </w:rPr>
              <w:t xml:space="preserve">"מבקש </w:t>
            </w:r>
            <w:r w:rsidRPr="0031519F">
              <w:rPr>
                <w:rFonts w:ascii="David" w:hAnsi="David" w:hint="eastAsia"/>
                <w:b/>
                <w:bCs/>
                <w:szCs w:val="24"/>
                <w:rtl/>
              </w:rPr>
              <w:t>קשור</w:t>
            </w:r>
            <w:r w:rsidRPr="0031519F">
              <w:rPr>
                <w:rFonts w:ascii="David" w:hAnsi="David"/>
                <w:b/>
                <w:bCs/>
                <w:szCs w:val="24"/>
                <w:rtl/>
              </w:rPr>
              <w:t xml:space="preserve"> </w:t>
            </w:r>
            <w:r w:rsidRPr="0031519F">
              <w:rPr>
                <w:rFonts w:ascii="David" w:hAnsi="David" w:hint="eastAsia"/>
                <w:b/>
                <w:bCs/>
                <w:szCs w:val="24"/>
                <w:rtl/>
              </w:rPr>
              <w:t>אליו</w:t>
            </w:r>
            <w:r w:rsidRPr="0031519F">
              <w:rPr>
                <w:rFonts w:ascii="David" w:hAnsi="David"/>
                <w:b/>
                <w:bCs/>
                <w:szCs w:val="24"/>
                <w:rtl/>
              </w:rPr>
              <w:t>".</w:t>
            </w:r>
          </w:p>
          <w:p w:rsidR="00EE4425" w:rsidRPr="0031519F" w:rsidRDefault="00EE4425" w:rsidP="00677CC9">
            <w:pPr>
              <w:spacing w:after="120" w:line="360" w:lineRule="auto"/>
              <w:ind w:right="357"/>
              <w:jc w:val="both"/>
              <w:rPr>
                <w:rFonts w:ascii="David" w:hAnsi="David"/>
                <w:szCs w:val="24"/>
                <w:rtl/>
              </w:rPr>
            </w:pPr>
            <w:r w:rsidRPr="0031519F">
              <w:rPr>
                <w:rFonts w:ascii="David" w:hAnsi="David" w:hint="eastAsia"/>
                <w:szCs w:val="24"/>
                <w:rtl/>
              </w:rPr>
              <w:t>האם</w:t>
            </w:r>
            <w:r w:rsidRPr="0031519F">
              <w:rPr>
                <w:rFonts w:ascii="David" w:hAnsi="David"/>
                <w:szCs w:val="24"/>
                <w:rtl/>
              </w:rPr>
              <w:t xml:space="preserve"> </w:t>
            </w:r>
            <w:r w:rsidRPr="0031519F">
              <w:rPr>
                <w:rFonts w:ascii="David" w:hAnsi="David" w:hint="eastAsia"/>
                <w:szCs w:val="24"/>
                <w:rtl/>
              </w:rPr>
              <w:t>שתי</w:t>
            </w:r>
            <w:r w:rsidRPr="0031519F">
              <w:rPr>
                <w:rFonts w:ascii="David" w:hAnsi="David"/>
                <w:szCs w:val="24"/>
                <w:rtl/>
              </w:rPr>
              <w:t xml:space="preserve"> </w:t>
            </w:r>
            <w:r w:rsidRPr="0031519F">
              <w:rPr>
                <w:rFonts w:ascii="David" w:hAnsi="David" w:hint="eastAsia"/>
                <w:szCs w:val="24"/>
                <w:rtl/>
              </w:rPr>
              <w:t>חברות</w:t>
            </w:r>
            <w:r w:rsidRPr="0031519F">
              <w:rPr>
                <w:rFonts w:ascii="David" w:hAnsi="David"/>
                <w:szCs w:val="24"/>
                <w:rtl/>
              </w:rPr>
              <w:t xml:space="preserve"> (כל </w:t>
            </w:r>
            <w:r w:rsidRPr="0031519F">
              <w:rPr>
                <w:rFonts w:ascii="David" w:hAnsi="David" w:hint="eastAsia"/>
                <w:szCs w:val="24"/>
                <w:rtl/>
              </w:rPr>
              <w:t>אחת</w:t>
            </w:r>
            <w:r w:rsidRPr="0031519F">
              <w:rPr>
                <w:rFonts w:ascii="David" w:hAnsi="David"/>
                <w:szCs w:val="24"/>
                <w:rtl/>
              </w:rPr>
              <w:t xml:space="preserve"> </w:t>
            </w:r>
            <w:r w:rsidRPr="0031519F">
              <w:rPr>
                <w:rFonts w:ascii="David" w:hAnsi="David" w:hint="eastAsia"/>
                <w:szCs w:val="24"/>
                <w:rtl/>
              </w:rPr>
              <w:t>מהן</w:t>
            </w:r>
            <w:r w:rsidRPr="0031519F">
              <w:rPr>
                <w:rFonts w:ascii="David" w:hAnsi="David"/>
                <w:szCs w:val="24"/>
                <w:rtl/>
              </w:rPr>
              <w:t xml:space="preserve"> </w:t>
            </w:r>
            <w:r w:rsidRPr="0031519F">
              <w:rPr>
                <w:rFonts w:ascii="David" w:hAnsi="David" w:hint="eastAsia"/>
                <w:szCs w:val="24"/>
                <w:rtl/>
              </w:rPr>
              <w:t>מבקשת</w:t>
            </w:r>
            <w:r w:rsidRPr="0031519F">
              <w:rPr>
                <w:rFonts w:ascii="David" w:hAnsi="David"/>
                <w:szCs w:val="24"/>
                <w:rtl/>
              </w:rPr>
              <w:t xml:space="preserve"> </w:t>
            </w:r>
            <w:r w:rsidRPr="0031519F">
              <w:rPr>
                <w:rFonts w:ascii="David" w:hAnsi="David" w:hint="eastAsia"/>
                <w:szCs w:val="24"/>
                <w:rtl/>
              </w:rPr>
              <w:t>מענק</w:t>
            </w:r>
            <w:r w:rsidRPr="0031519F">
              <w:rPr>
                <w:rFonts w:ascii="David" w:hAnsi="David"/>
                <w:szCs w:val="24"/>
                <w:rtl/>
              </w:rPr>
              <w:t xml:space="preserve">) </w:t>
            </w:r>
            <w:r w:rsidRPr="0031519F">
              <w:rPr>
                <w:rFonts w:ascii="David" w:hAnsi="David" w:hint="eastAsia"/>
                <w:szCs w:val="24"/>
                <w:rtl/>
              </w:rPr>
              <w:t>שבשרשור</w:t>
            </w:r>
            <w:r w:rsidRPr="0031519F">
              <w:rPr>
                <w:rFonts w:ascii="David" w:hAnsi="David"/>
                <w:szCs w:val="24"/>
                <w:rtl/>
              </w:rPr>
              <w:t xml:space="preserve"> </w:t>
            </w:r>
            <w:r w:rsidRPr="0031519F">
              <w:rPr>
                <w:rFonts w:ascii="David" w:hAnsi="David" w:hint="eastAsia"/>
                <w:szCs w:val="24"/>
                <w:rtl/>
              </w:rPr>
              <w:t>המחזיקים</w:t>
            </w:r>
            <w:r w:rsidRPr="0031519F">
              <w:rPr>
                <w:rFonts w:ascii="David" w:hAnsi="David"/>
                <w:szCs w:val="24"/>
                <w:rtl/>
              </w:rPr>
              <w:t xml:space="preserve"> </w:t>
            </w:r>
            <w:r w:rsidRPr="0031519F">
              <w:rPr>
                <w:rFonts w:ascii="David" w:hAnsi="David" w:hint="eastAsia"/>
                <w:szCs w:val="24"/>
                <w:rtl/>
              </w:rPr>
              <w:t>במניותיהן</w:t>
            </w:r>
            <w:r w:rsidRPr="0031519F">
              <w:rPr>
                <w:rFonts w:ascii="David" w:hAnsi="David"/>
                <w:szCs w:val="24"/>
                <w:rtl/>
              </w:rPr>
              <w:t xml:space="preserve">, </w:t>
            </w:r>
            <w:r w:rsidRPr="0031519F">
              <w:rPr>
                <w:rFonts w:ascii="David" w:hAnsi="David" w:hint="eastAsia"/>
                <w:szCs w:val="24"/>
                <w:rtl/>
              </w:rPr>
              <w:t>אחד</w:t>
            </w:r>
            <w:r w:rsidRPr="0031519F">
              <w:rPr>
                <w:rFonts w:ascii="David" w:hAnsi="David"/>
                <w:szCs w:val="24"/>
                <w:rtl/>
              </w:rPr>
              <w:t xml:space="preserve"> </w:t>
            </w:r>
            <w:r w:rsidRPr="0031519F">
              <w:rPr>
                <w:rFonts w:ascii="David" w:hAnsi="David" w:hint="eastAsia"/>
                <w:szCs w:val="24"/>
                <w:rtl/>
              </w:rPr>
              <w:t>מבעלי</w:t>
            </w:r>
            <w:r w:rsidRPr="0031519F">
              <w:rPr>
                <w:rFonts w:ascii="David" w:hAnsi="David"/>
                <w:szCs w:val="24"/>
                <w:rtl/>
              </w:rPr>
              <w:t xml:space="preserve"> </w:t>
            </w:r>
            <w:r w:rsidRPr="0031519F">
              <w:rPr>
                <w:rFonts w:ascii="David" w:hAnsi="David" w:hint="eastAsia"/>
                <w:szCs w:val="24"/>
                <w:rtl/>
              </w:rPr>
              <w:t>המניות</w:t>
            </w:r>
            <w:r w:rsidRPr="0031519F">
              <w:rPr>
                <w:rFonts w:ascii="David" w:hAnsi="David"/>
                <w:szCs w:val="24"/>
                <w:rtl/>
              </w:rPr>
              <w:t xml:space="preserve"> </w:t>
            </w:r>
            <w:r w:rsidRPr="0031519F">
              <w:rPr>
                <w:rFonts w:ascii="David" w:hAnsi="David" w:hint="eastAsia"/>
                <w:szCs w:val="24"/>
                <w:rtl/>
              </w:rPr>
              <w:t>הוא</w:t>
            </w:r>
            <w:r w:rsidRPr="0031519F">
              <w:rPr>
                <w:rFonts w:ascii="David" w:hAnsi="David"/>
                <w:szCs w:val="24"/>
                <w:rtl/>
              </w:rPr>
              <w:t xml:space="preserve"> </w:t>
            </w:r>
            <w:r w:rsidRPr="0031519F">
              <w:rPr>
                <w:rFonts w:ascii="David" w:hAnsi="David" w:hint="eastAsia"/>
                <w:szCs w:val="24"/>
                <w:rtl/>
              </w:rPr>
              <w:t>משותף</w:t>
            </w:r>
            <w:r w:rsidRPr="0031519F">
              <w:rPr>
                <w:rFonts w:ascii="David" w:hAnsi="David"/>
                <w:szCs w:val="24"/>
                <w:rtl/>
              </w:rPr>
              <w:t xml:space="preserve"> </w:t>
            </w:r>
            <w:r w:rsidRPr="0031519F">
              <w:rPr>
                <w:rFonts w:ascii="David" w:hAnsi="David" w:hint="eastAsia"/>
                <w:szCs w:val="24"/>
                <w:rtl/>
              </w:rPr>
              <w:t>לשתיהן</w:t>
            </w:r>
            <w:r w:rsidRPr="0031519F">
              <w:rPr>
                <w:rFonts w:ascii="David" w:hAnsi="David"/>
                <w:szCs w:val="24"/>
                <w:rtl/>
              </w:rPr>
              <w:t xml:space="preserve"> </w:t>
            </w:r>
            <w:r w:rsidRPr="0031519F">
              <w:rPr>
                <w:rFonts w:ascii="David" w:hAnsi="David" w:hint="eastAsia"/>
                <w:szCs w:val="24"/>
                <w:rtl/>
              </w:rPr>
              <w:t>הן</w:t>
            </w:r>
            <w:r w:rsidRPr="0031519F">
              <w:rPr>
                <w:rFonts w:ascii="David" w:hAnsi="David"/>
                <w:szCs w:val="24"/>
                <w:rtl/>
              </w:rPr>
              <w:t xml:space="preserve"> "מבקש </w:t>
            </w:r>
            <w:r w:rsidRPr="0031519F">
              <w:rPr>
                <w:rFonts w:ascii="David" w:hAnsi="David" w:hint="eastAsia"/>
                <w:szCs w:val="24"/>
                <w:rtl/>
              </w:rPr>
              <w:t>קשור</w:t>
            </w:r>
            <w:r w:rsidRPr="0031519F">
              <w:rPr>
                <w:rFonts w:ascii="David" w:hAnsi="David"/>
                <w:szCs w:val="24"/>
                <w:rtl/>
              </w:rPr>
              <w:t xml:space="preserve"> </w:t>
            </w:r>
            <w:r w:rsidRPr="0031519F">
              <w:rPr>
                <w:rFonts w:ascii="David" w:hAnsi="David" w:hint="eastAsia"/>
                <w:szCs w:val="24"/>
                <w:rtl/>
              </w:rPr>
              <w:t>אליו</w:t>
            </w:r>
            <w:r w:rsidRPr="0031519F">
              <w:rPr>
                <w:rFonts w:ascii="David" w:hAnsi="David"/>
                <w:szCs w:val="24"/>
                <w:rtl/>
              </w:rPr>
              <w:t>"?</w:t>
            </w:r>
          </w:p>
          <w:p w:rsidR="00EE4425" w:rsidRPr="00677CC9" w:rsidRDefault="00EE4425" w:rsidP="00677CC9">
            <w:pPr>
              <w:spacing w:after="120" w:line="360" w:lineRule="auto"/>
              <w:jc w:val="both"/>
              <w:rPr>
                <w:szCs w:val="24"/>
                <w:rtl/>
              </w:rPr>
            </w:pPr>
            <w:r w:rsidRPr="0031519F">
              <w:rPr>
                <w:rFonts w:ascii="David" w:hAnsi="David" w:hint="eastAsia"/>
                <w:szCs w:val="24"/>
                <w:rtl/>
              </w:rPr>
              <w:t>אם</w:t>
            </w:r>
            <w:r w:rsidRPr="0031519F">
              <w:rPr>
                <w:rFonts w:ascii="David" w:hAnsi="David"/>
                <w:szCs w:val="24"/>
                <w:rtl/>
              </w:rPr>
              <w:t xml:space="preserve"> </w:t>
            </w:r>
            <w:r w:rsidRPr="0031519F">
              <w:rPr>
                <w:rFonts w:ascii="David" w:hAnsi="David" w:hint="eastAsia"/>
                <w:szCs w:val="24"/>
                <w:rtl/>
              </w:rPr>
              <w:t>שתיהן</w:t>
            </w:r>
            <w:r w:rsidRPr="0031519F">
              <w:rPr>
                <w:rFonts w:ascii="David" w:hAnsi="David"/>
                <w:szCs w:val="24"/>
                <w:rtl/>
              </w:rPr>
              <w:t xml:space="preserve"> </w:t>
            </w:r>
            <w:r w:rsidRPr="0031519F">
              <w:rPr>
                <w:rFonts w:ascii="David" w:hAnsi="David" w:hint="eastAsia"/>
                <w:szCs w:val="24"/>
                <w:rtl/>
              </w:rPr>
              <w:t>רשאיות</w:t>
            </w:r>
            <w:r w:rsidRPr="0031519F">
              <w:rPr>
                <w:rFonts w:ascii="David" w:hAnsi="David"/>
                <w:szCs w:val="24"/>
                <w:rtl/>
              </w:rPr>
              <w:t xml:space="preserve"> </w:t>
            </w:r>
            <w:r w:rsidRPr="0031519F">
              <w:rPr>
                <w:rFonts w:ascii="David" w:hAnsi="David" w:hint="eastAsia"/>
                <w:szCs w:val="24"/>
                <w:rtl/>
              </w:rPr>
              <w:t>להגיש</w:t>
            </w:r>
            <w:r w:rsidRPr="0031519F">
              <w:rPr>
                <w:rFonts w:ascii="David" w:hAnsi="David"/>
                <w:szCs w:val="24"/>
                <w:rtl/>
              </w:rPr>
              <w:t xml:space="preserve"> </w:t>
            </w:r>
            <w:r w:rsidRPr="0031519F">
              <w:rPr>
                <w:rFonts w:ascii="David" w:hAnsi="David" w:hint="eastAsia"/>
                <w:szCs w:val="24"/>
                <w:rtl/>
              </w:rPr>
              <w:t>מענק</w:t>
            </w:r>
            <w:r w:rsidRPr="0031519F">
              <w:rPr>
                <w:rFonts w:ascii="David" w:hAnsi="David"/>
                <w:szCs w:val="24"/>
                <w:rtl/>
              </w:rPr>
              <w:t xml:space="preserve"> </w:t>
            </w:r>
            <w:r w:rsidRPr="0031519F">
              <w:rPr>
                <w:rFonts w:ascii="David" w:hAnsi="David" w:hint="eastAsia"/>
                <w:szCs w:val="24"/>
                <w:rtl/>
              </w:rPr>
              <w:t>מסוג</w:t>
            </w:r>
            <w:r w:rsidRPr="0031519F">
              <w:rPr>
                <w:rFonts w:ascii="David" w:hAnsi="David"/>
                <w:szCs w:val="24"/>
                <w:rtl/>
              </w:rPr>
              <w:t xml:space="preserve"> 3</w:t>
            </w:r>
            <w:r w:rsidRPr="0031519F">
              <w:rPr>
                <w:rFonts w:ascii="David" w:hAnsi="David"/>
                <w:szCs w:val="24"/>
              </w:rPr>
              <w:t>B</w:t>
            </w:r>
            <w:r w:rsidRPr="0031519F">
              <w:rPr>
                <w:rFonts w:ascii="David" w:hAnsi="David"/>
                <w:szCs w:val="24"/>
                <w:rtl/>
              </w:rPr>
              <w:t xml:space="preserve"> או שמא שתיהן יחד מוגבלות ל מענק מסוג 3</w:t>
            </w:r>
            <w:r w:rsidRPr="0031519F">
              <w:rPr>
                <w:rFonts w:ascii="David" w:hAnsi="David"/>
                <w:szCs w:val="24"/>
              </w:rPr>
              <w:t>B</w:t>
            </w:r>
            <w:r w:rsidRPr="0031519F">
              <w:rPr>
                <w:rFonts w:ascii="David" w:hAnsi="David"/>
                <w:szCs w:val="24"/>
                <w:rtl/>
              </w:rPr>
              <w:t xml:space="preserve"> עד ל- 30 משאיות או שמא כל אחת מהן זכאית ל-30 משאיות?</w:t>
            </w:r>
          </w:p>
        </w:tc>
        <w:tc>
          <w:tcPr>
            <w:tcW w:w="2412" w:type="dxa"/>
            <w:shd w:val="clear" w:color="auto" w:fill="auto"/>
            <w:vAlign w:val="center"/>
          </w:tcPr>
          <w:p w:rsidR="00EE4425" w:rsidRPr="00D90898" w:rsidRDefault="00467311" w:rsidP="00EE4425">
            <w:pPr>
              <w:spacing w:line="276" w:lineRule="auto"/>
              <w:jc w:val="both"/>
              <w:rPr>
                <w:rFonts w:ascii="David" w:hAnsi="David"/>
                <w:b/>
                <w:bCs/>
                <w:szCs w:val="24"/>
                <w:rtl/>
              </w:rPr>
            </w:pPr>
            <w:r>
              <w:rPr>
                <w:rFonts w:ascii="David" w:hAnsi="David" w:hint="cs"/>
                <w:b/>
                <w:bCs/>
                <w:szCs w:val="24"/>
                <w:rtl/>
              </w:rPr>
              <w:t xml:space="preserve">ראו תיקון במסמכי הקול קורא  </w:t>
            </w:r>
            <w:r>
              <w:rPr>
                <w:rFonts w:ascii="David" w:hAnsi="David"/>
                <w:b/>
                <w:bCs/>
                <w:szCs w:val="24"/>
                <w:rtl/>
              </w:rPr>
              <w:t>–</w:t>
            </w:r>
            <w:r>
              <w:rPr>
                <w:rFonts w:ascii="David" w:hAnsi="David" w:hint="cs"/>
                <w:b/>
                <w:bCs/>
                <w:szCs w:val="24"/>
                <w:rtl/>
              </w:rPr>
              <w:t xml:space="preserve"> מחיקת הסעיף</w:t>
            </w:r>
            <w:r w:rsidR="00775D09">
              <w:rPr>
                <w:rFonts w:ascii="David" w:hAnsi="David" w:hint="cs"/>
                <w:b/>
                <w:bCs/>
                <w:szCs w:val="24"/>
                <w:rtl/>
              </w:rPr>
              <w:t xml:space="preserve"> והוספת סעיף 1.7 בעמוד 2 לקול קורא</w:t>
            </w:r>
            <w:r>
              <w:rPr>
                <w:rFonts w:ascii="David" w:hAnsi="David" w:hint="cs"/>
                <w:b/>
                <w:bCs/>
                <w:szCs w:val="24"/>
                <w:rtl/>
              </w:rPr>
              <w:t>.</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t>33</w:t>
            </w:r>
          </w:p>
        </w:tc>
        <w:tc>
          <w:tcPr>
            <w:tcW w:w="917" w:type="dxa"/>
            <w:shd w:val="clear" w:color="auto" w:fill="auto"/>
          </w:tcPr>
          <w:p w:rsidR="00EE4425" w:rsidRDefault="00EE4425" w:rsidP="00EE4425">
            <w:pPr>
              <w:spacing w:line="276" w:lineRule="auto"/>
              <w:jc w:val="both"/>
              <w:rPr>
                <w:rtl/>
              </w:rPr>
            </w:pPr>
            <w:r w:rsidRPr="002251C0">
              <w:rPr>
                <w:rFonts w:ascii="David" w:hAnsi="David" w:hint="cs"/>
                <w:b/>
                <w:bCs/>
                <w:szCs w:val="24"/>
                <w:rtl/>
              </w:rPr>
              <w:t>2</w:t>
            </w:r>
          </w:p>
        </w:tc>
        <w:tc>
          <w:tcPr>
            <w:tcW w:w="879" w:type="dxa"/>
            <w:shd w:val="clear" w:color="auto" w:fill="auto"/>
          </w:tcPr>
          <w:p w:rsidR="00EE4425" w:rsidRDefault="00EE4425" w:rsidP="00EE4425">
            <w:pPr>
              <w:spacing w:line="276" w:lineRule="auto"/>
              <w:jc w:val="both"/>
              <w:rPr>
                <w:rtl/>
              </w:rPr>
            </w:pPr>
            <w:r>
              <w:rPr>
                <w:rFonts w:ascii="David" w:hAnsi="David" w:hint="cs"/>
                <w:b/>
                <w:bCs/>
                <w:szCs w:val="24"/>
                <w:rtl/>
              </w:rPr>
              <w:t>1.8</w:t>
            </w:r>
          </w:p>
        </w:tc>
        <w:tc>
          <w:tcPr>
            <w:tcW w:w="4537" w:type="dxa"/>
            <w:shd w:val="clear" w:color="auto" w:fill="auto"/>
            <w:vAlign w:val="center"/>
          </w:tcPr>
          <w:p w:rsidR="00EE4425" w:rsidRPr="0031519F" w:rsidRDefault="00EE4425" w:rsidP="00955A39">
            <w:pPr>
              <w:spacing w:after="80" w:line="360" w:lineRule="auto"/>
              <w:ind w:right="357"/>
              <w:jc w:val="both"/>
              <w:rPr>
                <w:rFonts w:ascii="David" w:hAnsi="David"/>
                <w:szCs w:val="24"/>
                <w:rtl/>
              </w:rPr>
            </w:pPr>
            <w:r w:rsidRPr="0031519F">
              <w:rPr>
                <w:rFonts w:ascii="David" w:hAnsi="David" w:hint="eastAsia"/>
                <w:szCs w:val="24"/>
                <w:rtl/>
              </w:rPr>
              <w:t>המקרה</w:t>
            </w:r>
            <w:r w:rsidRPr="0031519F">
              <w:rPr>
                <w:rFonts w:ascii="David" w:hAnsi="David"/>
                <w:szCs w:val="24"/>
                <w:rtl/>
              </w:rPr>
              <w:t xml:space="preserve"> המתואר בסעיף 1.8 ברור (למרות שלמיטב הבנתנו, הוראה זו פוגעת </w:t>
            </w:r>
            <w:r w:rsidR="00955A39">
              <w:rPr>
                <w:rFonts w:ascii="David" w:hAnsi="David" w:hint="cs"/>
                <w:szCs w:val="24"/>
              </w:rPr>
              <w:t>XXXXXXXXXXXXXXXXXXXXXXXXXXXXXXXXXXXXXXXXXXXXXXXXXXXXXXXXXXXX</w:t>
            </w:r>
            <w:r w:rsidR="00955A39">
              <w:rPr>
                <w:rFonts w:ascii="David" w:hAnsi="David" w:hint="cs"/>
                <w:szCs w:val="24"/>
                <w:rtl/>
              </w:rPr>
              <w:t>.</w:t>
            </w:r>
          </w:p>
          <w:p w:rsidR="00EE4425" w:rsidRPr="0031519F" w:rsidRDefault="00EE4425" w:rsidP="00955A39">
            <w:pPr>
              <w:spacing w:after="80" w:line="360" w:lineRule="auto"/>
              <w:ind w:right="357"/>
              <w:jc w:val="both"/>
              <w:rPr>
                <w:rFonts w:ascii="David" w:hAnsi="David"/>
                <w:szCs w:val="24"/>
              </w:rPr>
            </w:pPr>
            <w:r w:rsidRPr="0031519F">
              <w:rPr>
                <w:rFonts w:ascii="David" w:hAnsi="David" w:hint="eastAsia"/>
                <w:szCs w:val="24"/>
                <w:rtl/>
              </w:rPr>
              <w:t>לדעתנו</w:t>
            </w:r>
            <w:r w:rsidRPr="0031519F">
              <w:rPr>
                <w:rFonts w:ascii="David" w:hAnsi="David"/>
                <w:szCs w:val="24"/>
                <w:rtl/>
              </w:rPr>
              <w:t xml:space="preserve">, מן הראוי היה שבמסגרת הקול הקורא הנוכחי תהיה הוראה הפוכה, </w:t>
            </w:r>
            <w:r w:rsidR="00955A39">
              <w:rPr>
                <w:rFonts w:ascii="David" w:hAnsi="David" w:hint="cs"/>
                <w:szCs w:val="24"/>
              </w:rPr>
              <w:t>XXXXXXXXX</w:t>
            </w:r>
          </w:p>
          <w:p w:rsidR="00EE4425" w:rsidRPr="0031519F" w:rsidRDefault="00EE4425" w:rsidP="00955A39">
            <w:pPr>
              <w:spacing w:after="80" w:line="360" w:lineRule="auto"/>
              <w:ind w:right="357"/>
              <w:jc w:val="both"/>
              <w:rPr>
                <w:rFonts w:ascii="David" w:hAnsi="David"/>
                <w:szCs w:val="24"/>
                <w:rtl/>
              </w:rPr>
            </w:pPr>
            <w:r w:rsidRPr="0031519F">
              <w:rPr>
                <w:rFonts w:ascii="David" w:hAnsi="David" w:hint="eastAsia"/>
                <w:szCs w:val="24"/>
                <w:rtl/>
              </w:rPr>
              <w:t>התוצאה</w:t>
            </w:r>
            <w:r w:rsidRPr="0031519F">
              <w:rPr>
                <w:rFonts w:ascii="David" w:hAnsi="David"/>
                <w:szCs w:val="24"/>
                <w:rtl/>
              </w:rPr>
              <w:t xml:space="preserve"> </w:t>
            </w:r>
            <w:r w:rsidRPr="0031519F">
              <w:rPr>
                <w:rFonts w:ascii="David" w:hAnsi="David" w:hint="eastAsia"/>
                <w:szCs w:val="24"/>
                <w:rtl/>
              </w:rPr>
              <w:t>מההוראה</w:t>
            </w:r>
            <w:r w:rsidRPr="0031519F">
              <w:rPr>
                <w:rFonts w:ascii="David" w:hAnsi="David"/>
                <w:szCs w:val="24"/>
                <w:rtl/>
              </w:rPr>
              <w:t xml:space="preserve"> </w:t>
            </w:r>
            <w:r w:rsidRPr="0031519F">
              <w:rPr>
                <w:rFonts w:ascii="David" w:hAnsi="David" w:hint="eastAsia"/>
                <w:szCs w:val="24"/>
                <w:rtl/>
              </w:rPr>
              <w:t>שבסעיף</w:t>
            </w:r>
            <w:r w:rsidRPr="0031519F">
              <w:rPr>
                <w:rFonts w:ascii="David" w:hAnsi="David"/>
                <w:szCs w:val="24"/>
                <w:rtl/>
              </w:rPr>
              <w:t xml:space="preserve"> 1.8 </w:t>
            </w:r>
            <w:r w:rsidRPr="0031519F">
              <w:rPr>
                <w:rFonts w:ascii="David" w:hAnsi="David" w:hint="eastAsia"/>
                <w:szCs w:val="24"/>
                <w:rtl/>
              </w:rPr>
              <w:t>נוגדת</w:t>
            </w:r>
            <w:r w:rsidRPr="0031519F">
              <w:rPr>
                <w:rFonts w:ascii="David" w:hAnsi="David"/>
                <w:szCs w:val="24"/>
                <w:rtl/>
              </w:rPr>
              <w:t xml:space="preserve">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תכלית</w:t>
            </w:r>
            <w:r w:rsidRPr="0031519F">
              <w:rPr>
                <w:rFonts w:ascii="David" w:hAnsi="David"/>
                <w:szCs w:val="24"/>
                <w:rtl/>
              </w:rPr>
              <w:t xml:space="preserve"> </w:t>
            </w:r>
            <w:r w:rsidRPr="0031519F">
              <w:rPr>
                <w:rFonts w:ascii="David" w:hAnsi="David" w:hint="eastAsia"/>
                <w:szCs w:val="24"/>
                <w:rtl/>
              </w:rPr>
              <w:t>הקול</w:t>
            </w:r>
            <w:r w:rsidRPr="0031519F">
              <w:rPr>
                <w:rFonts w:ascii="David" w:hAnsi="David"/>
                <w:szCs w:val="24"/>
                <w:rtl/>
              </w:rPr>
              <w:t xml:space="preserve"> </w:t>
            </w:r>
            <w:r w:rsidRPr="0031519F">
              <w:rPr>
                <w:rFonts w:ascii="David" w:hAnsi="David" w:hint="eastAsia"/>
                <w:szCs w:val="24"/>
                <w:rtl/>
              </w:rPr>
              <w:t>הקורא</w:t>
            </w:r>
            <w:r w:rsidRPr="0031519F">
              <w:rPr>
                <w:rFonts w:ascii="David" w:hAnsi="David"/>
                <w:szCs w:val="24"/>
                <w:rtl/>
              </w:rPr>
              <w:t xml:space="preserve"> </w:t>
            </w:r>
          </w:p>
          <w:p w:rsidR="00EE4425" w:rsidRPr="0031519F" w:rsidRDefault="00EE4425" w:rsidP="00677CC9">
            <w:pPr>
              <w:spacing w:after="80" w:line="360" w:lineRule="auto"/>
              <w:ind w:right="357"/>
              <w:jc w:val="both"/>
              <w:rPr>
                <w:rFonts w:ascii="David" w:hAnsi="David"/>
                <w:b/>
                <w:bCs/>
                <w:szCs w:val="24"/>
                <w:rtl/>
              </w:rPr>
            </w:pPr>
            <w:r w:rsidRPr="0031519F">
              <w:rPr>
                <w:rFonts w:ascii="David" w:hAnsi="David" w:hint="eastAsia"/>
                <w:b/>
                <w:bCs/>
                <w:szCs w:val="24"/>
                <w:u w:val="single"/>
                <w:rtl/>
              </w:rPr>
              <w:t>בקשה</w:t>
            </w:r>
            <w:r w:rsidRPr="0031519F">
              <w:rPr>
                <w:rFonts w:ascii="David" w:hAnsi="David"/>
                <w:b/>
                <w:bCs/>
                <w:szCs w:val="24"/>
                <w:rtl/>
              </w:rPr>
              <w:t>:</w:t>
            </w:r>
          </w:p>
          <w:p w:rsidR="00EE4425" w:rsidRPr="0031519F" w:rsidRDefault="00EE4425" w:rsidP="00677CC9">
            <w:pPr>
              <w:spacing w:after="80" w:line="360" w:lineRule="auto"/>
              <w:ind w:right="357"/>
              <w:jc w:val="both"/>
              <w:rPr>
                <w:rFonts w:ascii="David" w:hAnsi="David"/>
                <w:szCs w:val="24"/>
                <w:rtl/>
              </w:rPr>
            </w:pPr>
            <w:r w:rsidRPr="0031519F">
              <w:rPr>
                <w:rFonts w:ascii="David" w:hAnsi="David" w:hint="eastAsia"/>
                <w:szCs w:val="24"/>
                <w:rtl/>
              </w:rPr>
              <w:t>הנכם</w:t>
            </w:r>
            <w:r w:rsidRPr="0031519F">
              <w:rPr>
                <w:rFonts w:ascii="David" w:hAnsi="David"/>
                <w:szCs w:val="24"/>
                <w:rtl/>
              </w:rPr>
              <w:t xml:space="preserve"> </w:t>
            </w:r>
            <w:r w:rsidRPr="0031519F">
              <w:rPr>
                <w:rFonts w:ascii="David" w:hAnsi="David" w:hint="eastAsia"/>
                <w:szCs w:val="24"/>
                <w:rtl/>
              </w:rPr>
              <w:t>מתבקשים</w:t>
            </w:r>
            <w:r w:rsidRPr="0031519F">
              <w:rPr>
                <w:rFonts w:ascii="David" w:hAnsi="David"/>
                <w:szCs w:val="24"/>
                <w:rtl/>
              </w:rPr>
              <w:t xml:space="preserve"> </w:t>
            </w:r>
            <w:r w:rsidRPr="0031519F">
              <w:rPr>
                <w:rFonts w:ascii="David" w:hAnsi="David" w:hint="eastAsia"/>
                <w:szCs w:val="24"/>
                <w:rtl/>
              </w:rPr>
              <w:t>לשקול</w:t>
            </w:r>
            <w:r w:rsidRPr="0031519F">
              <w:rPr>
                <w:rFonts w:ascii="David" w:hAnsi="David"/>
                <w:szCs w:val="24"/>
                <w:rtl/>
              </w:rPr>
              <w:t xml:space="preserve">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הנושא</w:t>
            </w:r>
            <w:r w:rsidRPr="0031519F">
              <w:rPr>
                <w:rFonts w:ascii="David" w:hAnsi="David"/>
                <w:szCs w:val="24"/>
                <w:rtl/>
              </w:rPr>
              <w:t xml:space="preserve"> </w:t>
            </w:r>
            <w:r w:rsidRPr="0031519F">
              <w:rPr>
                <w:rFonts w:ascii="David" w:hAnsi="David" w:hint="eastAsia"/>
                <w:szCs w:val="24"/>
                <w:rtl/>
              </w:rPr>
              <w:t>בחיוב</w:t>
            </w:r>
            <w:r w:rsidRPr="0031519F">
              <w:rPr>
                <w:rFonts w:ascii="David" w:hAnsi="David"/>
                <w:szCs w:val="24"/>
                <w:rtl/>
              </w:rPr>
              <w:t>.</w:t>
            </w:r>
          </w:p>
          <w:p w:rsidR="00EE4425" w:rsidRPr="0031519F" w:rsidRDefault="00EE4425" w:rsidP="00677CC9">
            <w:pPr>
              <w:spacing w:after="80" w:line="360" w:lineRule="auto"/>
              <w:ind w:right="357"/>
              <w:jc w:val="both"/>
              <w:rPr>
                <w:rFonts w:ascii="David" w:hAnsi="David"/>
                <w:b/>
                <w:bCs/>
                <w:szCs w:val="24"/>
                <w:rtl/>
              </w:rPr>
            </w:pPr>
            <w:r w:rsidRPr="0031519F">
              <w:rPr>
                <w:rFonts w:ascii="David" w:hAnsi="David" w:hint="eastAsia"/>
                <w:b/>
                <w:bCs/>
                <w:szCs w:val="24"/>
                <w:u w:val="single"/>
                <w:rtl/>
              </w:rPr>
              <w:t>הבהרה</w:t>
            </w:r>
            <w:r w:rsidRPr="0031519F">
              <w:rPr>
                <w:rFonts w:ascii="David" w:hAnsi="David"/>
                <w:b/>
                <w:bCs/>
                <w:szCs w:val="24"/>
                <w:rtl/>
              </w:rPr>
              <w:t>:</w:t>
            </w:r>
          </w:p>
          <w:p w:rsidR="00EE4425" w:rsidRPr="0031519F" w:rsidRDefault="00EE4425" w:rsidP="00677CC9">
            <w:pPr>
              <w:spacing w:after="80" w:line="360" w:lineRule="auto"/>
              <w:ind w:right="357"/>
              <w:jc w:val="both"/>
              <w:rPr>
                <w:rFonts w:ascii="David" w:hAnsi="David"/>
                <w:szCs w:val="24"/>
                <w:rtl/>
              </w:rPr>
            </w:pPr>
            <w:r w:rsidRPr="0031519F">
              <w:rPr>
                <w:rFonts w:ascii="David" w:hAnsi="David" w:hint="eastAsia"/>
                <w:szCs w:val="24"/>
                <w:rtl/>
              </w:rPr>
              <w:t>כאמור</w:t>
            </w:r>
            <w:r w:rsidRPr="0031519F">
              <w:rPr>
                <w:rFonts w:ascii="David" w:hAnsi="David"/>
                <w:szCs w:val="24"/>
                <w:rtl/>
              </w:rPr>
              <w:t xml:space="preserve">, </w:t>
            </w:r>
            <w:r w:rsidRPr="0031519F">
              <w:rPr>
                <w:rFonts w:ascii="David" w:hAnsi="David" w:hint="eastAsia"/>
                <w:szCs w:val="24"/>
                <w:rtl/>
              </w:rPr>
              <w:t>הוראת</w:t>
            </w:r>
            <w:r w:rsidRPr="0031519F">
              <w:rPr>
                <w:rFonts w:ascii="David" w:hAnsi="David"/>
                <w:szCs w:val="24"/>
                <w:rtl/>
              </w:rPr>
              <w:t xml:space="preserve"> </w:t>
            </w:r>
            <w:r w:rsidRPr="0031519F">
              <w:rPr>
                <w:rFonts w:ascii="David" w:hAnsi="David" w:hint="eastAsia"/>
                <w:szCs w:val="24"/>
                <w:rtl/>
              </w:rPr>
              <w:t>סעיף</w:t>
            </w:r>
            <w:r w:rsidRPr="0031519F">
              <w:rPr>
                <w:rFonts w:ascii="David" w:hAnsi="David"/>
                <w:szCs w:val="24"/>
                <w:rtl/>
              </w:rPr>
              <w:t xml:space="preserve"> 1.8 </w:t>
            </w:r>
            <w:r w:rsidRPr="0031519F">
              <w:rPr>
                <w:rFonts w:ascii="David" w:hAnsi="David" w:hint="eastAsia"/>
                <w:szCs w:val="24"/>
                <w:rtl/>
              </w:rPr>
              <w:t>היא</w:t>
            </w:r>
            <w:r w:rsidRPr="0031519F">
              <w:rPr>
                <w:rFonts w:ascii="David" w:hAnsi="David"/>
                <w:szCs w:val="24"/>
                <w:rtl/>
              </w:rPr>
              <w:t xml:space="preserve"> </w:t>
            </w:r>
            <w:r w:rsidRPr="0031519F">
              <w:rPr>
                <w:rFonts w:ascii="David" w:hAnsi="David" w:hint="eastAsia"/>
                <w:szCs w:val="24"/>
                <w:rtl/>
              </w:rPr>
              <w:t>ברורה</w:t>
            </w:r>
            <w:r w:rsidRPr="0031519F">
              <w:rPr>
                <w:rFonts w:ascii="David" w:hAnsi="David"/>
                <w:szCs w:val="24"/>
                <w:rtl/>
              </w:rPr>
              <w:t xml:space="preserve">. </w:t>
            </w:r>
            <w:r w:rsidRPr="0031519F">
              <w:rPr>
                <w:rFonts w:ascii="David" w:hAnsi="David" w:hint="eastAsia"/>
                <w:szCs w:val="24"/>
                <w:rtl/>
              </w:rPr>
              <w:t>ברם</w:t>
            </w:r>
            <w:r w:rsidRPr="0031519F">
              <w:rPr>
                <w:rFonts w:ascii="David" w:hAnsi="David"/>
                <w:szCs w:val="24"/>
                <w:rtl/>
              </w:rPr>
              <w:t xml:space="preserve">, </w:t>
            </w:r>
            <w:r w:rsidRPr="0031519F">
              <w:rPr>
                <w:rFonts w:ascii="David" w:hAnsi="David" w:hint="eastAsia"/>
                <w:szCs w:val="24"/>
                <w:rtl/>
              </w:rPr>
              <w:t>ההבהרה</w:t>
            </w:r>
            <w:r w:rsidRPr="0031519F">
              <w:rPr>
                <w:rFonts w:ascii="David" w:hAnsi="David"/>
                <w:szCs w:val="24"/>
                <w:rtl/>
              </w:rPr>
              <w:t xml:space="preserve"> </w:t>
            </w:r>
            <w:r w:rsidRPr="0031519F">
              <w:rPr>
                <w:rFonts w:ascii="David" w:hAnsi="David" w:hint="eastAsia"/>
                <w:szCs w:val="24"/>
                <w:rtl/>
              </w:rPr>
              <w:t>המתבקשת</w:t>
            </w:r>
            <w:r w:rsidRPr="0031519F">
              <w:rPr>
                <w:rFonts w:ascii="David" w:hAnsi="David"/>
                <w:szCs w:val="24"/>
                <w:rtl/>
              </w:rPr>
              <w:t xml:space="preserve"> </w:t>
            </w:r>
            <w:r w:rsidRPr="0031519F">
              <w:rPr>
                <w:rFonts w:ascii="David" w:hAnsi="David" w:hint="eastAsia"/>
                <w:szCs w:val="24"/>
                <w:rtl/>
              </w:rPr>
              <w:t>היא</w:t>
            </w:r>
            <w:r w:rsidRPr="0031519F">
              <w:rPr>
                <w:rFonts w:ascii="David" w:hAnsi="David"/>
                <w:szCs w:val="24"/>
                <w:rtl/>
              </w:rPr>
              <w:t>:</w:t>
            </w:r>
          </w:p>
          <w:p w:rsidR="00EE4425" w:rsidRPr="00677CC9" w:rsidRDefault="00EE4425" w:rsidP="00955A39">
            <w:pPr>
              <w:spacing w:after="120" w:line="360" w:lineRule="auto"/>
              <w:jc w:val="both"/>
              <w:rPr>
                <w:szCs w:val="24"/>
                <w:rtl/>
              </w:rPr>
            </w:pPr>
            <w:r w:rsidRPr="0031519F">
              <w:rPr>
                <w:rFonts w:ascii="David" w:hAnsi="David" w:hint="eastAsia"/>
                <w:szCs w:val="24"/>
                <w:rtl/>
              </w:rPr>
              <w:t>מה</w:t>
            </w:r>
            <w:r w:rsidRPr="0031519F">
              <w:rPr>
                <w:rFonts w:ascii="David" w:hAnsi="David"/>
                <w:szCs w:val="24"/>
                <w:rtl/>
              </w:rPr>
              <w:t xml:space="preserve"> </w:t>
            </w:r>
            <w:r w:rsidRPr="0031519F">
              <w:rPr>
                <w:rFonts w:ascii="David" w:hAnsi="David" w:hint="eastAsia"/>
                <w:szCs w:val="24"/>
                <w:rtl/>
              </w:rPr>
              <w:t>על</w:t>
            </w:r>
            <w:r w:rsidRPr="0031519F">
              <w:rPr>
                <w:rFonts w:ascii="David" w:hAnsi="David"/>
                <w:szCs w:val="24"/>
                <w:rtl/>
              </w:rPr>
              <w:t xml:space="preserve"> </w:t>
            </w:r>
            <w:r w:rsidRPr="0031519F">
              <w:rPr>
                <w:rFonts w:ascii="David" w:hAnsi="David" w:hint="eastAsia"/>
                <w:szCs w:val="24"/>
                <w:rtl/>
              </w:rPr>
              <w:t>גורם</w:t>
            </w:r>
            <w:r w:rsidRPr="0031519F">
              <w:rPr>
                <w:rFonts w:ascii="David" w:hAnsi="David"/>
                <w:szCs w:val="24"/>
                <w:rtl/>
              </w:rPr>
              <w:t xml:space="preserve"> </w:t>
            </w:r>
            <w:r w:rsidRPr="0031519F">
              <w:rPr>
                <w:rFonts w:ascii="David" w:hAnsi="David" w:hint="eastAsia"/>
                <w:szCs w:val="24"/>
                <w:rtl/>
              </w:rPr>
              <w:t>אשר</w:t>
            </w:r>
            <w:r w:rsidRPr="0031519F">
              <w:rPr>
                <w:rFonts w:ascii="David" w:hAnsi="David"/>
                <w:szCs w:val="24"/>
                <w:rtl/>
              </w:rPr>
              <w:t xml:space="preserve"> </w:t>
            </w:r>
            <w:r w:rsidRPr="0031519F">
              <w:rPr>
                <w:rFonts w:ascii="David" w:hAnsi="David" w:hint="eastAsia"/>
                <w:szCs w:val="24"/>
                <w:rtl/>
              </w:rPr>
              <w:t>הקים</w:t>
            </w:r>
            <w:r w:rsidRPr="0031519F">
              <w:rPr>
                <w:rFonts w:ascii="David" w:hAnsi="David"/>
                <w:szCs w:val="24"/>
                <w:rtl/>
              </w:rPr>
              <w:t xml:space="preserve"> </w:t>
            </w:r>
            <w:r w:rsidRPr="0031519F">
              <w:rPr>
                <w:rFonts w:ascii="David" w:hAnsi="David" w:hint="eastAsia"/>
                <w:szCs w:val="24"/>
                <w:rtl/>
              </w:rPr>
              <w:t>תחנה</w:t>
            </w:r>
            <w:r w:rsidRPr="0031519F">
              <w:rPr>
                <w:rFonts w:ascii="David" w:hAnsi="David"/>
                <w:szCs w:val="24"/>
                <w:rtl/>
              </w:rPr>
              <w:t xml:space="preserve"> </w:t>
            </w:r>
            <w:r w:rsidR="00955A39">
              <w:rPr>
                <w:rFonts w:ascii="David" w:hAnsi="David" w:hint="cs"/>
                <w:szCs w:val="24"/>
              </w:rPr>
              <w:t>XXXX</w:t>
            </w:r>
            <w:r w:rsidRPr="0031519F">
              <w:rPr>
                <w:rFonts w:ascii="David" w:hAnsi="David"/>
                <w:szCs w:val="24"/>
                <w:rtl/>
              </w:rPr>
              <w:t xml:space="preserve"> </w:t>
            </w:r>
            <w:r w:rsidRPr="0031519F">
              <w:rPr>
                <w:rFonts w:ascii="David" w:hAnsi="David" w:hint="eastAsia"/>
                <w:szCs w:val="24"/>
                <w:rtl/>
              </w:rPr>
              <w:t>ולא</w:t>
            </w:r>
            <w:r w:rsidRPr="0031519F">
              <w:rPr>
                <w:rFonts w:ascii="David" w:hAnsi="David"/>
                <w:szCs w:val="24"/>
                <w:rtl/>
              </w:rPr>
              <w:t xml:space="preserve"> </w:t>
            </w:r>
            <w:r w:rsidRPr="0031519F">
              <w:rPr>
                <w:rFonts w:ascii="David" w:hAnsi="David" w:hint="eastAsia"/>
                <w:szCs w:val="24"/>
                <w:rtl/>
              </w:rPr>
              <w:t>קיבל</w:t>
            </w:r>
            <w:r w:rsidRPr="0031519F">
              <w:rPr>
                <w:rFonts w:ascii="David" w:hAnsi="David"/>
                <w:szCs w:val="24"/>
                <w:rtl/>
              </w:rPr>
              <w:t xml:space="preserve"> </w:t>
            </w:r>
            <w:r w:rsidRPr="0031519F">
              <w:rPr>
                <w:rFonts w:ascii="David" w:hAnsi="David" w:hint="eastAsia"/>
                <w:szCs w:val="24"/>
                <w:rtl/>
              </w:rPr>
              <w:t>מענק</w:t>
            </w:r>
            <w:r w:rsidRPr="0031519F">
              <w:rPr>
                <w:rFonts w:ascii="David" w:hAnsi="David"/>
                <w:szCs w:val="24"/>
                <w:rtl/>
              </w:rPr>
              <w:t xml:space="preserve"> </w:t>
            </w:r>
            <w:r w:rsidRPr="0031519F">
              <w:rPr>
                <w:rFonts w:ascii="David" w:hAnsi="David" w:hint="eastAsia"/>
                <w:szCs w:val="24"/>
                <w:rtl/>
              </w:rPr>
              <w:t>כלל</w:t>
            </w:r>
            <w:r w:rsidRPr="0031519F">
              <w:rPr>
                <w:rFonts w:ascii="David" w:hAnsi="David"/>
                <w:szCs w:val="24"/>
                <w:rtl/>
              </w:rPr>
              <w:t xml:space="preserve"> </w:t>
            </w:r>
            <w:r w:rsidRPr="0031519F">
              <w:rPr>
                <w:rFonts w:ascii="David" w:hAnsi="David" w:hint="eastAsia"/>
                <w:szCs w:val="24"/>
                <w:rtl/>
              </w:rPr>
              <w:t>וכלל</w:t>
            </w:r>
            <w:r w:rsidRPr="0031519F">
              <w:rPr>
                <w:rFonts w:ascii="David" w:hAnsi="David"/>
                <w:szCs w:val="24"/>
                <w:rtl/>
              </w:rPr>
              <w:t xml:space="preserve">. </w:t>
            </w:r>
            <w:r w:rsidRPr="0031519F">
              <w:rPr>
                <w:rFonts w:ascii="David" w:hAnsi="David" w:hint="eastAsia"/>
                <w:szCs w:val="24"/>
                <w:rtl/>
              </w:rPr>
              <w:t>האם</w:t>
            </w:r>
            <w:r w:rsidRPr="0031519F">
              <w:rPr>
                <w:rFonts w:ascii="David" w:hAnsi="David"/>
                <w:szCs w:val="24"/>
                <w:rtl/>
              </w:rPr>
              <w:t xml:space="preserve"> </w:t>
            </w:r>
            <w:r w:rsidRPr="0031519F">
              <w:rPr>
                <w:rFonts w:ascii="David" w:hAnsi="David" w:hint="eastAsia"/>
                <w:szCs w:val="24"/>
                <w:rtl/>
              </w:rPr>
              <w:t>הוא</w:t>
            </w:r>
            <w:r w:rsidRPr="0031519F">
              <w:rPr>
                <w:rFonts w:ascii="David" w:hAnsi="David"/>
                <w:szCs w:val="24"/>
                <w:rtl/>
              </w:rPr>
              <w:t xml:space="preserve"> </w:t>
            </w:r>
            <w:r w:rsidRPr="0031519F">
              <w:rPr>
                <w:rFonts w:ascii="David" w:hAnsi="David" w:hint="eastAsia"/>
                <w:szCs w:val="24"/>
                <w:rtl/>
              </w:rPr>
              <w:t>רשאי</w:t>
            </w:r>
            <w:r w:rsidRPr="0031519F">
              <w:rPr>
                <w:rFonts w:ascii="David" w:hAnsi="David"/>
                <w:szCs w:val="24"/>
                <w:rtl/>
              </w:rPr>
              <w:t xml:space="preserve"> </w:t>
            </w:r>
            <w:r w:rsidRPr="0031519F">
              <w:rPr>
                <w:rFonts w:ascii="David" w:hAnsi="David" w:hint="eastAsia"/>
                <w:szCs w:val="24"/>
                <w:rtl/>
              </w:rPr>
              <w:t>להגיש</w:t>
            </w:r>
            <w:r w:rsidRPr="0031519F">
              <w:rPr>
                <w:rFonts w:ascii="David" w:hAnsi="David"/>
                <w:szCs w:val="24"/>
                <w:rtl/>
              </w:rPr>
              <w:t xml:space="preserve"> </w:t>
            </w:r>
            <w:r w:rsidRPr="0031519F">
              <w:rPr>
                <w:rFonts w:ascii="David" w:hAnsi="David" w:hint="eastAsia"/>
                <w:szCs w:val="24"/>
                <w:rtl/>
              </w:rPr>
              <w:t>בקשה</w:t>
            </w:r>
            <w:r w:rsidRPr="0031519F">
              <w:rPr>
                <w:rFonts w:ascii="David" w:hAnsi="David"/>
                <w:szCs w:val="24"/>
                <w:rtl/>
              </w:rPr>
              <w:t xml:space="preserve"> </w:t>
            </w:r>
            <w:r w:rsidRPr="0031519F">
              <w:rPr>
                <w:rFonts w:ascii="David" w:hAnsi="David" w:hint="eastAsia"/>
                <w:szCs w:val="24"/>
                <w:rtl/>
              </w:rPr>
              <w:t>במסגרת</w:t>
            </w:r>
            <w:r w:rsidRPr="0031519F">
              <w:rPr>
                <w:rFonts w:ascii="David" w:hAnsi="David"/>
                <w:szCs w:val="24"/>
                <w:rtl/>
              </w:rPr>
              <w:t xml:space="preserve"> </w:t>
            </w:r>
            <w:r w:rsidRPr="0031519F">
              <w:rPr>
                <w:rFonts w:ascii="David" w:hAnsi="David" w:hint="eastAsia"/>
                <w:szCs w:val="24"/>
                <w:rtl/>
              </w:rPr>
              <w:t>הקול</w:t>
            </w:r>
            <w:r w:rsidRPr="0031519F">
              <w:rPr>
                <w:rFonts w:ascii="David" w:hAnsi="David"/>
                <w:szCs w:val="24"/>
                <w:rtl/>
              </w:rPr>
              <w:t xml:space="preserve"> </w:t>
            </w:r>
            <w:r w:rsidRPr="0031519F">
              <w:rPr>
                <w:rFonts w:ascii="David" w:hAnsi="David" w:hint="eastAsia"/>
                <w:szCs w:val="24"/>
                <w:rtl/>
              </w:rPr>
              <w:t>הקורא</w:t>
            </w:r>
            <w:r w:rsidRPr="0031519F">
              <w:rPr>
                <w:rFonts w:ascii="David" w:hAnsi="David"/>
                <w:szCs w:val="24"/>
                <w:rtl/>
              </w:rPr>
              <w:t xml:space="preserve"> </w:t>
            </w:r>
            <w:r w:rsidRPr="0031519F">
              <w:rPr>
                <w:rFonts w:ascii="David" w:hAnsi="David" w:hint="eastAsia"/>
                <w:szCs w:val="24"/>
                <w:rtl/>
              </w:rPr>
              <w:t>ובאילו</w:t>
            </w:r>
            <w:r w:rsidRPr="0031519F">
              <w:rPr>
                <w:rFonts w:ascii="David" w:hAnsi="David"/>
                <w:szCs w:val="24"/>
                <w:rtl/>
              </w:rPr>
              <w:t xml:space="preserve"> </w:t>
            </w:r>
            <w:r w:rsidRPr="0031519F">
              <w:rPr>
                <w:rFonts w:ascii="David" w:hAnsi="David" w:hint="eastAsia"/>
                <w:szCs w:val="24"/>
                <w:rtl/>
              </w:rPr>
              <w:t>תנאים</w:t>
            </w:r>
            <w:r w:rsidRPr="0031519F">
              <w:rPr>
                <w:rFonts w:ascii="David" w:hAnsi="David"/>
                <w:szCs w:val="24"/>
                <w:rtl/>
              </w:rPr>
              <w:t xml:space="preserve"> </w:t>
            </w:r>
            <w:r w:rsidRPr="0031519F">
              <w:rPr>
                <w:rFonts w:ascii="David" w:hAnsi="David" w:hint="eastAsia"/>
                <w:szCs w:val="24"/>
                <w:rtl/>
              </w:rPr>
              <w:t>בקשתו</w:t>
            </w:r>
            <w:r w:rsidRPr="0031519F">
              <w:rPr>
                <w:rFonts w:ascii="David" w:hAnsi="David"/>
                <w:szCs w:val="24"/>
                <w:rtl/>
              </w:rPr>
              <w:t xml:space="preserve"> </w:t>
            </w:r>
            <w:r w:rsidRPr="0031519F">
              <w:rPr>
                <w:rFonts w:ascii="David" w:hAnsi="David" w:hint="eastAsia"/>
                <w:szCs w:val="24"/>
                <w:rtl/>
              </w:rPr>
              <w:t>תאושר</w:t>
            </w:r>
            <w:r w:rsidRPr="0031519F">
              <w:rPr>
                <w:rFonts w:ascii="David" w:hAnsi="David"/>
                <w:szCs w:val="24"/>
                <w:rtl/>
              </w:rPr>
              <w:t>?</w:t>
            </w:r>
          </w:p>
        </w:tc>
        <w:tc>
          <w:tcPr>
            <w:tcW w:w="2412" w:type="dxa"/>
            <w:shd w:val="clear" w:color="auto" w:fill="auto"/>
            <w:vAlign w:val="center"/>
          </w:tcPr>
          <w:p w:rsidR="008E7053" w:rsidRDefault="00467311" w:rsidP="00EE4425">
            <w:pPr>
              <w:spacing w:line="276" w:lineRule="auto"/>
              <w:jc w:val="both"/>
              <w:rPr>
                <w:rFonts w:ascii="David" w:hAnsi="David"/>
                <w:b/>
                <w:bCs/>
                <w:szCs w:val="24"/>
                <w:rtl/>
              </w:rPr>
            </w:pPr>
            <w:r>
              <w:rPr>
                <w:rFonts w:ascii="David" w:hAnsi="David" w:hint="cs"/>
                <w:b/>
                <w:bCs/>
                <w:szCs w:val="24"/>
                <w:rtl/>
              </w:rPr>
              <w:t>הבקשה נדחית.</w:t>
            </w:r>
            <w:r w:rsidR="00EF4EC5">
              <w:rPr>
                <w:rFonts w:ascii="David" w:hAnsi="David" w:hint="cs"/>
                <w:b/>
                <w:bCs/>
                <w:szCs w:val="24"/>
                <w:rtl/>
              </w:rPr>
              <w:t xml:space="preserve"> </w:t>
            </w:r>
          </w:p>
          <w:p w:rsidR="008E7053" w:rsidRPr="00D90898" w:rsidRDefault="008E7053" w:rsidP="008E7053">
            <w:pPr>
              <w:spacing w:line="276" w:lineRule="auto"/>
              <w:jc w:val="both"/>
              <w:rPr>
                <w:rFonts w:ascii="David" w:hAnsi="David"/>
                <w:b/>
                <w:bCs/>
                <w:szCs w:val="24"/>
                <w:rtl/>
              </w:rPr>
            </w:pPr>
            <w:r>
              <w:rPr>
                <w:rFonts w:ascii="David" w:hAnsi="David" w:hint="cs"/>
                <w:b/>
                <w:bCs/>
                <w:szCs w:val="24"/>
                <w:rtl/>
              </w:rPr>
              <w:t xml:space="preserve">לעניין ההגשה - </w:t>
            </w:r>
            <w:r w:rsidR="00EF4EC5">
              <w:rPr>
                <w:rFonts w:ascii="David" w:hAnsi="David" w:hint="cs"/>
                <w:b/>
                <w:bCs/>
                <w:szCs w:val="24"/>
                <w:rtl/>
              </w:rPr>
              <w:t>נדרשת בקשה מחודשת</w:t>
            </w:r>
            <w:r>
              <w:rPr>
                <w:rFonts w:ascii="David" w:hAnsi="David" w:hint="cs"/>
                <w:b/>
                <w:bCs/>
                <w:szCs w:val="24"/>
                <w:rtl/>
              </w:rPr>
              <w:t xml:space="preserve"> שתיבחן בהתאם לכל תנאי הקול קורא.</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t>34</w:t>
            </w:r>
          </w:p>
        </w:tc>
        <w:tc>
          <w:tcPr>
            <w:tcW w:w="917" w:type="dxa"/>
            <w:shd w:val="clear" w:color="auto" w:fill="auto"/>
          </w:tcPr>
          <w:p w:rsidR="00EE4425" w:rsidRDefault="00EE4425" w:rsidP="00EE4425">
            <w:pPr>
              <w:spacing w:line="276" w:lineRule="auto"/>
              <w:jc w:val="both"/>
              <w:rPr>
                <w:rtl/>
              </w:rPr>
            </w:pPr>
            <w:r>
              <w:rPr>
                <w:rFonts w:ascii="David" w:hAnsi="David" w:hint="cs"/>
                <w:b/>
                <w:bCs/>
                <w:szCs w:val="24"/>
                <w:rtl/>
              </w:rPr>
              <w:t>9</w:t>
            </w:r>
          </w:p>
        </w:tc>
        <w:tc>
          <w:tcPr>
            <w:tcW w:w="879" w:type="dxa"/>
            <w:shd w:val="clear" w:color="auto" w:fill="auto"/>
          </w:tcPr>
          <w:p w:rsidR="00EE4425" w:rsidRDefault="00EE4425" w:rsidP="00EE4425">
            <w:pPr>
              <w:spacing w:line="276" w:lineRule="auto"/>
              <w:jc w:val="both"/>
              <w:rPr>
                <w:rtl/>
              </w:rPr>
            </w:pPr>
            <w:r>
              <w:rPr>
                <w:rFonts w:ascii="David" w:hAnsi="David" w:hint="cs"/>
                <w:b/>
                <w:bCs/>
                <w:szCs w:val="24"/>
                <w:rtl/>
              </w:rPr>
              <w:t>5.4.1.</w:t>
            </w:r>
          </w:p>
        </w:tc>
        <w:tc>
          <w:tcPr>
            <w:tcW w:w="4537" w:type="dxa"/>
            <w:shd w:val="clear" w:color="auto" w:fill="auto"/>
            <w:vAlign w:val="center"/>
          </w:tcPr>
          <w:p w:rsidR="00EE4425" w:rsidRPr="00677CC9" w:rsidRDefault="00EE4425" w:rsidP="00677CC9">
            <w:pPr>
              <w:spacing w:after="120" w:line="360" w:lineRule="auto"/>
              <w:jc w:val="both"/>
              <w:rPr>
                <w:szCs w:val="24"/>
                <w:rtl/>
              </w:rPr>
            </w:pPr>
            <w:r w:rsidRPr="0031519F">
              <w:rPr>
                <w:rFonts w:ascii="David" w:hAnsi="David" w:hint="eastAsia"/>
                <w:szCs w:val="24"/>
                <w:rtl/>
              </w:rPr>
              <w:t>מבוקש</w:t>
            </w:r>
            <w:r w:rsidRPr="0031519F">
              <w:rPr>
                <w:rFonts w:ascii="David" w:hAnsi="David"/>
                <w:szCs w:val="24"/>
                <w:rtl/>
              </w:rPr>
              <w:t xml:space="preserve"> </w:t>
            </w:r>
            <w:r w:rsidRPr="0031519F">
              <w:rPr>
                <w:rFonts w:ascii="David" w:hAnsi="David" w:hint="eastAsia"/>
                <w:szCs w:val="24"/>
                <w:rtl/>
              </w:rPr>
              <w:t>להפחית</w:t>
            </w:r>
            <w:r w:rsidRPr="0031519F">
              <w:rPr>
                <w:rFonts w:ascii="David" w:hAnsi="David"/>
                <w:szCs w:val="24"/>
                <w:rtl/>
              </w:rPr>
              <w:t xml:space="preserve">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הערבות</w:t>
            </w:r>
            <w:r w:rsidRPr="0031519F">
              <w:rPr>
                <w:rFonts w:ascii="David" w:hAnsi="David"/>
                <w:szCs w:val="24"/>
                <w:rtl/>
              </w:rPr>
              <w:t xml:space="preserve"> </w:t>
            </w:r>
            <w:r w:rsidRPr="0031519F">
              <w:rPr>
                <w:rFonts w:ascii="David" w:hAnsi="David" w:hint="eastAsia"/>
                <w:szCs w:val="24"/>
                <w:rtl/>
              </w:rPr>
              <w:t>לסכום</w:t>
            </w:r>
            <w:r w:rsidRPr="0031519F">
              <w:rPr>
                <w:rFonts w:ascii="David" w:hAnsi="David"/>
                <w:szCs w:val="24"/>
                <w:rtl/>
              </w:rPr>
              <w:t xml:space="preserve"> </w:t>
            </w:r>
            <w:r w:rsidRPr="0031519F">
              <w:rPr>
                <w:rFonts w:ascii="David" w:hAnsi="David" w:hint="eastAsia"/>
                <w:szCs w:val="24"/>
                <w:rtl/>
              </w:rPr>
              <w:t>של</w:t>
            </w:r>
            <w:r w:rsidRPr="0031519F">
              <w:rPr>
                <w:rFonts w:ascii="David" w:hAnsi="David"/>
                <w:szCs w:val="24"/>
                <w:rtl/>
              </w:rPr>
              <w:t xml:space="preserve"> 10,000 </w:t>
            </w:r>
            <w:r w:rsidRPr="0031519F">
              <w:rPr>
                <w:rFonts w:ascii="David" w:hAnsi="David" w:hint="eastAsia"/>
                <w:szCs w:val="24"/>
                <w:rtl/>
              </w:rPr>
              <w:t>₪</w:t>
            </w:r>
            <w:r w:rsidRPr="0031519F">
              <w:rPr>
                <w:rFonts w:ascii="David" w:hAnsi="David"/>
                <w:szCs w:val="24"/>
                <w:rtl/>
              </w:rPr>
              <w:t>.</w:t>
            </w:r>
          </w:p>
        </w:tc>
        <w:tc>
          <w:tcPr>
            <w:tcW w:w="2412" w:type="dxa"/>
            <w:shd w:val="clear" w:color="auto" w:fill="auto"/>
            <w:vAlign w:val="center"/>
          </w:tcPr>
          <w:p w:rsidR="00EE4425" w:rsidRPr="00D90898" w:rsidRDefault="00467311"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p>
        </w:tc>
        <w:tc>
          <w:tcPr>
            <w:tcW w:w="917" w:type="dxa"/>
            <w:shd w:val="clear" w:color="auto" w:fill="auto"/>
          </w:tcPr>
          <w:p w:rsidR="00EE4425" w:rsidRDefault="00EE4425" w:rsidP="00EE4425">
            <w:pPr>
              <w:spacing w:line="276" w:lineRule="auto"/>
              <w:jc w:val="both"/>
              <w:rPr>
                <w:rtl/>
              </w:rPr>
            </w:pPr>
            <w:r>
              <w:rPr>
                <w:rFonts w:ascii="David" w:hAnsi="David" w:hint="cs"/>
                <w:rtl/>
              </w:rPr>
              <w:t>2</w:t>
            </w:r>
          </w:p>
        </w:tc>
        <w:tc>
          <w:tcPr>
            <w:tcW w:w="879" w:type="dxa"/>
            <w:shd w:val="clear" w:color="auto" w:fill="auto"/>
          </w:tcPr>
          <w:p w:rsidR="00EE4425" w:rsidRDefault="00EE4425" w:rsidP="00EE4425">
            <w:pPr>
              <w:spacing w:line="276" w:lineRule="auto"/>
              <w:jc w:val="both"/>
              <w:rPr>
                <w:rtl/>
              </w:rPr>
            </w:pPr>
            <w:r>
              <w:rPr>
                <w:rFonts w:ascii="David" w:hAnsi="David" w:hint="cs"/>
                <w:rtl/>
              </w:rPr>
              <w:t>1.8</w:t>
            </w:r>
          </w:p>
        </w:tc>
        <w:tc>
          <w:tcPr>
            <w:tcW w:w="4537" w:type="dxa"/>
            <w:shd w:val="clear" w:color="auto" w:fill="auto"/>
          </w:tcPr>
          <w:p w:rsidR="00EE4425" w:rsidRPr="00677CC9" w:rsidRDefault="00EE4425" w:rsidP="00677CC9">
            <w:pPr>
              <w:spacing w:after="120" w:line="360" w:lineRule="auto"/>
              <w:jc w:val="both"/>
              <w:rPr>
                <w:szCs w:val="24"/>
                <w:rtl/>
              </w:rPr>
            </w:pPr>
            <w:r w:rsidRPr="00677CC9">
              <w:rPr>
                <w:rFonts w:ascii="David" w:hAnsi="David" w:hint="eastAsia"/>
                <w:szCs w:val="24"/>
                <w:rtl/>
              </w:rPr>
              <w:t>גורם</w:t>
            </w:r>
            <w:r w:rsidRPr="00677CC9">
              <w:rPr>
                <w:rFonts w:ascii="David" w:hAnsi="David"/>
                <w:szCs w:val="24"/>
                <w:rtl/>
              </w:rPr>
              <w:t xml:space="preserve"> </w:t>
            </w:r>
            <w:r w:rsidRPr="00677CC9">
              <w:rPr>
                <w:rFonts w:ascii="David" w:hAnsi="David" w:hint="eastAsia"/>
                <w:szCs w:val="24"/>
                <w:rtl/>
              </w:rPr>
              <w:t>אשר</w:t>
            </w:r>
            <w:r w:rsidRPr="00677CC9">
              <w:rPr>
                <w:rFonts w:ascii="David" w:hAnsi="David"/>
                <w:szCs w:val="24"/>
                <w:rtl/>
              </w:rPr>
              <w:t xml:space="preserve"> </w:t>
            </w:r>
            <w:r w:rsidRPr="00677CC9">
              <w:rPr>
                <w:rFonts w:ascii="David" w:hAnsi="David" w:hint="eastAsia"/>
                <w:szCs w:val="24"/>
                <w:rtl/>
              </w:rPr>
              <w:t>זכה</w:t>
            </w:r>
            <w:r w:rsidRPr="00677CC9">
              <w:rPr>
                <w:rFonts w:ascii="David" w:hAnsi="David"/>
                <w:szCs w:val="24"/>
                <w:rtl/>
              </w:rPr>
              <w:t xml:space="preserve"> </w:t>
            </w:r>
            <w:r w:rsidRPr="00677CC9">
              <w:rPr>
                <w:rFonts w:ascii="David" w:hAnsi="David" w:hint="eastAsia"/>
                <w:szCs w:val="24"/>
                <w:rtl/>
              </w:rPr>
              <w:t>במענק</w:t>
            </w:r>
            <w:r w:rsidRPr="00677CC9">
              <w:rPr>
                <w:rFonts w:ascii="David" w:hAnsi="David"/>
                <w:szCs w:val="24"/>
                <w:rtl/>
              </w:rPr>
              <w:t xml:space="preserve"> </w:t>
            </w:r>
            <w:r w:rsidRPr="00677CC9">
              <w:rPr>
                <w:rFonts w:ascii="David" w:hAnsi="David" w:hint="eastAsia"/>
                <w:szCs w:val="24"/>
                <w:rtl/>
              </w:rPr>
              <w:t>מתוקף</w:t>
            </w:r>
            <w:r w:rsidRPr="00677CC9">
              <w:rPr>
                <w:rFonts w:ascii="David" w:hAnsi="David"/>
                <w:szCs w:val="24"/>
                <w:rtl/>
              </w:rPr>
              <w:t xml:space="preserve"> </w:t>
            </w:r>
            <w:r w:rsidRPr="00677CC9">
              <w:rPr>
                <w:rFonts w:ascii="David" w:hAnsi="David" w:hint="eastAsia"/>
                <w:szCs w:val="24"/>
                <w:rtl/>
              </w:rPr>
              <w:t>קול</w:t>
            </w:r>
            <w:r w:rsidRPr="00677CC9">
              <w:rPr>
                <w:rFonts w:ascii="David" w:hAnsi="David"/>
                <w:szCs w:val="24"/>
                <w:rtl/>
              </w:rPr>
              <w:t xml:space="preserve"> </w:t>
            </w:r>
            <w:r w:rsidRPr="00677CC9">
              <w:rPr>
                <w:rFonts w:ascii="David" w:hAnsi="David" w:hint="eastAsia"/>
                <w:szCs w:val="24"/>
                <w:rtl/>
              </w:rPr>
              <w:t>קורא</w:t>
            </w:r>
            <w:r w:rsidRPr="00677CC9">
              <w:rPr>
                <w:rFonts w:ascii="David" w:hAnsi="David"/>
                <w:szCs w:val="24"/>
                <w:rtl/>
              </w:rPr>
              <w:t xml:space="preserve"> 12/2021, </w:t>
            </w:r>
            <w:r w:rsidRPr="00677CC9">
              <w:rPr>
                <w:rFonts w:ascii="David" w:hAnsi="David" w:hint="eastAsia"/>
                <w:szCs w:val="24"/>
                <w:rtl/>
              </w:rPr>
              <w:t>ומעוניין</w:t>
            </w:r>
            <w:r w:rsidRPr="00677CC9">
              <w:rPr>
                <w:rFonts w:ascii="David" w:hAnsi="David"/>
                <w:szCs w:val="24"/>
                <w:rtl/>
              </w:rPr>
              <w:t xml:space="preserve"> </w:t>
            </w:r>
            <w:r w:rsidRPr="00677CC9">
              <w:rPr>
                <w:rFonts w:ascii="David" w:hAnsi="David" w:hint="eastAsia"/>
                <w:szCs w:val="24"/>
                <w:rtl/>
              </w:rPr>
              <w:t>לבצע</w:t>
            </w:r>
            <w:r w:rsidRPr="00677CC9">
              <w:rPr>
                <w:rFonts w:ascii="David" w:hAnsi="David"/>
                <w:szCs w:val="24"/>
                <w:rtl/>
              </w:rPr>
              <w:t xml:space="preserve"> </w:t>
            </w:r>
            <w:r w:rsidRPr="00677CC9">
              <w:rPr>
                <w:rFonts w:ascii="David" w:hAnsi="David" w:hint="eastAsia"/>
                <w:szCs w:val="24"/>
                <w:rtl/>
              </w:rPr>
              <w:t>הסבה</w:t>
            </w:r>
            <w:r w:rsidRPr="00677CC9">
              <w:rPr>
                <w:rFonts w:ascii="David" w:hAnsi="David"/>
                <w:szCs w:val="24"/>
                <w:rtl/>
              </w:rPr>
              <w:t xml:space="preserve"> </w:t>
            </w:r>
            <w:r w:rsidRPr="00677CC9">
              <w:rPr>
                <w:rFonts w:ascii="David" w:hAnsi="David" w:hint="eastAsia"/>
                <w:szCs w:val="24"/>
                <w:rtl/>
              </w:rPr>
              <w:t>לקול</w:t>
            </w:r>
            <w:r w:rsidRPr="00677CC9">
              <w:rPr>
                <w:rFonts w:ascii="David" w:hAnsi="David"/>
                <w:szCs w:val="24"/>
                <w:rtl/>
              </w:rPr>
              <w:t xml:space="preserve"> </w:t>
            </w:r>
            <w:r w:rsidRPr="00677CC9">
              <w:rPr>
                <w:rFonts w:ascii="David" w:hAnsi="David" w:hint="eastAsia"/>
                <w:szCs w:val="24"/>
                <w:rtl/>
              </w:rPr>
              <w:t>קורא</w:t>
            </w:r>
            <w:r w:rsidRPr="00677CC9">
              <w:rPr>
                <w:rFonts w:ascii="David" w:hAnsi="David"/>
                <w:szCs w:val="24"/>
                <w:rtl/>
              </w:rPr>
              <w:t xml:space="preserve"> </w:t>
            </w:r>
            <w:r w:rsidRPr="00677CC9">
              <w:rPr>
                <w:rFonts w:ascii="David" w:hAnsi="David" w:hint="eastAsia"/>
                <w:szCs w:val="24"/>
                <w:rtl/>
              </w:rPr>
              <w:t>נוכחי</w:t>
            </w:r>
            <w:r w:rsidRPr="00677CC9">
              <w:rPr>
                <w:rFonts w:ascii="David" w:hAnsi="David"/>
                <w:szCs w:val="24"/>
                <w:rtl/>
              </w:rPr>
              <w:t xml:space="preserve">, </w:t>
            </w:r>
            <w:r w:rsidRPr="00677CC9">
              <w:rPr>
                <w:rFonts w:ascii="David" w:hAnsi="David" w:hint="eastAsia"/>
                <w:szCs w:val="24"/>
                <w:rtl/>
              </w:rPr>
              <w:t>נדרש</w:t>
            </w:r>
            <w:r w:rsidRPr="00677CC9">
              <w:rPr>
                <w:rFonts w:ascii="David" w:hAnsi="David"/>
                <w:szCs w:val="24"/>
                <w:rtl/>
              </w:rPr>
              <w:t xml:space="preserve"> </w:t>
            </w:r>
            <w:r w:rsidRPr="00677CC9">
              <w:rPr>
                <w:rFonts w:ascii="David" w:hAnsi="David" w:hint="eastAsia"/>
                <w:szCs w:val="24"/>
                <w:rtl/>
              </w:rPr>
              <w:t>בהגשה</w:t>
            </w:r>
            <w:r w:rsidRPr="00677CC9">
              <w:rPr>
                <w:rFonts w:ascii="David" w:hAnsi="David"/>
                <w:szCs w:val="24"/>
                <w:rtl/>
              </w:rPr>
              <w:t xml:space="preserve"> </w:t>
            </w:r>
            <w:r w:rsidRPr="00677CC9">
              <w:rPr>
                <w:rFonts w:ascii="David" w:hAnsi="David" w:hint="eastAsia"/>
                <w:szCs w:val="24"/>
                <w:rtl/>
              </w:rPr>
              <w:t>מחודשת</w:t>
            </w:r>
            <w:r w:rsidRPr="00677CC9">
              <w:rPr>
                <w:rFonts w:ascii="David" w:hAnsi="David"/>
                <w:szCs w:val="24"/>
                <w:rtl/>
              </w:rPr>
              <w:t xml:space="preserve">, </w:t>
            </w:r>
            <w:r w:rsidRPr="00677CC9">
              <w:rPr>
                <w:rFonts w:ascii="David" w:hAnsi="David" w:hint="eastAsia"/>
                <w:szCs w:val="24"/>
                <w:rtl/>
              </w:rPr>
              <w:t>או</w:t>
            </w:r>
            <w:r w:rsidRPr="00677CC9">
              <w:rPr>
                <w:rFonts w:ascii="David" w:hAnsi="David"/>
                <w:szCs w:val="24"/>
                <w:rtl/>
              </w:rPr>
              <w:t xml:space="preserve"> </w:t>
            </w:r>
            <w:r w:rsidRPr="00677CC9">
              <w:rPr>
                <w:rFonts w:ascii="David" w:hAnsi="David" w:hint="eastAsia"/>
                <w:szCs w:val="24"/>
                <w:rtl/>
              </w:rPr>
              <w:t>לחילופין</w:t>
            </w:r>
            <w:r w:rsidRPr="00677CC9">
              <w:rPr>
                <w:rFonts w:ascii="David" w:hAnsi="David"/>
                <w:szCs w:val="24"/>
                <w:rtl/>
              </w:rPr>
              <w:t xml:space="preserve"> </w:t>
            </w:r>
            <w:r w:rsidRPr="00677CC9">
              <w:rPr>
                <w:rFonts w:ascii="David" w:hAnsi="David" w:hint="eastAsia"/>
                <w:szCs w:val="24"/>
                <w:rtl/>
              </w:rPr>
              <w:t>בבקשת</w:t>
            </w:r>
            <w:r w:rsidRPr="00677CC9">
              <w:rPr>
                <w:rFonts w:ascii="David" w:hAnsi="David"/>
                <w:szCs w:val="24"/>
                <w:rtl/>
              </w:rPr>
              <w:t xml:space="preserve"> </w:t>
            </w:r>
            <w:r w:rsidRPr="00677CC9">
              <w:rPr>
                <w:rFonts w:ascii="David" w:hAnsi="David" w:hint="eastAsia"/>
                <w:szCs w:val="24"/>
                <w:rtl/>
              </w:rPr>
              <w:t>הסבה</w:t>
            </w:r>
            <w:r w:rsidRPr="00677CC9">
              <w:rPr>
                <w:rFonts w:ascii="David" w:hAnsi="David"/>
                <w:szCs w:val="24"/>
                <w:rtl/>
              </w:rPr>
              <w:t xml:space="preserve"> </w:t>
            </w:r>
            <w:r w:rsidRPr="00677CC9">
              <w:rPr>
                <w:rFonts w:ascii="David" w:hAnsi="David" w:hint="eastAsia"/>
                <w:szCs w:val="24"/>
                <w:rtl/>
              </w:rPr>
              <w:t>בלבד</w:t>
            </w:r>
            <w:r w:rsidRPr="00677CC9">
              <w:rPr>
                <w:rFonts w:ascii="David" w:hAnsi="David"/>
                <w:szCs w:val="24"/>
                <w:rtl/>
              </w:rPr>
              <w:t>?</w:t>
            </w:r>
          </w:p>
        </w:tc>
        <w:tc>
          <w:tcPr>
            <w:tcW w:w="2412" w:type="dxa"/>
            <w:shd w:val="clear" w:color="auto" w:fill="auto"/>
            <w:vAlign w:val="center"/>
          </w:tcPr>
          <w:p w:rsidR="00EE4425" w:rsidRPr="00D90898" w:rsidRDefault="00467311" w:rsidP="00677CC9">
            <w:pPr>
              <w:spacing w:line="276" w:lineRule="auto"/>
              <w:jc w:val="both"/>
              <w:rPr>
                <w:rFonts w:ascii="David" w:hAnsi="David"/>
                <w:b/>
                <w:bCs/>
                <w:szCs w:val="24"/>
                <w:rtl/>
              </w:rPr>
            </w:pPr>
            <w:r>
              <w:rPr>
                <w:rFonts w:ascii="David" w:hAnsi="David" w:hint="cs"/>
                <w:b/>
                <w:bCs/>
                <w:szCs w:val="24"/>
                <w:rtl/>
              </w:rPr>
              <w:t>נדרש בהגשה מחודשת.</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t>35</w:t>
            </w:r>
          </w:p>
        </w:tc>
        <w:tc>
          <w:tcPr>
            <w:tcW w:w="917" w:type="dxa"/>
            <w:shd w:val="clear" w:color="auto" w:fill="auto"/>
          </w:tcPr>
          <w:p w:rsidR="00EE4425" w:rsidRDefault="00EE4425" w:rsidP="00EE4425">
            <w:pPr>
              <w:spacing w:line="276" w:lineRule="auto"/>
              <w:jc w:val="both"/>
              <w:rPr>
                <w:rtl/>
              </w:rPr>
            </w:pPr>
            <w:r>
              <w:rPr>
                <w:rFonts w:ascii="David" w:hAnsi="David" w:hint="cs"/>
                <w:rtl/>
              </w:rPr>
              <w:t>5</w:t>
            </w:r>
          </w:p>
        </w:tc>
        <w:tc>
          <w:tcPr>
            <w:tcW w:w="879" w:type="dxa"/>
            <w:shd w:val="clear" w:color="auto" w:fill="auto"/>
          </w:tcPr>
          <w:p w:rsidR="00EE4425" w:rsidRDefault="00EE4425" w:rsidP="00EE4425">
            <w:pPr>
              <w:spacing w:line="276" w:lineRule="auto"/>
              <w:jc w:val="both"/>
              <w:rPr>
                <w:rtl/>
              </w:rPr>
            </w:pPr>
            <w:r>
              <w:rPr>
                <w:rFonts w:ascii="David" w:hAnsi="David" w:hint="cs"/>
                <w:rtl/>
              </w:rPr>
              <w:t>4.1.1.1</w:t>
            </w:r>
          </w:p>
        </w:tc>
        <w:tc>
          <w:tcPr>
            <w:tcW w:w="4537" w:type="dxa"/>
            <w:shd w:val="clear" w:color="auto" w:fill="auto"/>
          </w:tcPr>
          <w:p w:rsidR="00EE4425" w:rsidRPr="00677CC9" w:rsidRDefault="00EE4425" w:rsidP="00677CC9">
            <w:pPr>
              <w:spacing w:after="120" w:line="360" w:lineRule="auto"/>
              <w:jc w:val="both"/>
              <w:rPr>
                <w:szCs w:val="24"/>
                <w:rtl/>
              </w:rPr>
            </w:pPr>
            <w:r w:rsidRPr="00677CC9">
              <w:rPr>
                <w:rFonts w:ascii="David" w:hAnsi="David" w:hint="eastAsia"/>
                <w:szCs w:val="24"/>
                <w:rtl/>
              </w:rPr>
              <w:t>יש</w:t>
            </w:r>
            <w:r w:rsidRPr="00677CC9">
              <w:rPr>
                <w:rFonts w:ascii="David" w:hAnsi="David"/>
                <w:szCs w:val="24"/>
                <w:rtl/>
              </w:rPr>
              <w:t xml:space="preserve"> </w:t>
            </w:r>
            <w:r w:rsidRPr="00677CC9">
              <w:rPr>
                <w:rFonts w:ascii="David" w:hAnsi="David" w:hint="eastAsia"/>
                <w:szCs w:val="24"/>
                <w:rtl/>
              </w:rPr>
              <w:t>להגדיל</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התקציב</w:t>
            </w:r>
            <w:r w:rsidRPr="00677CC9">
              <w:rPr>
                <w:rFonts w:ascii="David" w:hAnsi="David"/>
                <w:szCs w:val="24"/>
                <w:rtl/>
              </w:rPr>
              <w:t xml:space="preserve"> </w:t>
            </w:r>
            <w:r w:rsidRPr="00677CC9">
              <w:rPr>
                <w:rFonts w:ascii="David" w:hAnsi="David" w:hint="eastAsia"/>
                <w:szCs w:val="24"/>
                <w:rtl/>
              </w:rPr>
              <w:t>לתחנה</w:t>
            </w:r>
            <w:r w:rsidRPr="00677CC9">
              <w:rPr>
                <w:rFonts w:ascii="David" w:hAnsi="David"/>
                <w:szCs w:val="24"/>
                <w:rtl/>
              </w:rPr>
              <w:t xml:space="preserve"> </w:t>
            </w:r>
            <w:r w:rsidRPr="00677CC9">
              <w:rPr>
                <w:rFonts w:ascii="David" w:hAnsi="David" w:hint="eastAsia"/>
                <w:szCs w:val="24"/>
                <w:rtl/>
              </w:rPr>
              <w:t>ב</w:t>
            </w:r>
            <w:r w:rsidRPr="00677CC9">
              <w:rPr>
                <w:rFonts w:ascii="David" w:hAnsi="David"/>
                <w:szCs w:val="24"/>
                <w:rtl/>
              </w:rPr>
              <w:t xml:space="preserve">- 40 </w:t>
            </w:r>
            <w:r w:rsidRPr="00677CC9">
              <w:rPr>
                <w:rFonts w:ascii="David" w:hAnsi="David" w:hint="eastAsia"/>
                <w:szCs w:val="24"/>
                <w:rtl/>
              </w:rPr>
              <w:t>אחוזים</w:t>
            </w:r>
            <w:r w:rsidRPr="00677CC9">
              <w:rPr>
                <w:rFonts w:ascii="David" w:hAnsi="David"/>
                <w:szCs w:val="24"/>
                <w:rtl/>
              </w:rPr>
              <w:t xml:space="preserve"> </w:t>
            </w:r>
            <w:r w:rsidRPr="00677CC9">
              <w:rPr>
                <w:rFonts w:ascii="David" w:hAnsi="David" w:hint="eastAsia"/>
                <w:szCs w:val="24"/>
                <w:rtl/>
              </w:rPr>
              <w:t>נוספים</w:t>
            </w:r>
            <w:r w:rsidRPr="00677CC9">
              <w:rPr>
                <w:rFonts w:ascii="David" w:hAnsi="David"/>
                <w:szCs w:val="24"/>
                <w:rtl/>
              </w:rPr>
              <w:t xml:space="preserve"> </w:t>
            </w:r>
            <w:r w:rsidRPr="00677CC9">
              <w:rPr>
                <w:rFonts w:ascii="David" w:hAnsi="David" w:hint="eastAsia"/>
                <w:szCs w:val="24"/>
                <w:rtl/>
              </w:rPr>
              <w:t>לצורך</w:t>
            </w:r>
            <w:r w:rsidRPr="00677CC9">
              <w:rPr>
                <w:rFonts w:ascii="David" w:hAnsi="David"/>
                <w:szCs w:val="24"/>
                <w:rtl/>
              </w:rPr>
              <w:t xml:space="preserve"> </w:t>
            </w:r>
            <w:r w:rsidRPr="00677CC9">
              <w:rPr>
                <w:rFonts w:ascii="David" w:hAnsi="David" w:hint="eastAsia"/>
                <w:szCs w:val="24"/>
                <w:rtl/>
              </w:rPr>
              <w:t>הפחתת</w:t>
            </w:r>
            <w:r w:rsidRPr="00677CC9">
              <w:rPr>
                <w:rFonts w:ascii="David" w:hAnsi="David"/>
                <w:szCs w:val="24"/>
                <w:rtl/>
              </w:rPr>
              <w:t xml:space="preserve"> </w:t>
            </w:r>
            <w:r w:rsidRPr="00677CC9">
              <w:rPr>
                <w:rFonts w:ascii="David" w:hAnsi="David" w:hint="eastAsia"/>
                <w:szCs w:val="24"/>
                <w:rtl/>
              </w:rPr>
              <w:t>סיכון</w:t>
            </w:r>
            <w:r w:rsidRPr="00677CC9">
              <w:rPr>
                <w:rFonts w:ascii="David" w:hAnsi="David"/>
                <w:szCs w:val="24"/>
                <w:rtl/>
              </w:rPr>
              <w:t xml:space="preserve"> </w:t>
            </w:r>
            <w:r w:rsidRPr="00677CC9">
              <w:rPr>
                <w:rFonts w:ascii="David" w:hAnsi="David" w:hint="eastAsia"/>
                <w:szCs w:val="24"/>
                <w:rtl/>
              </w:rPr>
              <w:t>מצד</w:t>
            </w:r>
            <w:r w:rsidRPr="00677CC9">
              <w:rPr>
                <w:rFonts w:ascii="David" w:hAnsi="David"/>
                <w:szCs w:val="24"/>
                <w:rtl/>
              </w:rPr>
              <w:t xml:space="preserve"> </w:t>
            </w:r>
            <w:r w:rsidRPr="00677CC9">
              <w:rPr>
                <w:rFonts w:ascii="David" w:hAnsi="David" w:hint="eastAsia"/>
                <w:szCs w:val="24"/>
                <w:rtl/>
              </w:rPr>
              <w:t>היזם</w:t>
            </w:r>
            <w:r w:rsidRPr="00677CC9">
              <w:rPr>
                <w:rFonts w:ascii="David" w:hAnsi="David"/>
                <w:szCs w:val="24"/>
                <w:rtl/>
              </w:rPr>
              <w:t>.</w:t>
            </w:r>
          </w:p>
        </w:tc>
        <w:tc>
          <w:tcPr>
            <w:tcW w:w="2412" w:type="dxa"/>
            <w:shd w:val="clear" w:color="auto" w:fill="auto"/>
            <w:vAlign w:val="center"/>
          </w:tcPr>
          <w:p w:rsidR="00EE4425" w:rsidRPr="00D90898" w:rsidRDefault="003E5641"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t>36</w:t>
            </w:r>
          </w:p>
        </w:tc>
        <w:tc>
          <w:tcPr>
            <w:tcW w:w="917" w:type="dxa"/>
            <w:shd w:val="clear" w:color="auto" w:fill="auto"/>
          </w:tcPr>
          <w:p w:rsidR="00EE4425" w:rsidRDefault="00EE4425" w:rsidP="00EE4425">
            <w:pPr>
              <w:spacing w:line="276" w:lineRule="auto"/>
              <w:jc w:val="both"/>
              <w:rPr>
                <w:rtl/>
              </w:rPr>
            </w:pPr>
            <w:r>
              <w:rPr>
                <w:rFonts w:ascii="David" w:hAnsi="David" w:hint="cs"/>
                <w:rtl/>
              </w:rPr>
              <w:t>5</w:t>
            </w:r>
          </w:p>
        </w:tc>
        <w:tc>
          <w:tcPr>
            <w:tcW w:w="879" w:type="dxa"/>
            <w:shd w:val="clear" w:color="auto" w:fill="auto"/>
          </w:tcPr>
          <w:p w:rsidR="00EE4425" w:rsidRDefault="00EE4425" w:rsidP="00EE4425">
            <w:pPr>
              <w:spacing w:line="276" w:lineRule="auto"/>
              <w:jc w:val="both"/>
              <w:rPr>
                <w:rtl/>
              </w:rPr>
            </w:pPr>
            <w:r>
              <w:rPr>
                <w:rFonts w:ascii="David" w:hAnsi="David" w:hint="cs"/>
                <w:rtl/>
              </w:rPr>
              <w:t>4.1.1.2</w:t>
            </w:r>
          </w:p>
        </w:tc>
        <w:tc>
          <w:tcPr>
            <w:tcW w:w="4537" w:type="dxa"/>
            <w:shd w:val="clear" w:color="auto" w:fill="auto"/>
          </w:tcPr>
          <w:p w:rsidR="00EE4425" w:rsidRPr="00677CC9" w:rsidRDefault="00EE4425" w:rsidP="00677CC9">
            <w:pPr>
              <w:spacing w:after="120" w:line="360" w:lineRule="auto"/>
              <w:jc w:val="both"/>
              <w:rPr>
                <w:szCs w:val="24"/>
                <w:rtl/>
              </w:rPr>
            </w:pPr>
            <w:r w:rsidRPr="00677CC9">
              <w:rPr>
                <w:rFonts w:ascii="David" w:hAnsi="David" w:hint="eastAsia"/>
                <w:szCs w:val="24"/>
                <w:rtl/>
              </w:rPr>
              <w:t>יש</w:t>
            </w:r>
            <w:r w:rsidRPr="00677CC9">
              <w:rPr>
                <w:rFonts w:ascii="David" w:hAnsi="David"/>
                <w:szCs w:val="24"/>
                <w:rtl/>
              </w:rPr>
              <w:t xml:space="preserve"> </w:t>
            </w:r>
            <w:r w:rsidRPr="00677CC9">
              <w:rPr>
                <w:rFonts w:ascii="David" w:hAnsi="David" w:hint="eastAsia"/>
                <w:szCs w:val="24"/>
                <w:rtl/>
              </w:rPr>
              <w:t>להגדיל</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התקציב</w:t>
            </w:r>
            <w:r w:rsidRPr="00677CC9">
              <w:rPr>
                <w:rFonts w:ascii="David" w:hAnsi="David"/>
                <w:szCs w:val="24"/>
                <w:rtl/>
              </w:rPr>
              <w:t xml:space="preserve"> </w:t>
            </w:r>
            <w:r w:rsidRPr="00677CC9">
              <w:rPr>
                <w:rFonts w:ascii="David" w:hAnsi="David" w:hint="eastAsia"/>
                <w:szCs w:val="24"/>
                <w:rtl/>
              </w:rPr>
              <w:t>לתחנה</w:t>
            </w:r>
            <w:r w:rsidRPr="00677CC9">
              <w:rPr>
                <w:rFonts w:ascii="David" w:hAnsi="David"/>
                <w:szCs w:val="24"/>
                <w:rtl/>
              </w:rPr>
              <w:t xml:space="preserve"> </w:t>
            </w:r>
            <w:r w:rsidRPr="00677CC9">
              <w:rPr>
                <w:rFonts w:ascii="David" w:hAnsi="David" w:hint="eastAsia"/>
                <w:szCs w:val="24"/>
                <w:rtl/>
              </w:rPr>
              <w:t>ב</w:t>
            </w:r>
            <w:r w:rsidRPr="00677CC9">
              <w:rPr>
                <w:rFonts w:ascii="David" w:hAnsi="David"/>
                <w:szCs w:val="24"/>
                <w:rtl/>
              </w:rPr>
              <w:t xml:space="preserve">- 40 </w:t>
            </w:r>
            <w:r w:rsidRPr="00677CC9">
              <w:rPr>
                <w:rFonts w:ascii="David" w:hAnsi="David" w:hint="eastAsia"/>
                <w:szCs w:val="24"/>
                <w:rtl/>
              </w:rPr>
              <w:t>אחוזים</w:t>
            </w:r>
            <w:r w:rsidRPr="00677CC9">
              <w:rPr>
                <w:rFonts w:ascii="David" w:hAnsi="David"/>
                <w:szCs w:val="24"/>
                <w:rtl/>
              </w:rPr>
              <w:t xml:space="preserve"> </w:t>
            </w:r>
            <w:r w:rsidRPr="00677CC9">
              <w:rPr>
                <w:rFonts w:ascii="David" w:hAnsi="David" w:hint="eastAsia"/>
                <w:szCs w:val="24"/>
                <w:rtl/>
              </w:rPr>
              <w:t>נוספים</w:t>
            </w:r>
            <w:r w:rsidRPr="00677CC9">
              <w:rPr>
                <w:rFonts w:ascii="David" w:hAnsi="David"/>
                <w:szCs w:val="24"/>
                <w:rtl/>
              </w:rPr>
              <w:t xml:space="preserve"> </w:t>
            </w:r>
            <w:r w:rsidRPr="00677CC9">
              <w:rPr>
                <w:rFonts w:ascii="David" w:hAnsi="David" w:hint="eastAsia"/>
                <w:szCs w:val="24"/>
                <w:rtl/>
              </w:rPr>
              <w:t>לצורך</w:t>
            </w:r>
            <w:r w:rsidRPr="00677CC9">
              <w:rPr>
                <w:rFonts w:ascii="David" w:hAnsi="David"/>
                <w:szCs w:val="24"/>
                <w:rtl/>
              </w:rPr>
              <w:t xml:space="preserve"> </w:t>
            </w:r>
            <w:r w:rsidRPr="00677CC9">
              <w:rPr>
                <w:rFonts w:ascii="David" w:hAnsi="David" w:hint="eastAsia"/>
                <w:szCs w:val="24"/>
                <w:rtl/>
              </w:rPr>
              <w:t>הפחתת</w:t>
            </w:r>
            <w:r w:rsidRPr="00677CC9">
              <w:rPr>
                <w:rFonts w:ascii="David" w:hAnsi="David"/>
                <w:szCs w:val="24"/>
                <w:rtl/>
              </w:rPr>
              <w:t xml:space="preserve"> </w:t>
            </w:r>
            <w:r w:rsidRPr="00677CC9">
              <w:rPr>
                <w:rFonts w:ascii="David" w:hAnsi="David" w:hint="eastAsia"/>
                <w:szCs w:val="24"/>
                <w:rtl/>
              </w:rPr>
              <w:t>סיכון</w:t>
            </w:r>
            <w:r w:rsidRPr="00677CC9">
              <w:rPr>
                <w:rFonts w:ascii="David" w:hAnsi="David"/>
                <w:szCs w:val="24"/>
                <w:rtl/>
              </w:rPr>
              <w:t xml:space="preserve"> </w:t>
            </w:r>
            <w:r w:rsidRPr="00677CC9">
              <w:rPr>
                <w:rFonts w:ascii="David" w:hAnsi="David" w:hint="eastAsia"/>
                <w:szCs w:val="24"/>
                <w:rtl/>
              </w:rPr>
              <w:t>מצד</w:t>
            </w:r>
            <w:r w:rsidRPr="00677CC9">
              <w:rPr>
                <w:rFonts w:ascii="David" w:hAnsi="David"/>
                <w:szCs w:val="24"/>
                <w:rtl/>
              </w:rPr>
              <w:t xml:space="preserve"> </w:t>
            </w:r>
            <w:r w:rsidRPr="00677CC9">
              <w:rPr>
                <w:rFonts w:ascii="David" w:hAnsi="David" w:hint="eastAsia"/>
                <w:szCs w:val="24"/>
                <w:rtl/>
              </w:rPr>
              <w:t>היזם</w:t>
            </w:r>
            <w:r w:rsidRPr="00677CC9">
              <w:rPr>
                <w:rFonts w:ascii="David" w:hAnsi="David"/>
                <w:szCs w:val="24"/>
                <w:rtl/>
              </w:rPr>
              <w:t>.</w:t>
            </w:r>
          </w:p>
        </w:tc>
        <w:tc>
          <w:tcPr>
            <w:tcW w:w="2412" w:type="dxa"/>
            <w:shd w:val="clear" w:color="auto" w:fill="auto"/>
            <w:vAlign w:val="center"/>
          </w:tcPr>
          <w:p w:rsidR="00EE4425" w:rsidRPr="00D90898" w:rsidRDefault="003E5641"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t>37</w:t>
            </w:r>
          </w:p>
        </w:tc>
        <w:tc>
          <w:tcPr>
            <w:tcW w:w="917" w:type="dxa"/>
            <w:shd w:val="clear" w:color="auto" w:fill="auto"/>
          </w:tcPr>
          <w:p w:rsidR="00EE4425" w:rsidRDefault="00EE4425" w:rsidP="00EE4425">
            <w:pPr>
              <w:spacing w:line="276" w:lineRule="auto"/>
              <w:jc w:val="both"/>
              <w:rPr>
                <w:rtl/>
              </w:rPr>
            </w:pPr>
            <w:r>
              <w:rPr>
                <w:rFonts w:ascii="David" w:hAnsi="David" w:hint="cs"/>
                <w:rtl/>
              </w:rPr>
              <w:t>5</w:t>
            </w:r>
          </w:p>
        </w:tc>
        <w:tc>
          <w:tcPr>
            <w:tcW w:w="879" w:type="dxa"/>
            <w:shd w:val="clear" w:color="auto" w:fill="auto"/>
          </w:tcPr>
          <w:p w:rsidR="00EE4425" w:rsidRDefault="00EE4425" w:rsidP="00EE4425">
            <w:pPr>
              <w:spacing w:line="276" w:lineRule="auto"/>
              <w:jc w:val="both"/>
              <w:rPr>
                <w:rtl/>
              </w:rPr>
            </w:pPr>
            <w:r>
              <w:rPr>
                <w:rFonts w:ascii="David" w:hAnsi="David" w:hint="cs"/>
                <w:rtl/>
              </w:rPr>
              <w:t>4.1.2</w:t>
            </w:r>
          </w:p>
        </w:tc>
        <w:tc>
          <w:tcPr>
            <w:tcW w:w="4537" w:type="dxa"/>
            <w:shd w:val="clear" w:color="auto" w:fill="auto"/>
          </w:tcPr>
          <w:p w:rsidR="00EE4425" w:rsidRPr="00677CC9" w:rsidRDefault="00EE4425" w:rsidP="00677CC9">
            <w:pPr>
              <w:spacing w:after="120" w:line="360" w:lineRule="auto"/>
              <w:jc w:val="both"/>
              <w:rPr>
                <w:szCs w:val="24"/>
                <w:rtl/>
              </w:rPr>
            </w:pPr>
            <w:r w:rsidRPr="00677CC9">
              <w:rPr>
                <w:rFonts w:ascii="David" w:hAnsi="David" w:hint="eastAsia"/>
                <w:szCs w:val="24"/>
                <w:rtl/>
              </w:rPr>
              <w:t>באתרים</w:t>
            </w:r>
            <w:r w:rsidRPr="00677CC9">
              <w:rPr>
                <w:rFonts w:ascii="David" w:hAnsi="David"/>
                <w:szCs w:val="24"/>
                <w:rtl/>
              </w:rPr>
              <w:t xml:space="preserve"> בהם קיימת אפשרות להקמת תחנה קבועה מחוברת לצינור, אך לוחות הזמנים להפעלה אינם מתיישבים עם לוחות הזמנים של הקול הקורא, יש להתיר בקשה מדורגת, שתאפשר להקים בשלב הראשון תחנה ניידת (אשר תעמוד בלוחות הזמנים של הקול הקורא), שתהפוך לקבועה בעתיד. </w:t>
            </w:r>
          </w:p>
        </w:tc>
        <w:tc>
          <w:tcPr>
            <w:tcW w:w="2412" w:type="dxa"/>
            <w:shd w:val="clear" w:color="auto" w:fill="auto"/>
            <w:vAlign w:val="center"/>
          </w:tcPr>
          <w:p w:rsidR="003E5641" w:rsidRDefault="003E5641" w:rsidP="00F0568A">
            <w:pPr>
              <w:spacing w:line="276" w:lineRule="auto"/>
              <w:jc w:val="both"/>
              <w:rPr>
                <w:rFonts w:ascii="David" w:hAnsi="David"/>
                <w:b/>
                <w:bCs/>
                <w:szCs w:val="24"/>
                <w:rtl/>
              </w:rPr>
            </w:pPr>
            <w:r>
              <w:rPr>
                <w:rFonts w:ascii="David" w:hAnsi="David" w:hint="cs"/>
                <w:b/>
                <w:bCs/>
                <w:szCs w:val="24"/>
                <w:rtl/>
              </w:rPr>
              <w:t xml:space="preserve">הבקשה נדחית. </w:t>
            </w:r>
          </w:p>
          <w:p w:rsidR="00EE4425" w:rsidRPr="00D90898" w:rsidRDefault="003E5641" w:rsidP="00677CC9">
            <w:pPr>
              <w:spacing w:line="276" w:lineRule="auto"/>
              <w:jc w:val="both"/>
              <w:rPr>
                <w:rFonts w:ascii="David" w:hAnsi="David"/>
                <w:b/>
                <w:bCs/>
                <w:szCs w:val="24"/>
                <w:rtl/>
              </w:rPr>
            </w:pPr>
            <w:r>
              <w:rPr>
                <w:rFonts w:ascii="David" w:hAnsi="David" w:hint="cs"/>
                <w:b/>
                <w:bCs/>
                <w:szCs w:val="24"/>
                <w:rtl/>
              </w:rPr>
              <w:t>עם זאת אין מניעה להגיש בקשה לקבלת סיוע בתחנת תדלוק ניידת.</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t>38</w:t>
            </w:r>
          </w:p>
        </w:tc>
        <w:tc>
          <w:tcPr>
            <w:tcW w:w="917" w:type="dxa"/>
            <w:shd w:val="clear" w:color="auto" w:fill="auto"/>
          </w:tcPr>
          <w:p w:rsidR="00EE4425" w:rsidRDefault="00EE4425" w:rsidP="00EE4425">
            <w:pPr>
              <w:spacing w:line="276" w:lineRule="auto"/>
              <w:jc w:val="both"/>
              <w:rPr>
                <w:rtl/>
              </w:rPr>
            </w:pPr>
            <w:r>
              <w:rPr>
                <w:rFonts w:ascii="David" w:hAnsi="David" w:hint="cs"/>
                <w:rtl/>
              </w:rPr>
              <w:t>5</w:t>
            </w:r>
          </w:p>
        </w:tc>
        <w:tc>
          <w:tcPr>
            <w:tcW w:w="879" w:type="dxa"/>
            <w:shd w:val="clear" w:color="auto" w:fill="auto"/>
          </w:tcPr>
          <w:p w:rsidR="00EE4425" w:rsidRDefault="00EE4425" w:rsidP="00EE4425">
            <w:pPr>
              <w:spacing w:line="276" w:lineRule="auto"/>
              <w:jc w:val="both"/>
              <w:rPr>
                <w:rtl/>
              </w:rPr>
            </w:pPr>
            <w:r>
              <w:rPr>
                <w:rFonts w:ascii="David" w:hAnsi="David" w:hint="cs"/>
                <w:rtl/>
              </w:rPr>
              <w:t>4.1.4</w:t>
            </w:r>
          </w:p>
        </w:tc>
        <w:tc>
          <w:tcPr>
            <w:tcW w:w="4537" w:type="dxa"/>
            <w:shd w:val="clear" w:color="auto" w:fill="auto"/>
          </w:tcPr>
          <w:p w:rsidR="00EE4425" w:rsidRPr="00677CC9" w:rsidRDefault="00EE4425" w:rsidP="00677CC9">
            <w:pPr>
              <w:spacing w:after="120" w:line="360" w:lineRule="auto"/>
              <w:jc w:val="both"/>
              <w:rPr>
                <w:szCs w:val="24"/>
                <w:rtl/>
              </w:rPr>
            </w:pPr>
            <w:r w:rsidRPr="00677CC9">
              <w:rPr>
                <w:rFonts w:ascii="David" w:hAnsi="David" w:hint="eastAsia"/>
                <w:szCs w:val="24"/>
                <w:rtl/>
              </w:rPr>
              <w:t>לוחות</w:t>
            </w:r>
            <w:r w:rsidRPr="00677CC9">
              <w:rPr>
                <w:rFonts w:ascii="David" w:hAnsi="David"/>
                <w:szCs w:val="24"/>
                <w:rtl/>
              </w:rPr>
              <w:t xml:space="preserve"> הזמנים להקמה של תחנת תדלוק קבועה המחוברת לקו גז, אינם ריאליים. משך הזמן הנדרש מרגע הזמנת חיבור גז ע"י צרכן ועד חיבורו בפועל נעים בין 18-36 חודשים (ולעיתים יותר). יש להאריך את תקופת ההקמה המאושרת עבור מענק מסוג </w:t>
            </w:r>
            <w:r w:rsidRPr="00677CC9">
              <w:rPr>
                <w:rFonts w:ascii="David" w:hAnsi="David"/>
                <w:szCs w:val="24"/>
              </w:rPr>
              <w:t>A1</w:t>
            </w:r>
            <w:r w:rsidRPr="00677CC9">
              <w:rPr>
                <w:rFonts w:ascii="David" w:hAnsi="David"/>
                <w:szCs w:val="24"/>
                <w:rtl/>
              </w:rPr>
              <w:t>.</w:t>
            </w:r>
          </w:p>
        </w:tc>
        <w:tc>
          <w:tcPr>
            <w:tcW w:w="2412" w:type="dxa"/>
            <w:shd w:val="clear" w:color="auto" w:fill="auto"/>
            <w:vAlign w:val="center"/>
          </w:tcPr>
          <w:p w:rsidR="00EE4425" w:rsidRPr="00D90898" w:rsidRDefault="003E5641"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t>39</w:t>
            </w:r>
          </w:p>
        </w:tc>
        <w:tc>
          <w:tcPr>
            <w:tcW w:w="917" w:type="dxa"/>
            <w:shd w:val="clear" w:color="auto" w:fill="auto"/>
          </w:tcPr>
          <w:p w:rsidR="00EE4425" w:rsidRDefault="00EE4425" w:rsidP="00EE4425">
            <w:pPr>
              <w:spacing w:line="276" w:lineRule="auto"/>
              <w:jc w:val="both"/>
              <w:rPr>
                <w:rtl/>
              </w:rPr>
            </w:pPr>
            <w:r>
              <w:rPr>
                <w:rFonts w:ascii="David" w:hAnsi="David" w:hint="cs"/>
                <w:rtl/>
              </w:rPr>
              <w:t>5</w:t>
            </w:r>
          </w:p>
        </w:tc>
        <w:tc>
          <w:tcPr>
            <w:tcW w:w="879" w:type="dxa"/>
            <w:shd w:val="clear" w:color="auto" w:fill="auto"/>
          </w:tcPr>
          <w:p w:rsidR="00EE4425" w:rsidRDefault="00EE4425" w:rsidP="00EE4425">
            <w:pPr>
              <w:spacing w:line="276" w:lineRule="auto"/>
              <w:jc w:val="both"/>
              <w:rPr>
                <w:rtl/>
              </w:rPr>
            </w:pPr>
            <w:r>
              <w:rPr>
                <w:rFonts w:ascii="David" w:hAnsi="David" w:hint="cs"/>
                <w:rtl/>
              </w:rPr>
              <w:t>4.1.4</w:t>
            </w:r>
          </w:p>
        </w:tc>
        <w:tc>
          <w:tcPr>
            <w:tcW w:w="4537" w:type="dxa"/>
            <w:shd w:val="clear" w:color="auto" w:fill="auto"/>
          </w:tcPr>
          <w:p w:rsidR="00EE4425" w:rsidRPr="00677CC9" w:rsidRDefault="00EE4425" w:rsidP="00677CC9">
            <w:pPr>
              <w:spacing w:after="120" w:line="360" w:lineRule="auto"/>
              <w:jc w:val="both"/>
              <w:rPr>
                <w:szCs w:val="24"/>
                <w:rtl/>
              </w:rPr>
            </w:pPr>
            <w:r w:rsidRPr="00677CC9">
              <w:rPr>
                <w:rFonts w:ascii="David" w:hAnsi="David" w:hint="eastAsia"/>
                <w:szCs w:val="24"/>
                <w:rtl/>
              </w:rPr>
              <w:t>לוחות</w:t>
            </w:r>
            <w:r w:rsidRPr="00677CC9">
              <w:rPr>
                <w:rFonts w:ascii="David" w:hAnsi="David"/>
                <w:szCs w:val="24"/>
                <w:rtl/>
              </w:rPr>
              <w:t xml:space="preserve"> הזמנים להקמה של תחנת תדלוק ניידת אינם ריאליים. משך הזמן הנדרש מרגע הזמנת תחנה ע"י צרכן קצה ועד חיבורו בפועל נעים בין 7-11 חודשים (ולעיתים יותר). יש להאריך את תקופת ההקמה המאושרת עבור מענק מסוג </w:t>
            </w:r>
            <w:r w:rsidRPr="00677CC9">
              <w:rPr>
                <w:rFonts w:ascii="David" w:hAnsi="David"/>
                <w:szCs w:val="24"/>
              </w:rPr>
              <w:t>A2</w:t>
            </w:r>
            <w:r w:rsidRPr="00677CC9">
              <w:rPr>
                <w:rFonts w:ascii="David" w:hAnsi="David"/>
                <w:szCs w:val="24"/>
                <w:rtl/>
              </w:rPr>
              <w:t>.</w:t>
            </w:r>
          </w:p>
        </w:tc>
        <w:tc>
          <w:tcPr>
            <w:tcW w:w="2412" w:type="dxa"/>
            <w:shd w:val="clear" w:color="auto" w:fill="auto"/>
            <w:vAlign w:val="center"/>
          </w:tcPr>
          <w:p w:rsidR="00EE4425" w:rsidRPr="00D90898" w:rsidRDefault="003E5641" w:rsidP="00EE4425">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t>40</w:t>
            </w:r>
          </w:p>
        </w:tc>
        <w:tc>
          <w:tcPr>
            <w:tcW w:w="917" w:type="dxa"/>
            <w:shd w:val="clear" w:color="auto" w:fill="auto"/>
          </w:tcPr>
          <w:p w:rsidR="00EE4425" w:rsidRDefault="00EE4425" w:rsidP="00EE4425">
            <w:pPr>
              <w:spacing w:line="276" w:lineRule="auto"/>
              <w:jc w:val="both"/>
              <w:rPr>
                <w:rtl/>
              </w:rPr>
            </w:pPr>
            <w:r>
              <w:rPr>
                <w:rFonts w:ascii="David" w:hAnsi="David" w:hint="cs"/>
                <w:rtl/>
              </w:rPr>
              <w:t>6</w:t>
            </w:r>
          </w:p>
        </w:tc>
        <w:tc>
          <w:tcPr>
            <w:tcW w:w="879" w:type="dxa"/>
            <w:shd w:val="clear" w:color="auto" w:fill="auto"/>
          </w:tcPr>
          <w:p w:rsidR="00EE4425" w:rsidRDefault="00EE4425" w:rsidP="00EE4425">
            <w:pPr>
              <w:spacing w:line="360" w:lineRule="auto"/>
              <w:jc w:val="center"/>
              <w:rPr>
                <w:rFonts w:ascii="David" w:hAnsi="David"/>
                <w:rtl/>
              </w:rPr>
            </w:pPr>
            <w:r>
              <w:rPr>
                <w:rFonts w:ascii="David" w:hAnsi="David" w:hint="cs"/>
                <w:rtl/>
              </w:rPr>
              <w:t>4.2.2</w:t>
            </w:r>
          </w:p>
          <w:p w:rsidR="00EE4425" w:rsidRDefault="00EE4425" w:rsidP="00EE4425">
            <w:pPr>
              <w:spacing w:line="276" w:lineRule="auto"/>
              <w:jc w:val="both"/>
              <w:rPr>
                <w:rtl/>
              </w:rPr>
            </w:pPr>
            <w:r>
              <w:rPr>
                <w:rFonts w:ascii="David" w:hAnsi="David" w:hint="cs"/>
                <w:rtl/>
              </w:rPr>
              <w:t>4.3.2</w:t>
            </w:r>
          </w:p>
        </w:tc>
        <w:tc>
          <w:tcPr>
            <w:tcW w:w="4537" w:type="dxa"/>
            <w:shd w:val="clear" w:color="auto" w:fill="auto"/>
          </w:tcPr>
          <w:p w:rsidR="00EE4425" w:rsidRPr="00677CC9" w:rsidRDefault="00EE4425" w:rsidP="00F0568A">
            <w:pPr>
              <w:spacing w:line="360" w:lineRule="auto"/>
              <w:jc w:val="both"/>
              <w:rPr>
                <w:rFonts w:ascii="David" w:hAnsi="David"/>
                <w:szCs w:val="24"/>
                <w:rtl/>
              </w:rPr>
            </w:pPr>
            <w:r w:rsidRPr="00677CC9">
              <w:rPr>
                <w:rFonts w:ascii="David" w:hAnsi="David" w:hint="eastAsia"/>
                <w:szCs w:val="24"/>
                <w:rtl/>
              </w:rPr>
              <w:t>המגבלה</w:t>
            </w:r>
            <w:r w:rsidRPr="00677CC9">
              <w:rPr>
                <w:rFonts w:ascii="David" w:hAnsi="David"/>
                <w:szCs w:val="24"/>
                <w:rtl/>
              </w:rPr>
              <w:t xml:space="preserve"> על כמות הרכבים או גורמים אשר ביקשו מענקים גורמת להפחתה בכדאיות להקמת התחנה. על אף שהמימון המוצע במסגרת הקול הקורא נדיב, הוא אינו מכסה את כלל עלות הקמת התחנה ובטח לא את התפעול השוטף. הסרת ההגבלה על מס' כלי הרכב תמריץ את היזמים בתחום ותאפשר הקמת תחנות נוספות, שלא יקומו בשל מגבלה זו. </w:t>
            </w:r>
          </w:p>
          <w:p w:rsidR="00EE4425" w:rsidRPr="00677CC9" w:rsidRDefault="00EE4425" w:rsidP="00F0568A">
            <w:pPr>
              <w:spacing w:line="360" w:lineRule="auto"/>
              <w:jc w:val="both"/>
              <w:rPr>
                <w:rFonts w:ascii="David" w:hAnsi="David"/>
                <w:szCs w:val="24"/>
                <w:rtl/>
              </w:rPr>
            </w:pPr>
          </w:p>
          <w:p w:rsidR="00EE4425" w:rsidRPr="00677CC9" w:rsidRDefault="00EE4425" w:rsidP="00677CC9">
            <w:pPr>
              <w:spacing w:after="120" w:line="360" w:lineRule="auto"/>
              <w:jc w:val="both"/>
              <w:rPr>
                <w:szCs w:val="24"/>
                <w:rtl/>
              </w:rPr>
            </w:pPr>
            <w:r w:rsidRPr="00677CC9">
              <w:rPr>
                <w:rFonts w:ascii="David" w:hAnsi="David" w:hint="eastAsia"/>
                <w:szCs w:val="24"/>
                <w:rtl/>
              </w:rPr>
              <w:t>יש</w:t>
            </w:r>
            <w:r w:rsidRPr="00677CC9">
              <w:rPr>
                <w:rFonts w:ascii="David" w:hAnsi="David"/>
                <w:szCs w:val="24"/>
                <w:rtl/>
              </w:rPr>
              <w:t xml:space="preserve"> </w:t>
            </w:r>
            <w:r w:rsidRPr="00677CC9">
              <w:rPr>
                <w:rFonts w:ascii="David" w:hAnsi="David" w:hint="eastAsia"/>
                <w:szCs w:val="24"/>
                <w:rtl/>
              </w:rPr>
              <w:t>להסיר</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המגבלה</w:t>
            </w:r>
            <w:r w:rsidRPr="00677CC9">
              <w:rPr>
                <w:rFonts w:ascii="David" w:hAnsi="David"/>
                <w:szCs w:val="24"/>
                <w:rtl/>
              </w:rPr>
              <w:t xml:space="preserve"> </w:t>
            </w:r>
            <w:r w:rsidRPr="00677CC9">
              <w:rPr>
                <w:rFonts w:ascii="David" w:hAnsi="David" w:hint="eastAsia"/>
                <w:szCs w:val="24"/>
                <w:rtl/>
              </w:rPr>
              <w:t>על</w:t>
            </w:r>
            <w:r w:rsidRPr="00677CC9">
              <w:rPr>
                <w:rFonts w:ascii="David" w:hAnsi="David"/>
                <w:szCs w:val="24"/>
                <w:rtl/>
              </w:rPr>
              <w:t xml:space="preserve"> </w:t>
            </w:r>
            <w:r w:rsidRPr="00677CC9">
              <w:rPr>
                <w:rFonts w:ascii="David" w:hAnsi="David" w:hint="eastAsia"/>
                <w:szCs w:val="24"/>
                <w:rtl/>
              </w:rPr>
              <w:t>כמות</w:t>
            </w:r>
            <w:r w:rsidRPr="00677CC9">
              <w:rPr>
                <w:rFonts w:ascii="David" w:hAnsi="David"/>
                <w:szCs w:val="24"/>
                <w:rtl/>
              </w:rPr>
              <w:t xml:space="preserve"> </w:t>
            </w:r>
            <w:r w:rsidRPr="00677CC9">
              <w:rPr>
                <w:rFonts w:ascii="David" w:hAnsi="David" w:hint="eastAsia"/>
                <w:szCs w:val="24"/>
                <w:rtl/>
              </w:rPr>
              <w:t>הרכבים</w:t>
            </w:r>
            <w:r w:rsidRPr="00677CC9">
              <w:rPr>
                <w:rFonts w:ascii="David" w:hAnsi="David"/>
                <w:szCs w:val="24"/>
                <w:rtl/>
              </w:rPr>
              <w:t xml:space="preserve"> </w:t>
            </w:r>
            <w:r w:rsidRPr="00677CC9">
              <w:rPr>
                <w:rFonts w:ascii="David" w:hAnsi="David" w:hint="eastAsia"/>
                <w:szCs w:val="24"/>
                <w:rtl/>
              </w:rPr>
              <w:t>עבורם</w:t>
            </w:r>
            <w:r w:rsidRPr="00677CC9">
              <w:rPr>
                <w:rFonts w:ascii="David" w:hAnsi="David"/>
                <w:szCs w:val="24"/>
                <w:rtl/>
              </w:rPr>
              <w:t xml:space="preserve"> </w:t>
            </w:r>
            <w:r w:rsidRPr="00677CC9">
              <w:rPr>
                <w:rFonts w:ascii="David" w:hAnsi="David" w:hint="eastAsia"/>
                <w:szCs w:val="24"/>
                <w:rtl/>
              </w:rPr>
              <w:t>ניתן</w:t>
            </w:r>
            <w:r w:rsidRPr="00677CC9">
              <w:rPr>
                <w:rFonts w:ascii="David" w:hAnsi="David"/>
                <w:szCs w:val="24"/>
                <w:rtl/>
              </w:rPr>
              <w:t xml:space="preserve"> </w:t>
            </w:r>
            <w:r w:rsidRPr="00677CC9">
              <w:rPr>
                <w:rFonts w:ascii="David" w:hAnsi="David" w:hint="eastAsia"/>
                <w:szCs w:val="24"/>
                <w:rtl/>
              </w:rPr>
              <w:t>לקבל</w:t>
            </w:r>
            <w:r w:rsidRPr="00677CC9">
              <w:rPr>
                <w:rFonts w:ascii="David" w:hAnsi="David"/>
                <w:szCs w:val="24"/>
                <w:rtl/>
              </w:rPr>
              <w:t xml:space="preserve"> </w:t>
            </w:r>
            <w:r w:rsidRPr="00677CC9">
              <w:rPr>
                <w:rFonts w:ascii="David" w:hAnsi="David" w:hint="eastAsia"/>
                <w:szCs w:val="24"/>
                <w:rtl/>
              </w:rPr>
              <w:t>מענק</w:t>
            </w:r>
            <w:r w:rsidRPr="00677CC9">
              <w:rPr>
                <w:rFonts w:ascii="David" w:hAnsi="David"/>
                <w:szCs w:val="24"/>
                <w:rtl/>
              </w:rPr>
              <w:t xml:space="preserve"> </w:t>
            </w:r>
            <w:r w:rsidRPr="00677CC9">
              <w:rPr>
                <w:rFonts w:ascii="David" w:hAnsi="David" w:hint="eastAsia"/>
                <w:szCs w:val="24"/>
                <w:rtl/>
              </w:rPr>
              <w:t>ולקבוע</w:t>
            </w:r>
            <w:r w:rsidRPr="00677CC9">
              <w:rPr>
                <w:rFonts w:ascii="David" w:hAnsi="David"/>
                <w:szCs w:val="24"/>
                <w:rtl/>
              </w:rPr>
              <w:t xml:space="preserve"> </w:t>
            </w:r>
            <w:r w:rsidRPr="00677CC9">
              <w:rPr>
                <w:rFonts w:ascii="David" w:hAnsi="David" w:hint="eastAsia"/>
                <w:szCs w:val="24"/>
                <w:rtl/>
              </w:rPr>
              <w:t>מנגנון</w:t>
            </w:r>
            <w:r w:rsidRPr="00677CC9">
              <w:rPr>
                <w:rFonts w:ascii="David" w:hAnsi="David"/>
                <w:szCs w:val="24"/>
                <w:rtl/>
              </w:rPr>
              <w:t xml:space="preserve"> </w:t>
            </w:r>
            <w:r w:rsidRPr="00677CC9">
              <w:rPr>
                <w:rFonts w:ascii="David" w:hAnsi="David" w:hint="eastAsia"/>
                <w:szCs w:val="24"/>
                <w:rtl/>
              </w:rPr>
              <w:t>בו</w:t>
            </w:r>
            <w:r w:rsidRPr="00677CC9">
              <w:rPr>
                <w:rFonts w:ascii="David" w:hAnsi="David"/>
                <w:szCs w:val="24"/>
                <w:rtl/>
              </w:rPr>
              <w:t xml:space="preserve"> </w:t>
            </w:r>
            <w:r w:rsidRPr="00677CC9">
              <w:rPr>
                <w:rFonts w:ascii="David" w:hAnsi="David" w:hint="eastAsia"/>
                <w:szCs w:val="24"/>
                <w:rtl/>
              </w:rPr>
              <w:t>כמות</w:t>
            </w:r>
            <w:r w:rsidRPr="00677CC9">
              <w:rPr>
                <w:rFonts w:ascii="David" w:hAnsi="David"/>
                <w:szCs w:val="24"/>
                <w:rtl/>
              </w:rPr>
              <w:t xml:space="preserve"> </w:t>
            </w:r>
            <w:r w:rsidRPr="00677CC9">
              <w:rPr>
                <w:rFonts w:ascii="David" w:hAnsi="David" w:hint="eastAsia"/>
                <w:szCs w:val="24"/>
                <w:rtl/>
              </w:rPr>
              <w:t>הרכבים</w:t>
            </w:r>
            <w:r w:rsidRPr="00677CC9">
              <w:rPr>
                <w:rFonts w:ascii="David" w:hAnsi="David"/>
                <w:szCs w:val="24"/>
                <w:rtl/>
              </w:rPr>
              <w:t xml:space="preserve"> </w:t>
            </w:r>
            <w:r w:rsidRPr="00677CC9">
              <w:rPr>
                <w:rFonts w:ascii="David" w:hAnsi="David" w:hint="eastAsia"/>
                <w:szCs w:val="24"/>
                <w:rtl/>
              </w:rPr>
              <w:t>המאושרת</w:t>
            </w:r>
            <w:r w:rsidRPr="00677CC9">
              <w:rPr>
                <w:rFonts w:ascii="David" w:hAnsi="David"/>
                <w:szCs w:val="24"/>
                <w:rtl/>
              </w:rPr>
              <w:t xml:space="preserve">, </w:t>
            </w:r>
            <w:r w:rsidRPr="00677CC9">
              <w:rPr>
                <w:rFonts w:ascii="David" w:hAnsi="David" w:hint="eastAsia"/>
                <w:szCs w:val="24"/>
                <w:rtl/>
              </w:rPr>
              <w:t>תיקבע</w:t>
            </w:r>
            <w:r w:rsidRPr="00677CC9">
              <w:rPr>
                <w:rFonts w:ascii="David" w:hAnsi="David"/>
                <w:szCs w:val="24"/>
                <w:rtl/>
              </w:rPr>
              <w:t xml:space="preserve"> </w:t>
            </w:r>
            <w:r w:rsidRPr="00677CC9">
              <w:rPr>
                <w:rFonts w:ascii="David" w:hAnsi="David" w:hint="eastAsia"/>
                <w:szCs w:val="24"/>
                <w:rtl/>
              </w:rPr>
              <w:t>בהתאם</w:t>
            </w:r>
            <w:r w:rsidRPr="00677CC9">
              <w:rPr>
                <w:rFonts w:ascii="David" w:hAnsi="David"/>
                <w:szCs w:val="24"/>
                <w:rtl/>
              </w:rPr>
              <w:t xml:space="preserve"> </w:t>
            </w:r>
            <w:r w:rsidRPr="00677CC9">
              <w:rPr>
                <w:rFonts w:ascii="David" w:hAnsi="David" w:hint="eastAsia"/>
                <w:szCs w:val="24"/>
                <w:rtl/>
              </w:rPr>
              <w:t>לכמות</w:t>
            </w:r>
            <w:r w:rsidRPr="00677CC9">
              <w:rPr>
                <w:rFonts w:ascii="David" w:hAnsi="David"/>
                <w:szCs w:val="24"/>
                <w:rtl/>
              </w:rPr>
              <w:t xml:space="preserve"> </w:t>
            </w:r>
            <w:r w:rsidRPr="00677CC9">
              <w:rPr>
                <w:rFonts w:ascii="David" w:hAnsi="David" w:hint="eastAsia"/>
                <w:szCs w:val="24"/>
                <w:rtl/>
              </w:rPr>
              <w:t>הבקשות</w:t>
            </w:r>
            <w:r w:rsidRPr="00677CC9">
              <w:rPr>
                <w:rFonts w:ascii="David" w:hAnsi="David"/>
                <w:szCs w:val="24"/>
                <w:rtl/>
              </w:rPr>
              <w:t xml:space="preserve"> </w:t>
            </w:r>
            <w:r w:rsidRPr="00677CC9">
              <w:rPr>
                <w:rFonts w:ascii="David" w:hAnsi="David" w:hint="eastAsia"/>
                <w:szCs w:val="24"/>
                <w:rtl/>
              </w:rPr>
              <w:t>הכוללת</w:t>
            </w:r>
            <w:r w:rsidRPr="00677CC9">
              <w:rPr>
                <w:rFonts w:ascii="David" w:hAnsi="David"/>
                <w:szCs w:val="24"/>
                <w:rtl/>
              </w:rPr>
              <w:t xml:space="preserve"> </w:t>
            </w:r>
            <w:r w:rsidRPr="00677CC9">
              <w:rPr>
                <w:rFonts w:ascii="David" w:hAnsi="David" w:hint="eastAsia"/>
                <w:szCs w:val="24"/>
                <w:rtl/>
              </w:rPr>
              <w:t>אל</w:t>
            </w:r>
            <w:r w:rsidRPr="00677CC9">
              <w:rPr>
                <w:rFonts w:ascii="David" w:hAnsi="David"/>
                <w:szCs w:val="24"/>
                <w:rtl/>
              </w:rPr>
              <w:t xml:space="preserve"> </w:t>
            </w:r>
            <w:r w:rsidRPr="00677CC9">
              <w:rPr>
                <w:rFonts w:ascii="David" w:hAnsi="David" w:hint="eastAsia"/>
                <w:szCs w:val="24"/>
                <w:rtl/>
              </w:rPr>
              <w:t>מול</w:t>
            </w:r>
            <w:r w:rsidRPr="00677CC9">
              <w:rPr>
                <w:rFonts w:ascii="David" w:hAnsi="David"/>
                <w:szCs w:val="24"/>
                <w:rtl/>
              </w:rPr>
              <w:t xml:space="preserve"> </w:t>
            </w:r>
            <w:r w:rsidRPr="00677CC9">
              <w:rPr>
                <w:rFonts w:ascii="David" w:hAnsi="David" w:hint="eastAsia"/>
                <w:szCs w:val="24"/>
                <w:rtl/>
              </w:rPr>
              <w:t>התקציב</w:t>
            </w:r>
            <w:r w:rsidRPr="00677CC9">
              <w:rPr>
                <w:rFonts w:ascii="David" w:hAnsi="David"/>
                <w:szCs w:val="24"/>
                <w:rtl/>
              </w:rPr>
              <w:t xml:space="preserve"> </w:t>
            </w:r>
            <w:r w:rsidRPr="00677CC9">
              <w:rPr>
                <w:rFonts w:ascii="David" w:hAnsi="David" w:hint="eastAsia"/>
                <w:szCs w:val="24"/>
                <w:rtl/>
              </w:rPr>
              <w:t>שיועד</w:t>
            </w:r>
            <w:r w:rsidRPr="00677CC9">
              <w:rPr>
                <w:rFonts w:ascii="David" w:hAnsi="David"/>
                <w:szCs w:val="24"/>
                <w:rtl/>
              </w:rPr>
              <w:t xml:space="preserve"> </w:t>
            </w:r>
            <w:r w:rsidRPr="00677CC9">
              <w:rPr>
                <w:rFonts w:ascii="David" w:hAnsi="David" w:hint="eastAsia"/>
                <w:szCs w:val="24"/>
                <w:rtl/>
              </w:rPr>
              <w:t>למטרה</w:t>
            </w:r>
            <w:r w:rsidRPr="00677CC9">
              <w:rPr>
                <w:rFonts w:ascii="David" w:hAnsi="David"/>
                <w:szCs w:val="24"/>
                <w:rtl/>
              </w:rPr>
              <w:t xml:space="preserve"> </w:t>
            </w:r>
            <w:r w:rsidRPr="00677CC9">
              <w:rPr>
                <w:rFonts w:ascii="David" w:hAnsi="David" w:hint="eastAsia"/>
                <w:szCs w:val="24"/>
                <w:rtl/>
              </w:rPr>
              <w:t>זו</w:t>
            </w:r>
            <w:r w:rsidRPr="00677CC9">
              <w:rPr>
                <w:rFonts w:ascii="David" w:hAnsi="David"/>
                <w:szCs w:val="24"/>
                <w:rtl/>
              </w:rPr>
              <w:t>.</w:t>
            </w:r>
          </w:p>
        </w:tc>
        <w:tc>
          <w:tcPr>
            <w:tcW w:w="2412" w:type="dxa"/>
            <w:shd w:val="clear" w:color="auto" w:fill="auto"/>
            <w:vAlign w:val="center"/>
          </w:tcPr>
          <w:p w:rsidR="00EE4425" w:rsidRPr="00D90898" w:rsidRDefault="003B75AF" w:rsidP="00EE4425">
            <w:pPr>
              <w:spacing w:line="276" w:lineRule="auto"/>
              <w:jc w:val="both"/>
              <w:rPr>
                <w:rFonts w:ascii="David" w:hAnsi="David"/>
                <w:b/>
                <w:bCs/>
                <w:szCs w:val="24"/>
                <w:rtl/>
              </w:rPr>
            </w:pPr>
            <w:r>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EE4425" w:rsidRDefault="00EE4425" w:rsidP="00EE4425">
            <w:pPr>
              <w:spacing w:line="360" w:lineRule="auto"/>
              <w:rPr>
                <w:rFonts w:ascii="David" w:hAnsi="David"/>
                <w:b/>
                <w:bCs/>
                <w:szCs w:val="24"/>
                <w:rtl/>
              </w:rPr>
            </w:pPr>
            <w:r>
              <w:rPr>
                <w:rFonts w:ascii="David" w:hAnsi="David" w:hint="cs"/>
                <w:b/>
                <w:bCs/>
                <w:szCs w:val="24"/>
                <w:rtl/>
              </w:rPr>
              <w:lastRenderedPageBreak/>
              <w:t>41</w:t>
            </w:r>
          </w:p>
        </w:tc>
        <w:tc>
          <w:tcPr>
            <w:tcW w:w="917" w:type="dxa"/>
            <w:shd w:val="clear" w:color="auto" w:fill="auto"/>
          </w:tcPr>
          <w:p w:rsidR="00EE4425" w:rsidRDefault="00EE4425" w:rsidP="00EE4425">
            <w:pPr>
              <w:spacing w:line="276" w:lineRule="auto"/>
              <w:jc w:val="both"/>
              <w:rPr>
                <w:rtl/>
              </w:rPr>
            </w:pPr>
            <w:r>
              <w:rPr>
                <w:rFonts w:ascii="David" w:hAnsi="David" w:hint="cs"/>
                <w:rtl/>
              </w:rPr>
              <w:t>7</w:t>
            </w:r>
          </w:p>
        </w:tc>
        <w:tc>
          <w:tcPr>
            <w:tcW w:w="879" w:type="dxa"/>
            <w:shd w:val="clear" w:color="auto" w:fill="auto"/>
          </w:tcPr>
          <w:p w:rsidR="00EE4425" w:rsidRDefault="00EE4425" w:rsidP="00EE4425">
            <w:pPr>
              <w:spacing w:line="276" w:lineRule="auto"/>
              <w:jc w:val="both"/>
              <w:rPr>
                <w:rtl/>
              </w:rPr>
            </w:pPr>
            <w:r>
              <w:rPr>
                <w:rFonts w:ascii="David" w:hAnsi="David" w:hint="cs"/>
                <w:rtl/>
              </w:rPr>
              <w:t>4.6.1.1</w:t>
            </w:r>
          </w:p>
        </w:tc>
        <w:tc>
          <w:tcPr>
            <w:tcW w:w="4537" w:type="dxa"/>
            <w:shd w:val="clear" w:color="auto" w:fill="auto"/>
          </w:tcPr>
          <w:p w:rsidR="00EE4425" w:rsidRPr="00677CC9" w:rsidRDefault="00EE4425" w:rsidP="00677CC9">
            <w:pPr>
              <w:spacing w:after="120" w:line="360" w:lineRule="auto"/>
              <w:jc w:val="both"/>
              <w:rPr>
                <w:szCs w:val="24"/>
                <w:rtl/>
              </w:rPr>
            </w:pPr>
            <w:r w:rsidRPr="00677CC9">
              <w:rPr>
                <w:rFonts w:ascii="David" w:hAnsi="David" w:hint="eastAsia"/>
                <w:szCs w:val="24"/>
                <w:rtl/>
              </w:rPr>
              <w:t>לאחר</w:t>
            </w:r>
            <w:r w:rsidRPr="00677CC9">
              <w:rPr>
                <w:rFonts w:ascii="David" w:hAnsi="David"/>
                <w:szCs w:val="24"/>
                <w:rtl/>
              </w:rPr>
              <w:t xml:space="preserve"> </w:t>
            </w:r>
            <w:r w:rsidRPr="00677CC9">
              <w:rPr>
                <w:rFonts w:ascii="David" w:hAnsi="David" w:hint="eastAsia"/>
                <w:szCs w:val="24"/>
                <w:rtl/>
              </w:rPr>
              <w:t>הקמת</w:t>
            </w:r>
            <w:r w:rsidRPr="00677CC9">
              <w:rPr>
                <w:rFonts w:ascii="David" w:hAnsi="David"/>
                <w:szCs w:val="24"/>
                <w:rtl/>
              </w:rPr>
              <w:t xml:space="preserve"> </w:t>
            </w:r>
            <w:r w:rsidRPr="00677CC9">
              <w:rPr>
                <w:rFonts w:ascii="David" w:hAnsi="David" w:hint="eastAsia"/>
                <w:szCs w:val="24"/>
                <w:rtl/>
              </w:rPr>
              <w:t>התחנה</w:t>
            </w:r>
            <w:r w:rsidRPr="00677CC9">
              <w:rPr>
                <w:rFonts w:ascii="David" w:hAnsi="David"/>
                <w:szCs w:val="24"/>
                <w:rtl/>
              </w:rPr>
              <w:t xml:space="preserve"> </w:t>
            </w:r>
            <w:r w:rsidRPr="00677CC9">
              <w:rPr>
                <w:rFonts w:ascii="David" w:hAnsi="David" w:hint="eastAsia"/>
                <w:szCs w:val="24"/>
                <w:rtl/>
              </w:rPr>
              <w:t>והפעלתה</w:t>
            </w:r>
            <w:r w:rsidRPr="00677CC9">
              <w:rPr>
                <w:rFonts w:ascii="David" w:hAnsi="David"/>
                <w:szCs w:val="24"/>
                <w:rtl/>
              </w:rPr>
              <w:t xml:space="preserve">, </w:t>
            </w:r>
            <w:r w:rsidRPr="00677CC9">
              <w:rPr>
                <w:rFonts w:ascii="David" w:hAnsi="David" w:hint="eastAsia"/>
                <w:szCs w:val="24"/>
                <w:rtl/>
              </w:rPr>
              <w:t>כמות</w:t>
            </w:r>
            <w:r w:rsidRPr="00677CC9">
              <w:rPr>
                <w:rFonts w:ascii="David" w:hAnsi="David"/>
                <w:szCs w:val="24"/>
                <w:rtl/>
              </w:rPr>
              <w:t xml:space="preserve"> </w:t>
            </w:r>
            <w:r w:rsidRPr="00677CC9">
              <w:rPr>
                <w:rFonts w:ascii="David" w:hAnsi="David" w:hint="eastAsia"/>
                <w:szCs w:val="24"/>
                <w:rtl/>
              </w:rPr>
              <w:t>התדלוקים</w:t>
            </w:r>
            <w:r w:rsidRPr="00677CC9">
              <w:rPr>
                <w:rFonts w:ascii="David" w:hAnsi="David"/>
                <w:szCs w:val="24"/>
                <w:rtl/>
              </w:rPr>
              <w:t xml:space="preserve"> </w:t>
            </w:r>
            <w:r w:rsidRPr="00677CC9">
              <w:rPr>
                <w:rFonts w:ascii="David" w:hAnsi="David" w:hint="eastAsia"/>
                <w:szCs w:val="24"/>
                <w:rtl/>
              </w:rPr>
              <w:t>אינה</w:t>
            </w:r>
            <w:r w:rsidRPr="00677CC9">
              <w:rPr>
                <w:rFonts w:ascii="David" w:hAnsi="David"/>
                <w:szCs w:val="24"/>
                <w:rtl/>
              </w:rPr>
              <w:t xml:space="preserve"> </w:t>
            </w:r>
            <w:r w:rsidRPr="00677CC9">
              <w:rPr>
                <w:rFonts w:ascii="David" w:hAnsi="David" w:hint="eastAsia"/>
                <w:szCs w:val="24"/>
                <w:rtl/>
              </w:rPr>
              <w:t>תלויה</w:t>
            </w:r>
            <w:r w:rsidRPr="00677CC9">
              <w:rPr>
                <w:rFonts w:ascii="David" w:hAnsi="David"/>
                <w:szCs w:val="24"/>
                <w:rtl/>
              </w:rPr>
              <w:t xml:space="preserve"> </w:t>
            </w:r>
            <w:r w:rsidRPr="00677CC9">
              <w:rPr>
                <w:rFonts w:ascii="David" w:hAnsi="David" w:hint="eastAsia"/>
                <w:szCs w:val="24"/>
                <w:rtl/>
              </w:rPr>
              <w:t>במקים</w:t>
            </w:r>
            <w:r w:rsidRPr="00677CC9">
              <w:rPr>
                <w:rFonts w:ascii="David" w:hAnsi="David"/>
                <w:szCs w:val="24"/>
                <w:rtl/>
              </w:rPr>
              <w:t xml:space="preserve"> </w:t>
            </w:r>
            <w:r w:rsidRPr="00677CC9">
              <w:rPr>
                <w:rFonts w:ascii="David" w:hAnsi="David" w:hint="eastAsia"/>
                <w:szCs w:val="24"/>
                <w:rtl/>
              </w:rPr>
              <w:t>התחנה</w:t>
            </w:r>
            <w:r w:rsidRPr="00677CC9">
              <w:rPr>
                <w:rFonts w:ascii="David" w:hAnsi="David"/>
                <w:szCs w:val="24"/>
                <w:rtl/>
              </w:rPr>
              <w:t xml:space="preserve"> </w:t>
            </w:r>
            <w:r w:rsidRPr="00677CC9">
              <w:rPr>
                <w:rFonts w:ascii="David" w:hAnsi="David" w:hint="eastAsia"/>
                <w:szCs w:val="24"/>
                <w:rtl/>
              </w:rPr>
              <w:t>בלבד</w:t>
            </w:r>
            <w:r w:rsidRPr="00677CC9">
              <w:rPr>
                <w:rFonts w:ascii="David" w:hAnsi="David"/>
                <w:szCs w:val="24"/>
                <w:rtl/>
              </w:rPr>
              <w:t xml:space="preserve"> </w:t>
            </w:r>
            <w:r w:rsidRPr="00677CC9">
              <w:rPr>
                <w:rFonts w:ascii="David" w:hAnsi="David" w:hint="eastAsia"/>
                <w:szCs w:val="24"/>
                <w:rtl/>
              </w:rPr>
              <w:t>ואין</w:t>
            </w:r>
            <w:r w:rsidRPr="00677CC9">
              <w:rPr>
                <w:rFonts w:ascii="David" w:hAnsi="David"/>
                <w:szCs w:val="24"/>
                <w:rtl/>
              </w:rPr>
              <w:t xml:space="preserve"> </w:t>
            </w:r>
            <w:r w:rsidRPr="00677CC9">
              <w:rPr>
                <w:rFonts w:ascii="David" w:hAnsi="David" w:hint="eastAsia"/>
                <w:szCs w:val="24"/>
                <w:rtl/>
              </w:rPr>
              <w:t>לקשור</w:t>
            </w:r>
            <w:r w:rsidRPr="00677CC9">
              <w:rPr>
                <w:rFonts w:ascii="David" w:hAnsi="David"/>
                <w:szCs w:val="24"/>
                <w:rtl/>
              </w:rPr>
              <w:t xml:space="preserve"> </w:t>
            </w:r>
            <w:r w:rsidRPr="00677CC9">
              <w:rPr>
                <w:rFonts w:ascii="David" w:hAnsi="David" w:hint="eastAsia"/>
                <w:szCs w:val="24"/>
                <w:rtl/>
              </w:rPr>
              <w:t>בין</w:t>
            </w:r>
            <w:r w:rsidRPr="00677CC9">
              <w:rPr>
                <w:rFonts w:ascii="David" w:hAnsi="David"/>
                <w:szCs w:val="24"/>
                <w:rtl/>
              </w:rPr>
              <w:t xml:space="preserve"> </w:t>
            </w:r>
            <w:r w:rsidRPr="00677CC9">
              <w:rPr>
                <w:rFonts w:ascii="David" w:hAnsi="David" w:hint="eastAsia"/>
                <w:szCs w:val="24"/>
                <w:rtl/>
              </w:rPr>
              <w:t>כמות</w:t>
            </w:r>
            <w:r w:rsidRPr="00677CC9">
              <w:rPr>
                <w:rFonts w:ascii="David" w:hAnsi="David"/>
                <w:szCs w:val="24"/>
                <w:rtl/>
              </w:rPr>
              <w:t xml:space="preserve"> </w:t>
            </w:r>
            <w:r w:rsidRPr="00677CC9">
              <w:rPr>
                <w:rFonts w:ascii="David" w:hAnsi="David" w:hint="eastAsia"/>
                <w:szCs w:val="24"/>
                <w:rtl/>
              </w:rPr>
              <w:t>התדלוקים</w:t>
            </w:r>
            <w:r w:rsidRPr="00677CC9">
              <w:rPr>
                <w:rFonts w:ascii="David" w:hAnsi="David"/>
                <w:szCs w:val="24"/>
                <w:rtl/>
              </w:rPr>
              <w:t xml:space="preserve">, </w:t>
            </w:r>
            <w:r w:rsidRPr="00677CC9">
              <w:rPr>
                <w:rFonts w:ascii="David" w:hAnsi="David" w:hint="eastAsia"/>
                <w:szCs w:val="24"/>
                <w:rtl/>
              </w:rPr>
              <w:t>לתשלום</w:t>
            </w:r>
            <w:r w:rsidRPr="00677CC9">
              <w:rPr>
                <w:rFonts w:ascii="David" w:hAnsi="David"/>
                <w:szCs w:val="24"/>
                <w:rtl/>
              </w:rPr>
              <w:t xml:space="preserve"> </w:t>
            </w:r>
            <w:r w:rsidRPr="00677CC9">
              <w:rPr>
                <w:rFonts w:ascii="David" w:hAnsi="David" w:hint="eastAsia"/>
                <w:szCs w:val="24"/>
                <w:rtl/>
              </w:rPr>
              <w:t>אבן</w:t>
            </w:r>
            <w:r w:rsidRPr="00677CC9">
              <w:rPr>
                <w:rFonts w:ascii="David" w:hAnsi="David"/>
                <w:szCs w:val="24"/>
                <w:rtl/>
              </w:rPr>
              <w:t xml:space="preserve"> </w:t>
            </w:r>
            <w:r w:rsidRPr="00677CC9">
              <w:rPr>
                <w:rFonts w:ascii="David" w:hAnsi="David" w:hint="eastAsia"/>
                <w:szCs w:val="24"/>
                <w:rtl/>
              </w:rPr>
              <w:t>הדרך</w:t>
            </w:r>
            <w:r w:rsidRPr="00677CC9">
              <w:rPr>
                <w:rFonts w:ascii="David" w:hAnsi="David"/>
                <w:szCs w:val="24"/>
                <w:rtl/>
              </w:rPr>
              <w:t>.</w:t>
            </w:r>
          </w:p>
        </w:tc>
        <w:tc>
          <w:tcPr>
            <w:tcW w:w="2412" w:type="dxa"/>
            <w:shd w:val="clear" w:color="auto" w:fill="auto"/>
            <w:vAlign w:val="center"/>
          </w:tcPr>
          <w:p w:rsidR="00EE4425" w:rsidRPr="00D90898" w:rsidRDefault="0048022F" w:rsidP="00EE4425">
            <w:pPr>
              <w:spacing w:line="276" w:lineRule="auto"/>
              <w:jc w:val="both"/>
              <w:rPr>
                <w:rFonts w:ascii="David" w:hAnsi="David"/>
                <w:b/>
                <w:bCs/>
                <w:szCs w:val="24"/>
                <w:rtl/>
              </w:rPr>
            </w:pPr>
            <w:r>
              <w:rPr>
                <w:rFonts w:ascii="David" w:hAnsi="David" w:hint="cs"/>
                <w:b/>
                <w:bCs/>
                <w:szCs w:val="24"/>
                <w:rtl/>
              </w:rPr>
              <w:t>הבקשה נדח</w:t>
            </w:r>
            <w:r w:rsidR="00AB6D57">
              <w:rPr>
                <w:rFonts w:ascii="David" w:hAnsi="David" w:hint="cs"/>
                <w:b/>
                <w:bCs/>
                <w:szCs w:val="24"/>
                <w:rtl/>
              </w:rPr>
              <w:t>י</w:t>
            </w:r>
            <w:r>
              <w:rPr>
                <w:rFonts w:ascii="David" w:hAnsi="David" w:hint="cs"/>
                <w:b/>
                <w:bCs/>
                <w:szCs w:val="24"/>
                <w:rtl/>
              </w:rPr>
              <w:t>ת</w:t>
            </w:r>
            <w:r w:rsidR="00AB6D57">
              <w:rPr>
                <w:rFonts w:ascii="David" w:hAnsi="David" w:hint="cs"/>
                <w:b/>
                <w:bCs/>
                <w:szCs w:val="24"/>
                <w:rtl/>
              </w:rPr>
              <w:t>.</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42</w:t>
            </w:r>
          </w:p>
        </w:tc>
        <w:tc>
          <w:tcPr>
            <w:tcW w:w="917" w:type="dxa"/>
            <w:shd w:val="clear" w:color="auto" w:fill="auto"/>
          </w:tcPr>
          <w:p w:rsidR="00F9314C" w:rsidRDefault="00F9314C" w:rsidP="00F9314C">
            <w:pPr>
              <w:spacing w:line="276" w:lineRule="auto"/>
              <w:jc w:val="both"/>
              <w:rPr>
                <w:rtl/>
              </w:rPr>
            </w:pPr>
            <w:r>
              <w:rPr>
                <w:rFonts w:ascii="David" w:hAnsi="David" w:hint="cs"/>
                <w:rtl/>
              </w:rPr>
              <w:t>8</w:t>
            </w:r>
          </w:p>
        </w:tc>
        <w:tc>
          <w:tcPr>
            <w:tcW w:w="879" w:type="dxa"/>
            <w:shd w:val="clear" w:color="auto" w:fill="auto"/>
          </w:tcPr>
          <w:p w:rsidR="00F9314C" w:rsidRDefault="00F9314C" w:rsidP="00F9314C">
            <w:pPr>
              <w:spacing w:line="276" w:lineRule="auto"/>
              <w:jc w:val="both"/>
              <w:rPr>
                <w:rtl/>
              </w:rPr>
            </w:pPr>
            <w:r>
              <w:rPr>
                <w:rFonts w:ascii="David" w:hAnsi="David" w:hint="cs"/>
                <w:rtl/>
              </w:rPr>
              <w:t>4.8.1.1</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hint="eastAsia"/>
                <w:szCs w:val="24"/>
                <w:rtl/>
              </w:rPr>
              <w:t>לאחר</w:t>
            </w:r>
            <w:r w:rsidRPr="00677CC9">
              <w:rPr>
                <w:rFonts w:ascii="David" w:hAnsi="David"/>
                <w:szCs w:val="24"/>
                <w:rtl/>
              </w:rPr>
              <w:t xml:space="preserve"> </w:t>
            </w:r>
            <w:r w:rsidRPr="00677CC9">
              <w:rPr>
                <w:rFonts w:ascii="David" w:hAnsi="David" w:hint="eastAsia"/>
                <w:szCs w:val="24"/>
                <w:rtl/>
              </w:rPr>
              <w:t>הקמת</w:t>
            </w:r>
            <w:r w:rsidRPr="00677CC9">
              <w:rPr>
                <w:rFonts w:ascii="David" w:hAnsi="David"/>
                <w:szCs w:val="24"/>
                <w:rtl/>
              </w:rPr>
              <w:t xml:space="preserve"> </w:t>
            </w:r>
            <w:r w:rsidRPr="00677CC9">
              <w:rPr>
                <w:rFonts w:ascii="David" w:hAnsi="David" w:hint="eastAsia"/>
                <w:szCs w:val="24"/>
                <w:rtl/>
              </w:rPr>
              <w:t>התחנה</w:t>
            </w:r>
            <w:r w:rsidRPr="00677CC9">
              <w:rPr>
                <w:rFonts w:ascii="David" w:hAnsi="David"/>
                <w:szCs w:val="24"/>
                <w:rtl/>
              </w:rPr>
              <w:t xml:space="preserve"> </w:t>
            </w:r>
            <w:r w:rsidRPr="00677CC9">
              <w:rPr>
                <w:rFonts w:ascii="David" w:hAnsi="David" w:hint="eastAsia"/>
                <w:szCs w:val="24"/>
                <w:rtl/>
              </w:rPr>
              <w:t>והפעלתה</w:t>
            </w:r>
            <w:r w:rsidRPr="00677CC9">
              <w:rPr>
                <w:rFonts w:ascii="David" w:hAnsi="David"/>
                <w:szCs w:val="24"/>
                <w:rtl/>
              </w:rPr>
              <w:t xml:space="preserve">, </w:t>
            </w:r>
            <w:r w:rsidRPr="00677CC9">
              <w:rPr>
                <w:rFonts w:ascii="David" w:hAnsi="David" w:hint="eastAsia"/>
                <w:szCs w:val="24"/>
                <w:rtl/>
              </w:rPr>
              <w:t>כמות</w:t>
            </w:r>
            <w:r w:rsidRPr="00677CC9">
              <w:rPr>
                <w:rFonts w:ascii="David" w:hAnsi="David"/>
                <w:szCs w:val="24"/>
                <w:rtl/>
              </w:rPr>
              <w:t xml:space="preserve"> </w:t>
            </w:r>
            <w:r w:rsidRPr="00677CC9">
              <w:rPr>
                <w:rFonts w:ascii="David" w:hAnsi="David" w:hint="eastAsia"/>
                <w:szCs w:val="24"/>
                <w:rtl/>
              </w:rPr>
              <w:t>התדלוקים</w:t>
            </w:r>
            <w:r w:rsidRPr="00677CC9">
              <w:rPr>
                <w:rFonts w:ascii="David" w:hAnsi="David"/>
                <w:szCs w:val="24"/>
                <w:rtl/>
              </w:rPr>
              <w:t xml:space="preserve"> </w:t>
            </w:r>
            <w:r w:rsidRPr="00677CC9">
              <w:rPr>
                <w:rFonts w:ascii="David" w:hAnsi="David" w:hint="eastAsia"/>
                <w:szCs w:val="24"/>
                <w:rtl/>
              </w:rPr>
              <w:t>אינה</w:t>
            </w:r>
            <w:r w:rsidRPr="00677CC9">
              <w:rPr>
                <w:rFonts w:ascii="David" w:hAnsi="David"/>
                <w:szCs w:val="24"/>
                <w:rtl/>
              </w:rPr>
              <w:t xml:space="preserve"> </w:t>
            </w:r>
            <w:r w:rsidRPr="00677CC9">
              <w:rPr>
                <w:rFonts w:ascii="David" w:hAnsi="David" w:hint="eastAsia"/>
                <w:szCs w:val="24"/>
                <w:rtl/>
              </w:rPr>
              <w:t>תלויה</w:t>
            </w:r>
            <w:r w:rsidRPr="00677CC9">
              <w:rPr>
                <w:rFonts w:ascii="David" w:hAnsi="David"/>
                <w:szCs w:val="24"/>
                <w:rtl/>
              </w:rPr>
              <w:t xml:space="preserve"> </w:t>
            </w:r>
            <w:r w:rsidRPr="00677CC9">
              <w:rPr>
                <w:rFonts w:ascii="David" w:hAnsi="David" w:hint="eastAsia"/>
                <w:szCs w:val="24"/>
                <w:rtl/>
              </w:rPr>
              <w:t>במקים</w:t>
            </w:r>
            <w:r w:rsidRPr="00677CC9">
              <w:rPr>
                <w:rFonts w:ascii="David" w:hAnsi="David"/>
                <w:szCs w:val="24"/>
                <w:rtl/>
              </w:rPr>
              <w:t xml:space="preserve"> </w:t>
            </w:r>
            <w:r w:rsidRPr="00677CC9">
              <w:rPr>
                <w:rFonts w:ascii="David" w:hAnsi="David" w:hint="eastAsia"/>
                <w:szCs w:val="24"/>
                <w:rtl/>
              </w:rPr>
              <w:t>התחנה</w:t>
            </w:r>
            <w:r w:rsidRPr="00677CC9">
              <w:rPr>
                <w:rFonts w:ascii="David" w:hAnsi="David"/>
                <w:szCs w:val="24"/>
                <w:rtl/>
              </w:rPr>
              <w:t xml:space="preserve"> </w:t>
            </w:r>
            <w:r w:rsidRPr="00677CC9">
              <w:rPr>
                <w:rFonts w:ascii="David" w:hAnsi="David" w:hint="eastAsia"/>
                <w:szCs w:val="24"/>
                <w:rtl/>
              </w:rPr>
              <w:t>בלבד</w:t>
            </w:r>
            <w:r w:rsidRPr="00677CC9">
              <w:rPr>
                <w:rFonts w:ascii="David" w:hAnsi="David"/>
                <w:szCs w:val="24"/>
                <w:rtl/>
              </w:rPr>
              <w:t xml:space="preserve"> </w:t>
            </w:r>
            <w:r w:rsidRPr="00677CC9">
              <w:rPr>
                <w:rFonts w:ascii="David" w:hAnsi="David" w:hint="eastAsia"/>
                <w:szCs w:val="24"/>
                <w:rtl/>
              </w:rPr>
              <w:t>ואין</w:t>
            </w:r>
            <w:r w:rsidRPr="00677CC9">
              <w:rPr>
                <w:rFonts w:ascii="David" w:hAnsi="David"/>
                <w:szCs w:val="24"/>
                <w:rtl/>
              </w:rPr>
              <w:t xml:space="preserve"> </w:t>
            </w:r>
            <w:r w:rsidRPr="00677CC9">
              <w:rPr>
                <w:rFonts w:ascii="David" w:hAnsi="David" w:hint="eastAsia"/>
                <w:szCs w:val="24"/>
                <w:rtl/>
              </w:rPr>
              <w:t>לקשור</w:t>
            </w:r>
            <w:r w:rsidRPr="00677CC9">
              <w:rPr>
                <w:rFonts w:ascii="David" w:hAnsi="David"/>
                <w:szCs w:val="24"/>
                <w:rtl/>
              </w:rPr>
              <w:t xml:space="preserve"> </w:t>
            </w:r>
            <w:r w:rsidRPr="00677CC9">
              <w:rPr>
                <w:rFonts w:ascii="David" w:hAnsi="David" w:hint="eastAsia"/>
                <w:szCs w:val="24"/>
                <w:rtl/>
              </w:rPr>
              <w:t>בין</w:t>
            </w:r>
            <w:r w:rsidRPr="00677CC9">
              <w:rPr>
                <w:rFonts w:ascii="David" w:hAnsi="David"/>
                <w:szCs w:val="24"/>
                <w:rtl/>
              </w:rPr>
              <w:t xml:space="preserve"> </w:t>
            </w:r>
            <w:r w:rsidRPr="00677CC9">
              <w:rPr>
                <w:rFonts w:ascii="David" w:hAnsi="David" w:hint="eastAsia"/>
                <w:szCs w:val="24"/>
                <w:rtl/>
              </w:rPr>
              <w:t>כמות</w:t>
            </w:r>
            <w:r w:rsidRPr="00677CC9">
              <w:rPr>
                <w:rFonts w:ascii="David" w:hAnsi="David"/>
                <w:szCs w:val="24"/>
                <w:rtl/>
              </w:rPr>
              <w:t xml:space="preserve"> </w:t>
            </w:r>
            <w:r w:rsidRPr="00677CC9">
              <w:rPr>
                <w:rFonts w:ascii="David" w:hAnsi="David" w:hint="eastAsia"/>
                <w:szCs w:val="24"/>
                <w:rtl/>
              </w:rPr>
              <w:t>התדלוקים</w:t>
            </w:r>
            <w:r w:rsidRPr="00677CC9">
              <w:rPr>
                <w:rFonts w:ascii="David" w:hAnsi="David"/>
                <w:szCs w:val="24"/>
                <w:rtl/>
              </w:rPr>
              <w:t xml:space="preserve">, </w:t>
            </w:r>
            <w:r w:rsidRPr="00677CC9">
              <w:rPr>
                <w:rFonts w:ascii="David" w:hAnsi="David" w:hint="eastAsia"/>
                <w:szCs w:val="24"/>
                <w:rtl/>
              </w:rPr>
              <w:t>לתשלום</w:t>
            </w:r>
            <w:r w:rsidRPr="00677CC9">
              <w:rPr>
                <w:rFonts w:ascii="David" w:hAnsi="David"/>
                <w:szCs w:val="24"/>
                <w:rtl/>
              </w:rPr>
              <w:t xml:space="preserve"> </w:t>
            </w:r>
            <w:r w:rsidRPr="00677CC9">
              <w:rPr>
                <w:rFonts w:ascii="David" w:hAnsi="David" w:hint="eastAsia"/>
                <w:szCs w:val="24"/>
                <w:rtl/>
              </w:rPr>
              <w:t>אבן</w:t>
            </w:r>
            <w:r w:rsidRPr="00677CC9">
              <w:rPr>
                <w:rFonts w:ascii="David" w:hAnsi="David"/>
                <w:szCs w:val="24"/>
                <w:rtl/>
              </w:rPr>
              <w:t xml:space="preserve"> </w:t>
            </w:r>
            <w:r w:rsidRPr="00677CC9">
              <w:rPr>
                <w:rFonts w:ascii="David" w:hAnsi="David" w:hint="eastAsia"/>
                <w:szCs w:val="24"/>
                <w:rtl/>
              </w:rPr>
              <w:t>הדרך</w:t>
            </w:r>
            <w:r w:rsidRPr="00677CC9">
              <w:rPr>
                <w:rFonts w:ascii="David" w:hAnsi="David"/>
                <w:szCs w:val="24"/>
                <w:rtl/>
              </w:rPr>
              <w:t>.</w:t>
            </w:r>
          </w:p>
        </w:tc>
        <w:tc>
          <w:tcPr>
            <w:tcW w:w="2412" w:type="dxa"/>
            <w:shd w:val="clear" w:color="auto" w:fill="auto"/>
            <w:vAlign w:val="center"/>
          </w:tcPr>
          <w:p w:rsidR="00F9314C" w:rsidRPr="00D90898" w:rsidRDefault="0048022F" w:rsidP="00F9314C">
            <w:pPr>
              <w:spacing w:line="276" w:lineRule="auto"/>
              <w:jc w:val="both"/>
              <w:rPr>
                <w:rFonts w:ascii="David" w:hAnsi="David"/>
                <w:b/>
                <w:bCs/>
                <w:szCs w:val="24"/>
                <w:rtl/>
              </w:rPr>
            </w:pPr>
            <w:r>
              <w:rPr>
                <w:rFonts w:ascii="David" w:hAnsi="David" w:hint="cs"/>
                <w:b/>
                <w:bCs/>
                <w:szCs w:val="24"/>
                <w:rtl/>
              </w:rPr>
              <w:t>הבקשה נדח</w:t>
            </w:r>
            <w:r w:rsidR="00AB6D57">
              <w:rPr>
                <w:rFonts w:ascii="David" w:hAnsi="David" w:hint="cs"/>
                <w:b/>
                <w:bCs/>
                <w:szCs w:val="24"/>
                <w:rtl/>
              </w:rPr>
              <w:t>י</w:t>
            </w:r>
            <w:r>
              <w:rPr>
                <w:rFonts w:ascii="David" w:hAnsi="David" w:hint="cs"/>
                <w:b/>
                <w:bCs/>
                <w:szCs w:val="24"/>
                <w:rtl/>
              </w:rPr>
              <w:t>ת</w:t>
            </w:r>
            <w:r w:rsidR="00AB6D57">
              <w:rPr>
                <w:rFonts w:ascii="David" w:hAnsi="David" w:hint="cs"/>
                <w:b/>
                <w:bCs/>
                <w:szCs w:val="24"/>
                <w:rtl/>
              </w:rPr>
              <w:t>.</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43</w:t>
            </w:r>
          </w:p>
        </w:tc>
        <w:tc>
          <w:tcPr>
            <w:tcW w:w="917" w:type="dxa"/>
            <w:shd w:val="clear" w:color="auto" w:fill="auto"/>
          </w:tcPr>
          <w:p w:rsidR="00F9314C" w:rsidRDefault="00F9314C" w:rsidP="00F9314C">
            <w:pPr>
              <w:spacing w:line="276" w:lineRule="auto"/>
              <w:jc w:val="both"/>
              <w:rPr>
                <w:rtl/>
              </w:rPr>
            </w:pPr>
            <w:r>
              <w:rPr>
                <w:rFonts w:ascii="David" w:hAnsi="David" w:hint="cs"/>
                <w:rtl/>
              </w:rPr>
              <w:t>9</w:t>
            </w:r>
          </w:p>
        </w:tc>
        <w:tc>
          <w:tcPr>
            <w:tcW w:w="879" w:type="dxa"/>
            <w:shd w:val="clear" w:color="auto" w:fill="auto"/>
          </w:tcPr>
          <w:p w:rsidR="00F9314C" w:rsidRDefault="00F9314C" w:rsidP="00F9314C">
            <w:pPr>
              <w:spacing w:line="276" w:lineRule="auto"/>
              <w:jc w:val="both"/>
              <w:rPr>
                <w:rtl/>
              </w:rPr>
            </w:pPr>
            <w:r>
              <w:rPr>
                <w:rFonts w:ascii="David" w:hAnsi="David" w:hint="cs"/>
                <w:rtl/>
              </w:rPr>
              <w:t>5.1.2</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hint="eastAsia"/>
                <w:szCs w:val="24"/>
                <w:rtl/>
              </w:rPr>
              <w:t>יש</w:t>
            </w:r>
            <w:r w:rsidRPr="00677CC9">
              <w:rPr>
                <w:rFonts w:ascii="David" w:hAnsi="David"/>
                <w:szCs w:val="24"/>
                <w:rtl/>
              </w:rPr>
              <w:t xml:space="preserve"> לאפשר גם לגופים אשר לא מתקשרים עם יזם המקים תחנת תדלוק מתוקף הקול הקורא, להגיש בקשה לסיוע ברכש רכבים מונעי </w:t>
            </w:r>
            <w:proofErr w:type="spellStart"/>
            <w:r w:rsidRPr="00677CC9">
              <w:rPr>
                <w:rFonts w:ascii="David" w:hAnsi="David" w:hint="eastAsia"/>
                <w:szCs w:val="24"/>
                <w:rtl/>
              </w:rPr>
              <w:t>גט</w:t>
            </w:r>
            <w:r w:rsidRPr="00677CC9">
              <w:rPr>
                <w:rFonts w:ascii="David" w:hAnsi="David"/>
                <w:szCs w:val="24"/>
                <w:rtl/>
              </w:rPr>
              <w:t>"ד</w:t>
            </w:r>
            <w:proofErr w:type="spellEnd"/>
            <w:r w:rsidRPr="00677CC9">
              <w:rPr>
                <w:rFonts w:ascii="David" w:hAnsi="David"/>
                <w:szCs w:val="24"/>
                <w:rtl/>
              </w:rPr>
              <w:t xml:space="preserve">. צעד זה יאפשר לציים קיימים להגדיל את היצע הרכבים מונעי </w:t>
            </w:r>
            <w:proofErr w:type="spellStart"/>
            <w:r w:rsidRPr="00677CC9">
              <w:rPr>
                <w:rFonts w:ascii="David" w:hAnsi="David" w:hint="eastAsia"/>
                <w:szCs w:val="24"/>
                <w:rtl/>
              </w:rPr>
              <w:t>הגט</w:t>
            </w:r>
            <w:r w:rsidRPr="00677CC9">
              <w:rPr>
                <w:rFonts w:ascii="David" w:hAnsi="David"/>
                <w:szCs w:val="24"/>
                <w:rtl/>
              </w:rPr>
              <w:t>"ד</w:t>
            </w:r>
            <w:proofErr w:type="spellEnd"/>
            <w:r w:rsidRPr="00677CC9">
              <w:rPr>
                <w:rFonts w:ascii="David" w:hAnsi="David"/>
                <w:szCs w:val="24"/>
                <w:rtl/>
              </w:rPr>
              <w:t xml:space="preserve"> ולהפחית את מס' כלי הרכב המונעים בדיזל.</w:t>
            </w:r>
          </w:p>
        </w:tc>
        <w:tc>
          <w:tcPr>
            <w:tcW w:w="2412" w:type="dxa"/>
            <w:shd w:val="clear" w:color="auto" w:fill="auto"/>
            <w:vAlign w:val="center"/>
          </w:tcPr>
          <w:p w:rsidR="00F9314C" w:rsidRPr="00D90898" w:rsidRDefault="0048022F" w:rsidP="00F9314C">
            <w:pPr>
              <w:spacing w:line="276" w:lineRule="auto"/>
              <w:jc w:val="both"/>
              <w:rPr>
                <w:rFonts w:ascii="David" w:hAnsi="David"/>
                <w:b/>
                <w:bCs/>
                <w:szCs w:val="24"/>
                <w:rtl/>
              </w:rPr>
            </w:pPr>
            <w:r>
              <w:rPr>
                <w:rFonts w:ascii="David" w:hAnsi="David" w:hint="cs"/>
                <w:b/>
                <w:bCs/>
                <w:szCs w:val="24"/>
                <w:rtl/>
              </w:rPr>
              <w:t>הבקשה נדח</w:t>
            </w:r>
            <w:r w:rsidR="00AB6D57">
              <w:rPr>
                <w:rFonts w:ascii="David" w:hAnsi="David" w:hint="cs"/>
                <w:b/>
                <w:bCs/>
                <w:szCs w:val="24"/>
                <w:rtl/>
              </w:rPr>
              <w:t>י</w:t>
            </w:r>
            <w:r>
              <w:rPr>
                <w:rFonts w:ascii="David" w:hAnsi="David" w:hint="cs"/>
                <w:b/>
                <w:bCs/>
                <w:szCs w:val="24"/>
                <w:rtl/>
              </w:rPr>
              <w:t>ת</w:t>
            </w:r>
            <w:r w:rsidR="00AB6D57">
              <w:rPr>
                <w:rFonts w:ascii="David" w:hAnsi="David" w:hint="cs"/>
                <w:b/>
                <w:bCs/>
                <w:szCs w:val="24"/>
                <w:rtl/>
              </w:rPr>
              <w:t>.</w:t>
            </w:r>
            <w:r w:rsidR="00603F34">
              <w:rPr>
                <w:rFonts w:ascii="David" w:hAnsi="David" w:hint="cs"/>
                <w:b/>
                <w:bCs/>
                <w:szCs w:val="24"/>
                <w:rtl/>
              </w:rPr>
              <w:t xml:space="preserve"> </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44</w:t>
            </w:r>
          </w:p>
        </w:tc>
        <w:tc>
          <w:tcPr>
            <w:tcW w:w="917" w:type="dxa"/>
            <w:shd w:val="clear" w:color="auto" w:fill="auto"/>
          </w:tcPr>
          <w:p w:rsidR="00F9314C" w:rsidRDefault="00F9314C" w:rsidP="00F9314C">
            <w:pPr>
              <w:spacing w:line="276" w:lineRule="auto"/>
              <w:jc w:val="both"/>
              <w:rPr>
                <w:rtl/>
              </w:rPr>
            </w:pPr>
            <w:r>
              <w:rPr>
                <w:rFonts w:ascii="David" w:hAnsi="David" w:hint="cs"/>
                <w:rtl/>
              </w:rPr>
              <w:t>9</w:t>
            </w:r>
          </w:p>
        </w:tc>
        <w:tc>
          <w:tcPr>
            <w:tcW w:w="879" w:type="dxa"/>
            <w:shd w:val="clear" w:color="auto" w:fill="auto"/>
          </w:tcPr>
          <w:p w:rsidR="00F9314C" w:rsidRDefault="00F9314C" w:rsidP="00F9314C">
            <w:pPr>
              <w:spacing w:line="276" w:lineRule="auto"/>
              <w:jc w:val="both"/>
              <w:rPr>
                <w:rtl/>
              </w:rPr>
            </w:pPr>
            <w:r>
              <w:rPr>
                <w:rFonts w:ascii="David" w:hAnsi="David" w:hint="cs"/>
                <w:rtl/>
              </w:rPr>
              <w:t>5.1.3</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hint="eastAsia"/>
                <w:szCs w:val="24"/>
                <w:rtl/>
              </w:rPr>
              <w:t>יש</w:t>
            </w:r>
            <w:r w:rsidRPr="00677CC9">
              <w:rPr>
                <w:rFonts w:ascii="David" w:hAnsi="David"/>
                <w:szCs w:val="24"/>
                <w:rtl/>
              </w:rPr>
              <w:t xml:space="preserve"> להסיר את המגבלה על כמות הרכבים עבורם ניתן לקבל מענק ולקבוע מנגנון בו כמות הרכבים המאושרת, תיקבע </w:t>
            </w:r>
            <w:r w:rsidRPr="00677CC9">
              <w:rPr>
                <w:rFonts w:ascii="David" w:hAnsi="David" w:hint="eastAsia"/>
                <w:szCs w:val="24"/>
                <w:rtl/>
              </w:rPr>
              <w:t>בהתאם</w:t>
            </w:r>
            <w:r w:rsidRPr="00677CC9">
              <w:rPr>
                <w:rFonts w:ascii="David" w:hAnsi="David"/>
                <w:szCs w:val="24"/>
                <w:rtl/>
              </w:rPr>
              <w:t xml:space="preserve"> </w:t>
            </w:r>
            <w:r w:rsidRPr="00677CC9">
              <w:rPr>
                <w:rFonts w:ascii="David" w:hAnsi="David" w:hint="eastAsia"/>
                <w:szCs w:val="24"/>
                <w:rtl/>
              </w:rPr>
              <w:t>לכמות</w:t>
            </w:r>
            <w:r w:rsidRPr="00677CC9">
              <w:rPr>
                <w:rFonts w:ascii="David" w:hAnsi="David"/>
                <w:szCs w:val="24"/>
                <w:rtl/>
              </w:rPr>
              <w:t xml:space="preserve"> </w:t>
            </w:r>
            <w:r w:rsidRPr="00677CC9">
              <w:rPr>
                <w:rFonts w:ascii="David" w:hAnsi="David" w:hint="eastAsia"/>
                <w:szCs w:val="24"/>
                <w:rtl/>
              </w:rPr>
              <w:t>הבקשות</w:t>
            </w:r>
            <w:r w:rsidRPr="00677CC9">
              <w:rPr>
                <w:rFonts w:ascii="David" w:hAnsi="David"/>
                <w:szCs w:val="24"/>
                <w:rtl/>
              </w:rPr>
              <w:t xml:space="preserve"> </w:t>
            </w:r>
            <w:r w:rsidRPr="00677CC9">
              <w:rPr>
                <w:rFonts w:ascii="David" w:hAnsi="David" w:hint="eastAsia"/>
                <w:szCs w:val="24"/>
                <w:rtl/>
              </w:rPr>
              <w:t>הכוללת</w:t>
            </w:r>
            <w:r w:rsidRPr="00677CC9">
              <w:rPr>
                <w:rFonts w:ascii="David" w:hAnsi="David"/>
                <w:szCs w:val="24"/>
                <w:rtl/>
              </w:rPr>
              <w:t xml:space="preserve"> </w:t>
            </w:r>
            <w:r w:rsidRPr="00677CC9">
              <w:rPr>
                <w:rFonts w:ascii="David" w:hAnsi="David" w:hint="eastAsia"/>
                <w:szCs w:val="24"/>
                <w:rtl/>
              </w:rPr>
              <w:t>אל</w:t>
            </w:r>
            <w:r w:rsidRPr="00677CC9">
              <w:rPr>
                <w:rFonts w:ascii="David" w:hAnsi="David"/>
                <w:szCs w:val="24"/>
                <w:rtl/>
              </w:rPr>
              <w:t xml:space="preserve"> </w:t>
            </w:r>
            <w:r w:rsidRPr="00677CC9">
              <w:rPr>
                <w:rFonts w:ascii="David" w:hAnsi="David" w:hint="eastAsia"/>
                <w:szCs w:val="24"/>
                <w:rtl/>
              </w:rPr>
              <w:t>מול</w:t>
            </w:r>
            <w:r w:rsidRPr="00677CC9">
              <w:rPr>
                <w:rFonts w:ascii="David" w:hAnsi="David"/>
                <w:szCs w:val="24"/>
                <w:rtl/>
              </w:rPr>
              <w:t xml:space="preserve"> </w:t>
            </w:r>
            <w:r w:rsidRPr="00677CC9">
              <w:rPr>
                <w:rFonts w:ascii="David" w:hAnsi="David" w:hint="eastAsia"/>
                <w:szCs w:val="24"/>
                <w:rtl/>
              </w:rPr>
              <w:t>התקציב</w:t>
            </w:r>
            <w:r w:rsidRPr="00677CC9">
              <w:rPr>
                <w:rFonts w:ascii="David" w:hAnsi="David"/>
                <w:szCs w:val="24"/>
                <w:rtl/>
              </w:rPr>
              <w:t xml:space="preserve"> </w:t>
            </w:r>
            <w:r w:rsidRPr="00677CC9">
              <w:rPr>
                <w:rFonts w:ascii="David" w:hAnsi="David" w:hint="eastAsia"/>
                <w:szCs w:val="24"/>
                <w:rtl/>
              </w:rPr>
              <w:t>שיועד</w:t>
            </w:r>
            <w:r w:rsidRPr="00677CC9">
              <w:rPr>
                <w:rFonts w:ascii="David" w:hAnsi="David"/>
                <w:szCs w:val="24"/>
                <w:rtl/>
              </w:rPr>
              <w:t xml:space="preserve"> </w:t>
            </w:r>
            <w:r w:rsidRPr="00677CC9">
              <w:rPr>
                <w:rFonts w:ascii="David" w:hAnsi="David" w:hint="eastAsia"/>
                <w:szCs w:val="24"/>
                <w:rtl/>
              </w:rPr>
              <w:t>למטרה</w:t>
            </w:r>
            <w:r w:rsidRPr="00677CC9">
              <w:rPr>
                <w:rFonts w:ascii="David" w:hAnsi="David"/>
                <w:szCs w:val="24"/>
                <w:rtl/>
              </w:rPr>
              <w:t xml:space="preserve"> </w:t>
            </w:r>
            <w:r w:rsidRPr="00677CC9">
              <w:rPr>
                <w:rFonts w:ascii="David" w:hAnsi="David" w:hint="eastAsia"/>
                <w:szCs w:val="24"/>
                <w:rtl/>
              </w:rPr>
              <w:t>זו</w:t>
            </w:r>
            <w:r w:rsidRPr="00677CC9">
              <w:rPr>
                <w:rFonts w:ascii="David" w:hAnsi="David"/>
                <w:szCs w:val="24"/>
                <w:rtl/>
              </w:rPr>
              <w:t>.</w:t>
            </w:r>
          </w:p>
        </w:tc>
        <w:tc>
          <w:tcPr>
            <w:tcW w:w="2412" w:type="dxa"/>
            <w:shd w:val="clear" w:color="auto" w:fill="auto"/>
            <w:vAlign w:val="center"/>
          </w:tcPr>
          <w:p w:rsidR="00F9314C" w:rsidRPr="00D90898" w:rsidRDefault="00735F04" w:rsidP="00F9314C">
            <w:pPr>
              <w:spacing w:line="276" w:lineRule="auto"/>
              <w:jc w:val="both"/>
              <w:rPr>
                <w:rFonts w:ascii="David" w:hAnsi="David"/>
                <w:b/>
                <w:bCs/>
                <w:szCs w:val="24"/>
                <w:rtl/>
              </w:rPr>
            </w:pPr>
            <w:r>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45</w:t>
            </w:r>
          </w:p>
        </w:tc>
        <w:tc>
          <w:tcPr>
            <w:tcW w:w="917" w:type="dxa"/>
            <w:shd w:val="clear" w:color="auto" w:fill="auto"/>
          </w:tcPr>
          <w:p w:rsidR="00F9314C" w:rsidRDefault="00F9314C" w:rsidP="00F9314C">
            <w:pPr>
              <w:spacing w:line="276" w:lineRule="auto"/>
              <w:jc w:val="both"/>
              <w:rPr>
                <w:rtl/>
              </w:rPr>
            </w:pPr>
            <w:r>
              <w:rPr>
                <w:rFonts w:ascii="David" w:hAnsi="David" w:hint="cs"/>
                <w:rtl/>
              </w:rPr>
              <w:t>11</w:t>
            </w:r>
          </w:p>
        </w:tc>
        <w:tc>
          <w:tcPr>
            <w:tcW w:w="879" w:type="dxa"/>
            <w:shd w:val="clear" w:color="auto" w:fill="auto"/>
          </w:tcPr>
          <w:p w:rsidR="00F9314C" w:rsidRDefault="00F9314C" w:rsidP="00F9314C">
            <w:pPr>
              <w:spacing w:line="276" w:lineRule="auto"/>
              <w:jc w:val="both"/>
              <w:rPr>
                <w:rtl/>
              </w:rPr>
            </w:pPr>
            <w:r>
              <w:rPr>
                <w:rFonts w:ascii="David" w:hAnsi="David" w:hint="cs"/>
                <w:rtl/>
              </w:rPr>
              <w:t>6.1.3</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hint="eastAsia"/>
                <w:szCs w:val="24"/>
                <w:rtl/>
              </w:rPr>
              <w:t>יש</w:t>
            </w:r>
            <w:r w:rsidRPr="00677CC9">
              <w:rPr>
                <w:rFonts w:ascii="David" w:hAnsi="David"/>
                <w:szCs w:val="24"/>
                <w:rtl/>
              </w:rPr>
              <w:t xml:space="preserve"> </w:t>
            </w:r>
            <w:r w:rsidRPr="00677CC9">
              <w:rPr>
                <w:rFonts w:ascii="David" w:hAnsi="David" w:hint="eastAsia"/>
                <w:szCs w:val="24"/>
                <w:rtl/>
              </w:rPr>
              <w:t>להסיר</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המגבלה</w:t>
            </w:r>
            <w:r w:rsidRPr="00677CC9">
              <w:rPr>
                <w:rFonts w:ascii="David" w:hAnsi="David"/>
                <w:szCs w:val="24"/>
                <w:rtl/>
              </w:rPr>
              <w:t xml:space="preserve"> </w:t>
            </w:r>
            <w:r w:rsidRPr="00677CC9">
              <w:rPr>
                <w:rFonts w:ascii="David" w:hAnsi="David" w:hint="eastAsia"/>
                <w:szCs w:val="24"/>
                <w:rtl/>
              </w:rPr>
              <w:t>על</w:t>
            </w:r>
            <w:r w:rsidRPr="00677CC9">
              <w:rPr>
                <w:rFonts w:ascii="David" w:hAnsi="David"/>
                <w:szCs w:val="24"/>
                <w:rtl/>
              </w:rPr>
              <w:t xml:space="preserve"> </w:t>
            </w:r>
            <w:r w:rsidRPr="00677CC9">
              <w:rPr>
                <w:rFonts w:ascii="David" w:hAnsi="David" w:hint="eastAsia"/>
                <w:szCs w:val="24"/>
                <w:rtl/>
              </w:rPr>
              <w:t>כמות</w:t>
            </w:r>
            <w:r w:rsidRPr="00677CC9">
              <w:rPr>
                <w:rFonts w:ascii="David" w:hAnsi="David"/>
                <w:szCs w:val="24"/>
                <w:rtl/>
              </w:rPr>
              <w:t xml:space="preserve"> </w:t>
            </w:r>
            <w:r w:rsidRPr="00677CC9">
              <w:rPr>
                <w:rFonts w:ascii="David" w:hAnsi="David" w:hint="eastAsia"/>
                <w:szCs w:val="24"/>
                <w:rtl/>
              </w:rPr>
              <w:t>הרכבים</w:t>
            </w:r>
            <w:r w:rsidRPr="00677CC9">
              <w:rPr>
                <w:rFonts w:ascii="David" w:hAnsi="David"/>
                <w:szCs w:val="24"/>
                <w:rtl/>
              </w:rPr>
              <w:t xml:space="preserve"> </w:t>
            </w:r>
            <w:r w:rsidRPr="00677CC9">
              <w:rPr>
                <w:rFonts w:ascii="David" w:hAnsi="David" w:hint="eastAsia"/>
                <w:szCs w:val="24"/>
                <w:rtl/>
              </w:rPr>
              <w:t>עבורם</w:t>
            </w:r>
            <w:r w:rsidRPr="00677CC9">
              <w:rPr>
                <w:rFonts w:ascii="David" w:hAnsi="David"/>
                <w:szCs w:val="24"/>
                <w:rtl/>
              </w:rPr>
              <w:t xml:space="preserve"> </w:t>
            </w:r>
            <w:r w:rsidRPr="00677CC9">
              <w:rPr>
                <w:rFonts w:ascii="David" w:hAnsi="David" w:hint="eastAsia"/>
                <w:szCs w:val="24"/>
                <w:rtl/>
              </w:rPr>
              <w:t>ניתן</w:t>
            </w:r>
            <w:r w:rsidRPr="00677CC9">
              <w:rPr>
                <w:rFonts w:ascii="David" w:hAnsi="David"/>
                <w:szCs w:val="24"/>
                <w:rtl/>
              </w:rPr>
              <w:t xml:space="preserve"> </w:t>
            </w:r>
            <w:r w:rsidRPr="00677CC9">
              <w:rPr>
                <w:rFonts w:ascii="David" w:hAnsi="David" w:hint="eastAsia"/>
                <w:szCs w:val="24"/>
                <w:rtl/>
              </w:rPr>
              <w:t>לקבל</w:t>
            </w:r>
            <w:r w:rsidRPr="00677CC9">
              <w:rPr>
                <w:rFonts w:ascii="David" w:hAnsi="David"/>
                <w:szCs w:val="24"/>
                <w:rtl/>
              </w:rPr>
              <w:t xml:space="preserve"> </w:t>
            </w:r>
            <w:r w:rsidRPr="00677CC9">
              <w:rPr>
                <w:rFonts w:ascii="David" w:hAnsi="David" w:hint="eastAsia"/>
                <w:szCs w:val="24"/>
                <w:rtl/>
              </w:rPr>
              <w:t>מענק</w:t>
            </w:r>
            <w:r w:rsidRPr="00677CC9">
              <w:rPr>
                <w:rFonts w:ascii="David" w:hAnsi="David"/>
                <w:szCs w:val="24"/>
                <w:rtl/>
              </w:rPr>
              <w:t xml:space="preserve"> </w:t>
            </w:r>
            <w:r w:rsidRPr="00677CC9">
              <w:rPr>
                <w:rFonts w:ascii="David" w:hAnsi="David" w:hint="eastAsia"/>
                <w:szCs w:val="24"/>
                <w:rtl/>
              </w:rPr>
              <w:t>ולקבוע</w:t>
            </w:r>
            <w:r w:rsidRPr="00677CC9">
              <w:rPr>
                <w:rFonts w:ascii="David" w:hAnsi="David"/>
                <w:szCs w:val="24"/>
                <w:rtl/>
              </w:rPr>
              <w:t xml:space="preserve"> </w:t>
            </w:r>
            <w:r w:rsidRPr="00677CC9">
              <w:rPr>
                <w:rFonts w:ascii="David" w:hAnsi="David" w:hint="eastAsia"/>
                <w:szCs w:val="24"/>
                <w:rtl/>
              </w:rPr>
              <w:t>מנגנון</w:t>
            </w:r>
            <w:r w:rsidRPr="00677CC9">
              <w:rPr>
                <w:rFonts w:ascii="David" w:hAnsi="David"/>
                <w:szCs w:val="24"/>
                <w:rtl/>
              </w:rPr>
              <w:t xml:space="preserve"> </w:t>
            </w:r>
            <w:r w:rsidRPr="00677CC9">
              <w:rPr>
                <w:rFonts w:ascii="David" w:hAnsi="David" w:hint="eastAsia"/>
                <w:szCs w:val="24"/>
                <w:rtl/>
              </w:rPr>
              <w:t>בו</w:t>
            </w:r>
            <w:r w:rsidRPr="00677CC9">
              <w:rPr>
                <w:rFonts w:ascii="David" w:hAnsi="David"/>
                <w:szCs w:val="24"/>
                <w:rtl/>
              </w:rPr>
              <w:t xml:space="preserve"> </w:t>
            </w:r>
            <w:r w:rsidRPr="00677CC9">
              <w:rPr>
                <w:rFonts w:ascii="David" w:hAnsi="David" w:hint="eastAsia"/>
                <w:szCs w:val="24"/>
                <w:rtl/>
              </w:rPr>
              <w:t>כמות</w:t>
            </w:r>
            <w:r w:rsidRPr="00677CC9">
              <w:rPr>
                <w:rFonts w:ascii="David" w:hAnsi="David"/>
                <w:szCs w:val="24"/>
                <w:rtl/>
              </w:rPr>
              <w:t xml:space="preserve"> </w:t>
            </w:r>
            <w:r w:rsidRPr="00677CC9">
              <w:rPr>
                <w:rFonts w:ascii="David" w:hAnsi="David" w:hint="eastAsia"/>
                <w:szCs w:val="24"/>
                <w:rtl/>
              </w:rPr>
              <w:t>הרכבים</w:t>
            </w:r>
            <w:r w:rsidRPr="00677CC9">
              <w:rPr>
                <w:rFonts w:ascii="David" w:hAnsi="David"/>
                <w:szCs w:val="24"/>
                <w:rtl/>
              </w:rPr>
              <w:t xml:space="preserve"> </w:t>
            </w:r>
            <w:r w:rsidRPr="00677CC9">
              <w:rPr>
                <w:rFonts w:ascii="David" w:hAnsi="David" w:hint="eastAsia"/>
                <w:szCs w:val="24"/>
                <w:rtl/>
              </w:rPr>
              <w:t>המאושרת</w:t>
            </w:r>
            <w:r w:rsidRPr="00677CC9">
              <w:rPr>
                <w:rFonts w:ascii="David" w:hAnsi="David"/>
                <w:szCs w:val="24"/>
                <w:rtl/>
              </w:rPr>
              <w:t xml:space="preserve">, </w:t>
            </w:r>
            <w:r w:rsidRPr="00677CC9">
              <w:rPr>
                <w:rFonts w:ascii="David" w:hAnsi="David" w:hint="eastAsia"/>
                <w:szCs w:val="24"/>
                <w:rtl/>
              </w:rPr>
              <w:t>תיקבע</w:t>
            </w:r>
            <w:r w:rsidRPr="00677CC9">
              <w:rPr>
                <w:rFonts w:ascii="David" w:hAnsi="David"/>
                <w:szCs w:val="24"/>
                <w:rtl/>
              </w:rPr>
              <w:t xml:space="preserve"> </w:t>
            </w:r>
            <w:r w:rsidRPr="00677CC9">
              <w:rPr>
                <w:rFonts w:ascii="David" w:hAnsi="David" w:hint="eastAsia"/>
                <w:szCs w:val="24"/>
                <w:rtl/>
              </w:rPr>
              <w:t>בהתאם</w:t>
            </w:r>
            <w:r w:rsidRPr="00677CC9">
              <w:rPr>
                <w:rFonts w:ascii="David" w:hAnsi="David"/>
                <w:szCs w:val="24"/>
                <w:rtl/>
              </w:rPr>
              <w:t xml:space="preserve"> </w:t>
            </w:r>
            <w:r w:rsidRPr="00677CC9">
              <w:rPr>
                <w:rFonts w:ascii="David" w:hAnsi="David" w:hint="eastAsia"/>
                <w:szCs w:val="24"/>
                <w:rtl/>
              </w:rPr>
              <w:t>לכמות</w:t>
            </w:r>
            <w:r w:rsidRPr="00677CC9">
              <w:rPr>
                <w:rFonts w:ascii="David" w:hAnsi="David"/>
                <w:szCs w:val="24"/>
                <w:rtl/>
              </w:rPr>
              <w:t xml:space="preserve"> </w:t>
            </w:r>
            <w:r w:rsidRPr="00677CC9">
              <w:rPr>
                <w:rFonts w:ascii="David" w:hAnsi="David" w:hint="eastAsia"/>
                <w:szCs w:val="24"/>
                <w:rtl/>
              </w:rPr>
              <w:t>הבקשות</w:t>
            </w:r>
            <w:r w:rsidRPr="00677CC9">
              <w:rPr>
                <w:rFonts w:ascii="David" w:hAnsi="David"/>
                <w:szCs w:val="24"/>
                <w:rtl/>
              </w:rPr>
              <w:t xml:space="preserve"> </w:t>
            </w:r>
            <w:r w:rsidRPr="00677CC9">
              <w:rPr>
                <w:rFonts w:ascii="David" w:hAnsi="David" w:hint="eastAsia"/>
                <w:szCs w:val="24"/>
                <w:rtl/>
              </w:rPr>
              <w:t>הכוללת</w:t>
            </w:r>
            <w:r w:rsidRPr="00677CC9">
              <w:rPr>
                <w:rFonts w:ascii="David" w:hAnsi="David"/>
                <w:szCs w:val="24"/>
                <w:rtl/>
              </w:rPr>
              <w:t xml:space="preserve"> </w:t>
            </w:r>
            <w:r w:rsidRPr="00677CC9">
              <w:rPr>
                <w:rFonts w:ascii="David" w:hAnsi="David" w:hint="eastAsia"/>
                <w:szCs w:val="24"/>
                <w:rtl/>
              </w:rPr>
              <w:t>אל</w:t>
            </w:r>
            <w:r w:rsidRPr="00677CC9">
              <w:rPr>
                <w:rFonts w:ascii="David" w:hAnsi="David"/>
                <w:szCs w:val="24"/>
                <w:rtl/>
              </w:rPr>
              <w:t xml:space="preserve"> </w:t>
            </w:r>
            <w:r w:rsidRPr="00677CC9">
              <w:rPr>
                <w:rFonts w:ascii="David" w:hAnsi="David" w:hint="eastAsia"/>
                <w:szCs w:val="24"/>
                <w:rtl/>
              </w:rPr>
              <w:t>מול</w:t>
            </w:r>
            <w:r w:rsidRPr="00677CC9">
              <w:rPr>
                <w:rFonts w:ascii="David" w:hAnsi="David"/>
                <w:szCs w:val="24"/>
                <w:rtl/>
              </w:rPr>
              <w:t xml:space="preserve"> </w:t>
            </w:r>
            <w:r w:rsidRPr="00677CC9">
              <w:rPr>
                <w:rFonts w:ascii="David" w:hAnsi="David" w:hint="eastAsia"/>
                <w:szCs w:val="24"/>
                <w:rtl/>
              </w:rPr>
              <w:t>התקציב</w:t>
            </w:r>
            <w:r w:rsidRPr="00677CC9">
              <w:rPr>
                <w:rFonts w:ascii="David" w:hAnsi="David"/>
                <w:szCs w:val="24"/>
                <w:rtl/>
              </w:rPr>
              <w:t xml:space="preserve"> </w:t>
            </w:r>
            <w:r w:rsidRPr="00677CC9">
              <w:rPr>
                <w:rFonts w:ascii="David" w:hAnsi="David" w:hint="eastAsia"/>
                <w:szCs w:val="24"/>
                <w:rtl/>
              </w:rPr>
              <w:t>שיועד</w:t>
            </w:r>
            <w:r w:rsidRPr="00677CC9">
              <w:rPr>
                <w:rFonts w:ascii="David" w:hAnsi="David"/>
                <w:szCs w:val="24"/>
                <w:rtl/>
              </w:rPr>
              <w:t xml:space="preserve"> </w:t>
            </w:r>
            <w:r w:rsidRPr="00677CC9">
              <w:rPr>
                <w:rFonts w:ascii="David" w:hAnsi="David" w:hint="eastAsia"/>
                <w:szCs w:val="24"/>
                <w:rtl/>
              </w:rPr>
              <w:t>למטרה</w:t>
            </w:r>
            <w:r w:rsidRPr="00677CC9">
              <w:rPr>
                <w:rFonts w:ascii="David" w:hAnsi="David"/>
                <w:szCs w:val="24"/>
                <w:rtl/>
              </w:rPr>
              <w:t xml:space="preserve"> </w:t>
            </w:r>
            <w:r w:rsidRPr="00677CC9">
              <w:rPr>
                <w:rFonts w:ascii="David" w:hAnsi="David" w:hint="eastAsia"/>
                <w:szCs w:val="24"/>
                <w:rtl/>
              </w:rPr>
              <w:t>זו</w:t>
            </w:r>
            <w:r w:rsidRPr="00677CC9">
              <w:rPr>
                <w:rFonts w:ascii="David" w:hAnsi="David"/>
                <w:szCs w:val="24"/>
                <w:rtl/>
              </w:rPr>
              <w:t>.</w:t>
            </w:r>
          </w:p>
        </w:tc>
        <w:tc>
          <w:tcPr>
            <w:tcW w:w="2412" w:type="dxa"/>
            <w:shd w:val="clear" w:color="auto" w:fill="auto"/>
            <w:vAlign w:val="center"/>
          </w:tcPr>
          <w:p w:rsidR="00F9314C" w:rsidRPr="00D90898" w:rsidRDefault="00735F04" w:rsidP="00F9314C">
            <w:pPr>
              <w:spacing w:line="276" w:lineRule="auto"/>
              <w:jc w:val="both"/>
              <w:rPr>
                <w:rFonts w:ascii="David" w:hAnsi="David"/>
                <w:b/>
                <w:bCs/>
                <w:szCs w:val="24"/>
                <w:rtl/>
              </w:rPr>
            </w:pPr>
            <w:r>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46</w:t>
            </w:r>
          </w:p>
        </w:tc>
        <w:tc>
          <w:tcPr>
            <w:tcW w:w="917" w:type="dxa"/>
            <w:shd w:val="clear" w:color="auto" w:fill="auto"/>
          </w:tcPr>
          <w:p w:rsidR="00F9314C" w:rsidRDefault="00F9314C" w:rsidP="00F9314C">
            <w:pPr>
              <w:spacing w:line="276" w:lineRule="auto"/>
              <w:jc w:val="both"/>
              <w:rPr>
                <w:rtl/>
              </w:rPr>
            </w:pPr>
            <w:r>
              <w:rPr>
                <w:rFonts w:ascii="David" w:hAnsi="David" w:hint="cs"/>
                <w:rtl/>
              </w:rPr>
              <w:t>13</w:t>
            </w:r>
          </w:p>
        </w:tc>
        <w:tc>
          <w:tcPr>
            <w:tcW w:w="879" w:type="dxa"/>
            <w:shd w:val="clear" w:color="auto" w:fill="auto"/>
          </w:tcPr>
          <w:p w:rsidR="00F9314C" w:rsidRDefault="00F9314C" w:rsidP="00F9314C">
            <w:pPr>
              <w:spacing w:line="276" w:lineRule="auto"/>
              <w:jc w:val="both"/>
              <w:rPr>
                <w:rtl/>
              </w:rPr>
            </w:pPr>
            <w:r>
              <w:rPr>
                <w:rFonts w:ascii="David" w:hAnsi="David" w:hint="cs"/>
                <w:rtl/>
              </w:rPr>
              <w:t>7.3.2.3</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hint="eastAsia"/>
                <w:szCs w:val="24"/>
                <w:rtl/>
              </w:rPr>
              <w:t>יש</w:t>
            </w:r>
            <w:r w:rsidRPr="00677CC9">
              <w:rPr>
                <w:rFonts w:ascii="David" w:hAnsi="David"/>
                <w:szCs w:val="24"/>
                <w:rtl/>
              </w:rPr>
              <w:t xml:space="preserve"> </w:t>
            </w:r>
            <w:r w:rsidRPr="00677CC9">
              <w:rPr>
                <w:rFonts w:ascii="David" w:hAnsi="David" w:hint="eastAsia"/>
                <w:szCs w:val="24"/>
                <w:rtl/>
              </w:rPr>
              <w:t>לשקול</w:t>
            </w:r>
            <w:r w:rsidRPr="00677CC9">
              <w:rPr>
                <w:rFonts w:ascii="David" w:hAnsi="David"/>
                <w:szCs w:val="24"/>
                <w:rtl/>
              </w:rPr>
              <w:t xml:space="preserve"> </w:t>
            </w:r>
            <w:r w:rsidRPr="00677CC9">
              <w:rPr>
                <w:rFonts w:ascii="David" w:hAnsi="David" w:hint="eastAsia"/>
                <w:szCs w:val="24"/>
                <w:rtl/>
              </w:rPr>
              <w:t>לתת</w:t>
            </w:r>
            <w:r w:rsidRPr="00677CC9">
              <w:rPr>
                <w:rFonts w:ascii="David" w:hAnsi="David"/>
                <w:szCs w:val="24"/>
                <w:rtl/>
              </w:rPr>
              <w:t xml:space="preserve"> </w:t>
            </w:r>
            <w:r w:rsidRPr="00677CC9">
              <w:rPr>
                <w:rFonts w:ascii="David" w:hAnsi="David" w:hint="eastAsia"/>
                <w:szCs w:val="24"/>
                <w:rtl/>
              </w:rPr>
              <w:t>משקל</w:t>
            </w:r>
            <w:r w:rsidRPr="00677CC9">
              <w:rPr>
                <w:rFonts w:ascii="David" w:hAnsi="David"/>
                <w:szCs w:val="24"/>
                <w:rtl/>
              </w:rPr>
              <w:t xml:space="preserve"> </w:t>
            </w:r>
            <w:r w:rsidRPr="00677CC9">
              <w:rPr>
                <w:rFonts w:ascii="David" w:hAnsi="David" w:hint="eastAsia"/>
                <w:szCs w:val="24"/>
                <w:rtl/>
              </w:rPr>
              <w:t>נוסף</w:t>
            </w:r>
            <w:r w:rsidRPr="00677CC9">
              <w:rPr>
                <w:rFonts w:ascii="David" w:hAnsi="David"/>
                <w:szCs w:val="24"/>
                <w:rtl/>
              </w:rPr>
              <w:t xml:space="preserve"> </w:t>
            </w:r>
            <w:r w:rsidRPr="00677CC9">
              <w:rPr>
                <w:rFonts w:ascii="David" w:hAnsi="David" w:hint="eastAsia"/>
                <w:szCs w:val="24"/>
                <w:rtl/>
              </w:rPr>
              <w:t>בציון</w:t>
            </w:r>
            <w:r w:rsidRPr="00677CC9">
              <w:rPr>
                <w:rFonts w:ascii="David" w:hAnsi="David"/>
                <w:szCs w:val="24"/>
                <w:rtl/>
              </w:rPr>
              <w:t xml:space="preserve"> </w:t>
            </w:r>
            <w:r w:rsidRPr="00677CC9">
              <w:rPr>
                <w:rFonts w:ascii="David" w:hAnsi="David" w:hint="eastAsia"/>
                <w:szCs w:val="24"/>
                <w:rtl/>
              </w:rPr>
              <w:t>הסופי</w:t>
            </w:r>
            <w:r w:rsidRPr="00677CC9">
              <w:rPr>
                <w:rFonts w:ascii="David" w:hAnsi="David"/>
                <w:szCs w:val="24"/>
                <w:rtl/>
              </w:rPr>
              <w:t xml:space="preserve"> </w:t>
            </w:r>
            <w:r w:rsidRPr="00677CC9">
              <w:rPr>
                <w:rFonts w:ascii="David" w:hAnsi="David" w:hint="eastAsia"/>
                <w:szCs w:val="24"/>
                <w:rtl/>
              </w:rPr>
              <w:t>לחברה</w:t>
            </w:r>
            <w:r w:rsidRPr="00677CC9">
              <w:rPr>
                <w:rFonts w:ascii="David" w:hAnsi="David"/>
                <w:szCs w:val="24"/>
                <w:rtl/>
              </w:rPr>
              <w:t xml:space="preserve"> </w:t>
            </w:r>
            <w:r w:rsidRPr="00677CC9">
              <w:rPr>
                <w:rFonts w:ascii="David" w:hAnsi="David" w:hint="eastAsia"/>
                <w:szCs w:val="24"/>
                <w:rtl/>
              </w:rPr>
              <w:t>בעלת</w:t>
            </w:r>
            <w:r w:rsidRPr="00677CC9">
              <w:rPr>
                <w:rFonts w:ascii="David" w:hAnsi="David"/>
                <w:szCs w:val="24"/>
                <w:rtl/>
              </w:rPr>
              <w:t xml:space="preserve"> </w:t>
            </w:r>
            <w:r w:rsidRPr="00677CC9">
              <w:rPr>
                <w:rFonts w:ascii="David" w:hAnsi="David" w:hint="eastAsia"/>
                <w:szCs w:val="24"/>
                <w:rtl/>
              </w:rPr>
              <w:t>ניסיון</w:t>
            </w:r>
            <w:r w:rsidRPr="00677CC9">
              <w:rPr>
                <w:rFonts w:ascii="David" w:hAnsi="David"/>
                <w:szCs w:val="24"/>
                <w:rtl/>
              </w:rPr>
              <w:t xml:space="preserve">, </w:t>
            </w:r>
            <w:r w:rsidRPr="00677CC9">
              <w:rPr>
                <w:rFonts w:ascii="David" w:hAnsi="David" w:hint="eastAsia"/>
                <w:szCs w:val="24"/>
                <w:rtl/>
              </w:rPr>
              <w:t>אשר</w:t>
            </w:r>
            <w:r w:rsidRPr="00677CC9">
              <w:rPr>
                <w:rFonts w:ascii="David" w:hAnsi="David"/>
                <w:szCs w:val="24"/>
                <w:rtl/>
              </w:rPr>
              <w:t xml:space="preserve"> </w:t>
            </w:r>
            <w:r w:rsidRPr="00677CC9">
              <w:rPr>
                <w:rFonts w:ascii="David" w:hAnsi="David" w:hint="eastAsia"/>
                <w:szCs w:val="24"/>
                <w:rtl/>
              </w:rPr>
              <w:t>הקימה</w:t>
            </w:r>
            <w:r w:rsidRPr="00677CC9">
              <w:rPr>
                <w:rFonts w:ascii="David" w:hAnsi="David"/>
                <w:szCs w:val="24"/>
                <w:rtl/>
              </w:rPr>
              <w:t xml:space="preserve"> </w:t>
            </w:r>
            <w:r w:rsidRPr="00677CC9">
              <w:rPr>
                <w:rFonts w:ascii="David" w:hAnsi="David" w:hint="eastAsia"/>
                <w:szCs w:val="24"/>
                <w:rtl/>
              </w:rPr>
              <w:t>והפעילה</w:t>
            </w:r>
            <w:r w:rsidRPr="00677CC9">
              <w:rPr>
                <w:rFonts w:ascii="David" w:hAnsi="David"/>
                <w:szCs w:val="24"/>
                <w:rtl/>
              </w:rPr>
              <w:t xml:space="preserve"> </w:t>
            </w:r>
            <w:r w:rsidRPr="00677CC9">
              <w:rPr>
                <w:rFonts w:ascii="David" w:hAnsi="David" w:hint="eastAsia"/>
                <w:szCs w:val="24"/>
                <w:rtl/>
              </w:rPr>
              <w:t>תחנות</w:t>
            </w:r>
            <w:r w:rsidRPr="00677CC9">
              <w:rPr>
                <w:rFonts w:ascii="David" w:hAnsi="David"/>
                <w:szCs w:val="24"/>
                <w:rtl/>
              </w:rPr>
              <w:t xml:space="preserve"> </w:t>
            </w:r>
            <w:r w:rsidRPr="00677CC9">
              <w:rPr>
                <w:rFonts w:ascii="David" w:hAnsi="David" w:hint="eastAsia"/>
                <w:szCs w:val="24"/>
                <w:rtl/>
              </w:rPr>
              <w:t>תדלוק</w:t>
            </w:r>
            <w:r w:rsidRPr="00677CC9">
              <w:rPr>
                <w:rFonts w:ascii="David" w:hAnsi="David"/>
                <w:szCs w:val="24"/>
                <w:rtl/>
              </w:rPr>
              <w:t xml:space="preserve"> </w:t>
            </w:r>
            <w:r w:rsidRPr="00677CC9">
              <w:rPr>
                <w:rFonts w:ascii="David" w:hAnsi="David" w:hint="eastAsia"/>
                <w:szCs w:val="24"/>
                <w:rtl/>
              </w:rPr>
              <w:t>בגז</w:t>
            </w:r>
            <w:r w:rsidRPr="00677CC9">
              <w:rPr>
                <w:rFonts w:ascii="David" w:hAnsi="David"/>
                <w:szCs w:val="24"/>
                <w:rtl/>
              </w:rPr>
              <w:t xml:space="preserve"> </w:t>
            </w:r>
            <w:r w:rsidRPr="00677CC9">
              <w:rPr>
                <w:rFonts w:ascii="David" w:hAnsi="David" w:hint="eastAsia"/>
                <w:szCs w:val="24"/>
                <w:rtl/>
              </w:rPr>
              <w:t>טבעי</w:t>
            </w:r>
            <w:r w:rsidRPr="00677CC9">
              <w:rPr>
                <w:rFonts w:ascii="David" w:hAnsi="David"/>
                <w:szCs w:val="24"/>
                <w:rtl/>
              </w:rPr>
              <w:t xml:space="preserve"> </w:t>
            </w:r>
            <w:r w:rsidRPr="00677CC9">
              <w:rPr>
                <w:rFonts w:ascii="David" w:hAnsi="David" w:hint="eastAsia"/>
                <w:szCs w:val="24"/>
                <w:rtl/>
              </w:rPr>
              <w:t>דחוס</w:t>
            </w:r>
            <w:r w:rsidRPr="00677CC9">
              <w:rPr>
                <w:rFonts w:ascii="David" w:hAnsi="David"/>
                <w:szCs w:val="24"/>
                <w:rtl/>
              </w:rPr>
              <w:t>.</w:t>
            </w:r>
          </w:p>
        </w:tc>
        <w:tc>
          <w:tcPr>
            <w:tcW w:w="2412" w:type="dxa"/>
            <w:shd w:val="clear" w:color="auto" w:fill="auto"/>
            <w:vAlign w:val="center"/>
          </w:tcPr>
          <w:p w:rsidR="00F9314C" w:rsidRPr="00D90898" w:rsidRDefault="003E5641" w:rsidP="00F9314C">
            <w:pPr>
              <w:spacing w:line="276" w:lineRule="auto"/>
              <w:jc w:val="both"/>
              <w:rPr>
                <w:rFonts w:ascii="David" w:hAnsi="David"/>
                <w:b/>
                <w:bCs/>
                <w:szCs w:val="24"/>
                <w:rtl/>
              </w:rPr>
            </w:pPr>
            <w:r>
              <w:rPr>
                <w:rFonts w:ascii="David" w:hAnsi="David" w:hint="cs"/>
                <w:b/>
                <w:bCs/>
                <w:szCs w:val="24"/>
                <w:rtl/>
              </w:rPr>
              <w:t>הבקשה נדחית.</w:t>
            </w:r>
            <w:r w:rsidR="00F9314C">
              <w:rPr>
                <w:rFonts w:ascii="David" w:hAnsi="David" w:hint="cs"/>
                <w:b/>
                <w:bCs/>
                <w:szCs w:val="24"/>
                <w:rtl/>
              </w:rPr>
              <w:t xml:space="preserve"> </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47</w:t>
            </w:r>
          </w:p>
        </w:tc>
        <w:tc>
          <w:tcPr>
            <w:tcW w:w="917" w:type="dxa"/>
            <w:shd w:val="clear" w:color="auto" w:fill="auto"/>
          </w:tcPr>
          <w:p w:rsidR="00F9314C" w:rsidRDefault="00F9314C" w:rsidP="00F9314C">
            <w:pPr>
              <w:spacing w:line="276" w:lineRule="auto"/>
              <w:jc w:val="both"/>
              <w:rPr>
                <w:rtl/>
              </w:rPr>
            </w:pPr>
            <w:r>
              <w:rPr>
                <w:rFonts w:ascii="David" w:hAnsi="David" w:hint="cs"/>
                <w:rtl/>
              </w:rPr>
              <w:t>14</w:t>
            </w:r>
          </w:p>
        </w:tc>
        <w:tc>
          <w:tcPr>
            <w:tcW w:w="879" w:type="dxa"/>
            <w:shd w:val="clear" w:color="auto" w:fill="auto"/>
          </w:tcPr>
          <w:p w:rsidR="00F9314C" w:rsidRDefault="00F9314C" w:rsidP="00F9314C">
            <w:pPr>
              <w:spacing w:line="276" w:lineRule="auto"/>
              <w:jc w:val="both"/>
              <w:rPr>
                <w:rtl/>
              </w:rPr>
            </w:pPr>
            <w:r>
              <w:rPr>
                <w:rFonts w:ascii="David" w:hAnsi="David" w:hint="cs"/>
                <w:rtl/>
              </w:rPr>
              <w:t>9.1</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hint="eastAsia"/>
                <w:szCs w:val="24"/>
                <w:rtl/>
              </w:rPr>
              <w:t>רשימת</w:t>
            </w:r>
            <w:r w:rsidRPr="00677CC9">
              <w:rPr>
                <w:rFonts w:ascii="David" w:hAnsi="David"/>
                <w:szCs w:val="24"/>
                <w:rtl/>
              </w:rPr>
              <w:t xml:space="preserve"> </w:t>
            </w:r>
            <w:r w:rsidRPr="00677CC9">
              <w:rPr>
                <w:rFonts w:ascii="David" w:hAnsi="David" w:hint="eastAsia"/>
                <w:szCs w:val="24"/>
                <w:rtl/>
              </w:rPr>
              <w:t>הלקוחות</w:t>
            </w:r>
            <w:r w:rsidRPr="00677CC9">
              <w:rPr>
                <w:rFonts w:ascii="David" w:hAnsi="David"/>
                <w:szCs w:val="24"/>
                <w:rtl/>
              </w:rPr>
              <w:t xml:space="preserve"> </w:t>
            </w:r>
            <w:r w:rsidRPr="00677CC9">
              <w:rPr>
                <w:rFonts w:ascii="David" w:hAnsi="David" w:hint="eastAsia"/>
                <w:szCs w:val="24"/>
                <w:rtl/>
              </w:rPr>
              <w:t>וגורמים</w:t>
            </w:r>
            <w:r w:rsidRPr="00677CC9">
              <w:rPr>
                <w:rFonts w:ascii="David" w:hAnsi="David"/>
                <w:szCs w:val="24"/>
                <w:rtl/>
              </w:rPr>
              <w:t xml:space="preserve"> </w:t>
            </w:r>
            <w:r w:rsidRPr="00677CC9">
              <w:rPr>
                <w:rFonts w:ascii="David" w:hAnsi="David" w:hint="eastAsia"/>
                <w:szCs w:val="24"/>
                <w:rtl/>
              </w:rPr>
              <w:t>עימם</w:t>
            </w:r>
            <w:r w:rsidRPr="00677CC9">
              <w:rPr>
                <w:rFonts w:ascii="David" w:hAnsi="David"/>
                <w:szCs w:val="24"/>
                <w:rtl/>
              </w:rPr>
              <w:t xml:space="preserve"> </w:t>
            </w:r>
            <w:r w:rsidRPr="00677CC9">
              <w:rPr>
                <w:rFonts w:ascii="David" w:hAnsi="David" w:hint="eastAsia"/>
                <w:szCs w:val="24"/>
                <w:rtl/>
              </w:rPr>
              <w:t>קיים</w:t>
            </w:r>
            <w:r w:rsidRPr="00677CC9">
              <w:rPr>
                <w:rFonts w:ascii="David" w:hAnsi="David"/>
                <w:szCs w:val="24"/>
                <w:rtl/>
              </w:rPr>
              <w:t xml:space="preserve"> </w:t>
            </w:r>
            <w:r w:rsidRPr="00677CC9">
              <w:rPr>
                <w:rFonts w:ascii="David" w:hAnsi="David" w:hint="eastAsia"/>
                <w:szCs w:val="24"/>
                <w:rtl/>
              </w:rPr>
              <w:t>קשר</w:t>
            </w:r>
            <w:r w:rsidRPr="00677CC9">
              <w:rPr>
                <w:rFonts w:ascii="David" w:hAnsi="David"/>
                <w:szCs w:val="24"/>
                <w:rtl/>
              </w:rPr>
              <w:t xml:space="preserve"> </w:t>
            </w:r>
            <w:r w:rsidRPr="00677CC9">
              <w:rPr>
                <w:rFonts w:ascii="David" w:hAnsi="David" w:hint="eastAsia"/>
                <w:szCs w:val="24"/>
                <w:rtl/>
              </w:rPr>
              <w:t>עסקי</w:t>
            </w:r>
            <w:r w:rsidRPr="00677CC9">
              <w:rPr>
                <w:rFonts w:ascii="David" w:hAnsi="David"/>
                <w:szCs w:val="24"/>
                <w:rtl/>
              </w:rPr>
              <w:t xml:space="preserve"> </w:t>
            </w:r>
            <w:r w:rsidRPr="00677CC9">
              <w:rPr>
                <w:rFonts w:ascii="David" w:hAnsi="David" w:hint="eastAsia"/>
                <w:szCs w:val="24"/>
                <w:rtl/>
              </w:rPr>
              <w:t>או</w:t>
            </w:r>
            <w:r w:rsidRPr="00677CC9">
              <w:rPr>
                <w:rFonts w:ascii="David" w:hAnsi="David"/>
                <w:szCs w:val="24"/>
                <w:rtl/>
              </w:rPr>
              <w:t xml:space="preserve"> </w:t>
            </w:r>
            <w:r w:rsidRPr="00677CC9">
              <w:rPr>
                <w:rFonts w:ascii="David" w:hAnsi="David" w:hint="eastAsia"/>
                <w:szCs w:val="24"/>
                <w:rtl/>
              </w:rPr>
              <w:t>מקצועי</w:t>
            </w:r>
            <w:r w:rsidRPr="00677CC9">
              <w:rPr>
                <w:rFonts w:ascii="David" w:hAnsi="David"/>
                <w:szCs w:val="24"/>
                <w:rtl/>
              </w:rPr>
              <w:t xml:space="preserve"> </w:t>
            </w:r>
            <w:r w:rsidRPr="00677CC9">
              <w:rPr>
                <w:rFonts w:ascii="David" w:hAnsi="David" w:hint="eastAsia"/>
                <w:szCs w:val="24"/>
                <w:rtl/>
              </w:rPr>
              <w:t>היא</w:t>
            </w:r>
            <w:r w:rsidRPr="00677CC9">
              <w:rPr>
                <w:rFonts w:ascii="David" w:hAnsi="David"/>
                <w:szCs w:val="24"/>
                <w:rtl/>
              </w:rPr>
              <w:t xml:space="preserve"> </w:t>
            </w:r>
            <w:r w:rsidRPr="00677CC9">
              <w:rPr>
                <w:rFonts w:ascii="David" w:hAnsi="David" w:hint="eastAsia"/>
                <w:szCs w:val="24"/>
                <w:rtl/>
              </w:rPr>
              <w:t>ענפה</w:t>
            </w:r>
            <w:r w:rsidRPr="00677CC9">
              <w:rPr>
                <w:rFonts w:ascii="David" w:hAnsi="David"/>
                <w:szCs w:val="24"/>
                <w:rtl/>
              </w:rPr>
              <w:t xml:space="preserve"> </w:t>
            </w:r>
            <w:r w:rsidRPr="00677CC9">
              <w:rPr>
                <w:rFonts w:ascii="David" w:hAnsi="David" w:hint="eastAsia"/>
                <w:szCs w:val="24"/>
                <w:rtl/>
              </w:rPr>
              <w:t>וכוללת</w:t>
            </w:r>
            <w:r w:rsidRPr="00677CC9">
              <w:rPr>
                <w:rFonts w:ascii="David" w:hAnsi="David"/>
                <w:szCs w:val="24"/>
                <w:rtl/>
              </w:rPr>
              <w:t xml:space="preserve"> </w:t>
            </w:r>
            <w:r w:rsidRPr="00677CC9">
              <w:rPr>
                <w:rFonts w:ascii="David" w:hAnsi="David" w:hint="eastAsia"/>
                <w:szCs w:val="24"/>
                <w:rtl/>
              </w:rPr>
              <w:t>גופים</w:t>
            </w:r>
            <w:r w:rsidRPr="00677CC9">
              <w:rPr>
                <w:rFonts w:ascii="David" w:hAnsi="David"/>
                <w:szCs w:val="24"/>
                <w:rtl/>
              </w:rPr>
              <w:t xml:space="preserve"> </w:t>
            </w:r>
            <w:r w:rsidRPr="00677CC9">
              <w:rPr>
                <w:rFonts w:ascii="David" w:hAnsi="David" w:hint="eastAsia"/>
                <w:szCs w:val="24"/>
                <w:rtl/>
              </w:rPr>
              <w:t>רבים</w:t>
            </w:r>
            <w:r w:rsidRPr="00677CC9">
              <w:rPr>
                <w:rFonts w:ascii="David" w:hAnsi="David"/>
                <w:szCs w:val="24"/>
                <w:rtl/>
              </w:rPr>
              <w:t xml:space="preserve">. </w:t>
            </w:r>
            <w:r w:rsidRPr="00677CC9">
              <w:rPr>
                <w:rFonts w:ascii="David" w:hAnsi="David" w:hint="eastAsia"/>
                <w:szCs w:val="24"/>
                <w:rtl/>
              </w:rPr>
              <w:t>אנא</w:t>
            </w:r>
            <w:r w:rsidRPr="00677CC9">
              <w:rPr>
                <w:rFonts w:ascii="David" w:hAnsi="David"/>
                <w:szCs w:val="24"/>
                <w:rtl/>
              </w:rPr>
              <w:t xml:space="preserve"> </w:t>
            </w:r>
            <w:r w:rsidRPr="00677CC9">
              <w:rPr>
                <w:rFonts w:ascii="David" w:hAnsi="David" w:hint="eastAsia"/>
                <w:szCs w:val="24"/>
                <w:rtl/>
              </w:rPr>
              <w:t>הבהירו</w:t>
            </w:r>
            <w:r w:rsidRPr="00677CC9">
              <w:rPr>
                <w:rFonts w:ascii="David" w:hAnsi="David"/>
                <w:szCs w:val="24"/>
                <w:rtl/>
              </w:rPr>
              <w:t xml:space="preserve"> </w:t>
            </w:r>
            <w:r w:rsidRPr="00677CC9">
              <w:rPr>
                <w:rFonts w:ascii="David" w:hAnsi="David" w:hint="eastAsia"/>
                <w:szCs w:val="24"/>
                <w:rtl/>
              </w:rPr>
              <w:t>מה</w:t>
            </w:r>
            <w:r w:rsidRPr="00677CC9">
              <w:rPr>
                <w:rFonts w:ascii="David" w:hAnsi="David"/>
                <w:szCs w:val="24"/>
                <w:rtl/>
              </w:rPr>
              <w:t xml:space="preserve"> </w:t>
            </w:r>
            <w:r w:rsidRPr="00677CC9">
              <w:rPr>
                <w:rFonts w:ascii="David" w:hAnsi="David" w:hint="eastAsia"/>
                <w:szCs w:val="24"/>
                <w:rtl/>
              </w:rPr>
              <w:t>המטרה</w:t>
            </w:r>
            <w:r w:rsidRPr="00677CC9">
              <w:rPr>
                <w:rFonts w:ascii="David" w:hAnsi="David"/>
                <w:szCs w:val="24"/>
                <w:rtl/>
              </w:rPr>
              <w:t xml:space="preserve"> </w:t>
            </w:r>
            <w:r w:rsidRPr="00677CC9">
              <w:rPr>
                <w:rFonts w:ascii="David" w:hAnsi="David" w:hint="eastAsia"/>
                <w:szCs w:val="24"/>
                <w:rtl/>
              </w:rPr>
              <w:t>שבהעברת</w:t>
            </w:r>
            <w:r w:rsidRPr="00677CC9">
              <w:rPr>
                <w:rFonts w:ascii="David" w:hAnsi="David"/>
                <w:szCs w:val="24"/>
                <w:rtl/>
              </w:rPr>
              <w:t xml:space="preserve"> </w:t>
            </w:r>
            <w:r w:rsidRPr="00677CC9">
              <w:rPr>
                <w:rFonts w:ascii="David" w:hAnsi="David" w:hint="eastAsia"/>
                <w:szCs w:val="24"/>
                <w:rtl/>
              </w:rPr>
              <w:t>מידע</w:t>
            </w:r>
            <w:r w:rsidRPr="00677CC9">
              <w:rPr>
                <w:rFonts w:ascii="David" w:hAnsi="David"/>
                <w:szCs w:val="24"/>
                <w:rtl/>
              </w:rPr>
              <w:t xml:space="preserve"> </w:t>
            </w:r>
            <w:r w:rsidRPr="00677CC9">
              <w:rPr>
                <w:rFonts w:ascii="David" w:hAnsi="David" w:hint="eastAsia"/>
                <w:szCs w:val="24"/>
                <w:rtl/>
              </w:rPr>
              <w:t>רגיש</w:t>
            </w:r>
            <w:r w:rsidRPr="00677CC9">
              <w:rPr>
                <w:rFonts w:ascii="David" w:hAnsi="David"/>
                <w:szCs w:val="24"/>
                <w:rtl/>
              </w:rPr>
              <w:t xml:space="preserve"> </w:t>
            </w:r>
            <w:r w:rsidRPr="00677CC9">
              <w:rPr>
                <w:rFonts w:ascii="David" w:hAnsi="David" w:hint="eastAsia"/>
                <w:szCs w:val="24"/>
                <w:rtl/>
              </w:rPr>
              <w:t>זה</w:t>
            </w:r>
            <w:r w:rsidRPr="00677CC9">
              <w:rPr>
                <w:rFonts w:ascii="David" w:hAnsi="David"/>
                <w:szCs w:val="24"/>
                <w:rtl/>
              </w:rPr>
              <w:t xml:space="preserve">, </w:t>
            </w:r>
            <w:r w:rsidRPr="00677CC9">
              <w:rPr>
                <w:rFonts w:ascii="David" w:hAnsi="David" w:hint="eastAsia"/>
                <w:szCs w:val="24"/>
                <w:rtl/>
              </w:rPr>
              <w:t>או</w:t>
            </w:r>
            <w:r w:rsidRPr="00677CC9">
              <w:rPr>
                <w:rFonts w:ascii="David" w:hAnsi="David"/>
                <w:szCs w:val="24"/>
                <w:rtl/>
              </w:rPr>
              <w:t xml:space="preserve"> </w:t>
            </w:r>
            <w:r w:rsidRPr="00677CC9">
              <w:rPr>
                <w:rFonts w:ascii="David" w:hAnsi="David" w:hint="eastAsia"/>
                <w:szCs w:val="24"/>
                <w:rtl/>
              </w:rPr>
              <w:t>לחליפין</w:t>
            </w:r>
            <w:r w:rsidRPr="00677CC9">
              <w:rPr>
                <w:rFonts w:ascii="David" w:hAnsi="David"/>
                <w:szCs w:val="24"/>
                <w:rtl/>
              </w:rPr>
              <w:t xml:space="preserve">, </w:t>
            </w:r>
            <w:r w:rsidRPr="00677CC9">
              <w:rPr>
                <w:rFonts w:ascii="David" w:hAnsi="David" w:hint="eastAsia"/>
                <w:szCs w:val="24"/>
                <w:rtl/>
              </w:rPr>
              <w:t>הסירו</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הדרישה</w:t>
            </w:r>
            <w:r w:rsidRPr="00677CC9">
              <w:rPr>
                <w:rFonts w:ascii="David" w:hAnsi="David"/>
                <w:szCs w:val="24"/>
                <w:rtl/>
              </w:rPr>
              <w:t xml:space="preserve"> </w:t>
            </w:r>
            <w:r w:rsidRPr="00677CC9">
              <w:rPr>
                <w:rFonts w:ascii="David" w:hAnsi="David" w:hint="eastAsia"/>
                <w:szCs w:val="24"/>
                <w:rtl/>
              </w:rPr>
              <w:t>לכך</w:t>
            </w:r>
            <w:r w:rsidRPr="00677CC9">
              <w:rPr>
                <w:rFonts w:ascii="David" w:hAnsi="David"/>
                <w:szCs w:val="24"/>
                <w:rtl/>
              </w:rPr>
              <w:t xml:space="preserve"> </w:t>
            </w:r>
            <w:r w:rsidRPr="00677CC9">
              <w:rPr>
                <w:rFonts w:ascii="David" w:hAnsi="David" w:hint="eastAsia"/>
                <w:szCs w:val="24"/>
                <w:rtl/>
              </w:rPr>
              <w:t>שכן</w:t>
            </w:r>
            <w:r w:rsidRPr="00677CC9">
              <w:rPr>
                <w:rFonts w:ascii="David" w:hAnsi="David"/>
                <w:szCs w:val="24"/>
                <w:rtl/>
              </w:rPr>
              <w:t xml:space="preserve"> </w:t>
            </w:r>
            <w:r w:rsidRPr="00677CC9">
              <w:rPr>
                <w:rFonts w:ascii="David" w:hAnsi="David" w:hint="eastAsia"/>
                <w:szCs w:val="24"/>
                <w:rtl/>
              </w:rPr>
              <w:t>לא</w:t>
            </w:r>
            <w:r w:rsidRPr="00677CC9">
              <w:rPr>
                <w:rFonts w:ascii="David" w:hAnsi="David"/>
                <w:szCs w:val="24"/>
                <w:rtl/>
              </w:rPr>
              <w:t xml:space="preserve"> </w:t>
            </w:r>
            <w:r w:rsidRPr="00677CC9">
              <w:rPr>
                <w:rFonts w:ascii="David" w:hAnsi="David" w:hint="eastAsia"/>
                <w:szCs w:val="24"/>
                <w:rtl/>
              </w:rPr>
              <w:t>ברור</w:t>
            </w:r>
            <w:r w:rsidRPr="00677CC9">
              <w:rPr>
                <w:rFonts w:ascii="David" w:hAnsi="David"/>
                <w:szCs w:val="24"/>
                <w:rtl/>
              </w:rPr>
              <w:t xml:space="preserve"> </w:t>
            </w:r>
            <w:r w:rsidRPr="00677CC9">
              <w:rPr>
                <w:rFonts w:ascii="David" w:hAnsi="David" w:hint="eastAsia"/>
                <w:szCs w:val="24"/>
                <w:rtl/>
              </w:rPr>
              <w:t>מה</w:t>
            </w:r>
            <w:r w:rsidRPr="00677CC9">
              <w:rPr>
                <w:rFonts w:ascii="David" w:hAnsi="David"/>
                <w:szCs w:val="24"/>
                <w:rtl/>
              </w:rPr>
              <w:t xml:space="preserve"> </w:t>
            </w:r>
            <w:r w:rsidRPr="00677CC9">
              <w:rPr>
                <w:rFonts w:ascii="David" w:hAnsi="David" w:hint="eastAsia"/>
                <w:szCs w:val="24"/>
                <w:rtl/>
              </w:rPr>
              <w:t>התועלת</w:t>
            </w:r>
            <w:r w:rsidRPr="00677CC9">
              <w:rPr>
                <w:rFonts w:ascii="David" w:hAnsi="David"/>
                <w:szCs w:val="24"/>
                <w:rtl/>
              </w:rPr>
              <w:t xml:space="preserve"> </w:t>
            </w:r>
            <w:r w:rsidRPr="00677CC9">
              <w:rPr>
                <w:rFonts w:ascii="David" w:hAnsi="David" w:hint="eastAsia"/>
                <w:szCs w:val="24"/>
                <w:rtl/>
              </w:rPr>
              <w:t>שבו</w:t>
            </w:r>
            <w:r w:rsidRPr="00677CC9">
              <w:rPr>
                <w:rFonts w:ascii="David" w:hAnsi="David"/>
                <w:szCs w:val="24"/>
                <w:rtl/>
              </w:rPr>
              <w:t xml:space="preserve"> </w:t>
            </w:r>
            <w:r w:rsidRPr="00677CC9">
              <w:rPr>
                <w:rFonts w:ascii="David" w:hAnsi="David" w:hint="eastAsia"/>
                <w:szCs w:val="24"/>
                <w:rtl/>
              </w:rPr>
              <w:t>לעניין</w:t>
            </w:r>
            <w:r w:rsidRPr="00677CC9">
              <w:rPr>
                <w:rFonts w:ascii="David" w:hAnsi="David"/>
                <w:szCs w:val="24"/>
                <w:rtl/>
              </w:rPr>
              <w:t xml:space="preserve"> </w:t>
            </w:r>
            <w:r w:rsidRPr="00677CC9">
              <w:rPr>
                <w:rFonts w:ascii="David" w:hAnsi="David" w:hint="eastAsia"/>
                <w:szCs w:val="24"/>
                <w:rtl/>
              </w:rPr>
              <w:t>קול</w:t>
            </w:r>
            <w:r w:rsidRPr="00677CC9">
              <w:rPr>
                <w:rFonts w:ascii="David" w:hAnsi="David"/>
                <w:szCs w:val="24"/>
                <w:rtl/>
              </w:rPr>
              <w:t xml:space="preserve"> </w:t>
            </w:r>
            <w:r w:rsidRPr="00677CC9">
              <w:rPr>
                <w:rFonts w:ascii="David" w:hAnsi="David" w:hint="eastAsia"/>
                <w:szCs w:val="24"/>
                <w:rtl/>
              </w:rPr>
              <w:t>קורא</w:t>
            </w:r>
            <w:r w:rsidRPr="00677CC9">
              <w:rPr>
                <w:rFonts w:ascii="David" w:hAnsi="David"/>
                <w:szCs w:val="24"/>
                <w:rtl/>
              </w:rPr>
              <w:t xml:space="preserve"> </w:t>
            </w:r>
            <w:r w:rsidRPr="00677CC9">
              <w:rPr>
                <w:rFonts w:ascii="David" w:hAnsi="David" w:hint="eastAsia"/>
                <w:szCs w:val="24"/>
                <w:rtl/>
              </w:rPr>
              <w:t>זה</w:t>
            </w:r>
            <w:r w:rsidRPr="00677CC9">
              <w:rPr>
                <w:rFonts w:ascii="David" w:hAnsi="David"/>
                <w:szCs w:val="24"/>
                <w:rtl/>
              </w:rPr>
              <w:t>.</w:t>
            </w:r>
          </w:p>
        </w:tc>
        <w:tc>
          <w:tcPr>
            <w:tcW w:w="2412" w:type="dxa"/>
            <w:shd w:val="clear" w:color="auto" w:fill="auto"/>
            <w:vAlign w:val="center"/>
          </w:tcPr>
          <w:p w:rsidR="00EE4E8D" w:rsidRPr="00D90898" w:rsidRDefault="00EE4E8D" w:rsidP="00F9314C">
            <w:pPr>
              <w:spacing w:line="276" w:lineRule="auto"/>
              <w:jc w:val="both"/>
              <w:rPr>
                <w:rFonts w:ascii="David" w:hAnsi="David"/>
                <w:b/>
                <w:bCs/>
                <w:szCs w:val="24"/>
                <w:rtl/>
              </w:rPr>
            </w:pPr>
            <w:r>
              <w:rPr>
                <w:rFonts w:ascii="David" w:hAnsi="David" w:hint="cs"/>
                <w:b/>
                <w:bCs/>
                <w:szCs w:val="24"/>
                <w:rtl/>
              </w:rPr>
              <w:t xml:space="preserve">הבקשה </w:t>
            </w:r>
            <w:r w:rsidR="00AB6D57">
              <w:rPr>
                <w:rFonts w:ascii="David" w:hAnsi="David" w:hint="cs"/>
                <w:b/>
                <w:bCs/>
                <w:szCs w:val="24"/>
                <w:rtl/>
              </w:rPr>
              <w:t>מתקבלת, המשרד מאשר שבשלב ההגשה</w:t>
            </w:r>
            <w:r w:rsidR="00EA3DE1">
              <w:rPr>
                <w:rFonts w:ascii="David" w:hAnsi="David" w:hint="cs"/>
                <w:b/>
                <w:bCs/>
                <w:szCs w:val="24"/>
                <w:rtl/>
              </w:rPr>
              <w:t xml:space="preserve"> אין צורך להגיש פירוט של הקשרי</w:t>
            </w:r>
            <w:r w:rsidR="00AB6D57">
              <w:rPr>
                <w:rFonts w:ascii="David" w:hAnsi="David" w:hint="cs"/>
                <w:b/>
                <w:bCs/>
                <w:szCs w:val="24"/>
                <w:rtl/>
              </w:rPr>
              <w:t>ם הע</w:t>
            </w:r>
            <w:r>
              <w:rPr>
                <w:rFonts w:ascii="David" w:hAnsi="David" w:hint="cs"/>
                <w:b/>
                <w:bCs/>
                <w:szCs w:val="24"/>
                <w:rtl/>
              </w:rPr>
              <w:t>סקי</w:t>
            </w:r>
            <w:r w:rsidR="00EA3DE1">
              <w:rPr>
                <w:rFonts w:ascii="David" w:hAnsi="David" w:hint="cs"/>
                <w:b/>
                <w:bCs/>
                <w:szCs w:val="24"/>
                <w:rtl/>
              </w:rPr>
              <w:t>י</w:t>
            </w:r>
            <w:r>
              <w:rPr>
                <w:rFonts w:ascii="David" w:hAnsi="David" w:hint="cs"/>
                <w:b/>
                <w:bCs/>
                <w:szCs w:val="24"/>
                <w:rtl/>
              </w:rPr>
              <w:t>ם. יובהר כי</w:t>
            </w:r>
            <w:r w:rsidR="00EA3DE1">
              <w:rPr>
                <w:rFonts w:ascii="David" w:hAnsi="David" w:hint="cs"/>
                <w:b/>
                <w:bCs/>
                <w:szCs w:val="24"/>
                <w:rtl/>
              </w:rPr>
              <w:t xml:space="preserve"> המשרד שומר לעצמו את הזכות לדרש</w:t>
            </w:r>
            <w:r>
              <w:rPr>
                <w:rFonts w:ascii="David" w:hAnsi="David" w:hint="cs"/>
                <w:b/>
                <w:bCs/>
                <w:szCs w:val="24"/>
                <w:rtl/>
              </w:rPr>
              <w:t xml:space="preserve"> מידע נוסף בקשר ל</w:t>
            </w:r>
            <w:r w:rsidR="00AB6D57">
              <w:rPr>
                <w:rFonts w:ascii="David" w:hAnsi="David" w:hint="cs"/>
                <w:b/>
                <w:bCs/>
                <w:szCs w:val="24"/>
                <w:rtl/>
              </w:rPr>
              <w:t>גופים שעימם עומד המבקש בקשרים ע</w:t>
            </w:r>
            <w:r>
              <w:rPr>
                <w:rFonts w:ascii="David" w:hAnsi="David" w:hint="cs"/>
                <w:b/>
                <w:bCs/>
                <w:szCs w:val="24"/>
                <w:rtl/>
              </w:rPr>
              <w:t>סקיים ככל שימ</w:t>
            </w:r>
            <w:r w:rsidR="00EA3DE1">
              <w:rPr>
                <w:rFonts w:ascii="David" w:hAnsi="David" w:hint="cs"/>
                <w:b/>
                <w:bCs/>
                <w:szCs w:val="24"/>
                <w:rtl/>
              </w:rPr>
              <w:t>צ</w:t>
            </w:r>
            <w:r>
              <w:rPr>
                <w:rFonts w:ascii="David" w:hAnsi="David" w:hint="cs"/>
                <w:b/>
                <w:bCs/>
                <w:szCs w:val="24"/>
                <w:rtl/>
              </w:rPr>
              <w:t>א שקיים חשש לניגוד עניינים</w:t>
            </w:r>
            <w:r w:rsidR="00AB6D57">
              <w:rPr>
                <w:rFonts w:ascii="David" w:hAnsi="David" w:hint="cs"/>
                <w:b/>
                <w:bCs/>
                <w:szCs w:val="24"/>
                <w:rtl/>
              </w:rPr>
              <w:t>.</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48</w:t>
            </w:r>
          </w:p>
        </w:tc>
        <w:tc>
          <w:tcPr>
            <w:tcW w:w="917" w:type="dxa"/>
            <w:shd w:val="clear" w:color="auto" w:fill="auto"/>
          </w:tcPr>
          <w:p w:rsidR="00F9314C" w:rsidRDefault="00F9314C" w:rsidP="00F9314C">
            <w:pPr>
              <w:spacing w:line="276" w:lineRule="auto"/>
              <w:jc w:val="both"/>
              <w:rPr>
                <w:rtl/>
              </w:rPr>
            </w:pPr>
            <w:r>
              <w:rPr>
                <w:rFonts w:ascii="David" w:hAnsi="David" w:hint="cs"/>
                <w:rtl/>
              </w:rPr>
              <w:t>15</w:t>
            </w:r>
          </w:p>
        </w:tc>
        <w:tc>
          <w:tcPr>
            <w:tcW w:w="879" w:type="dxa"/>
            <w:shd w:val="clear" w:color="auto" w:fill="auto"/>
          </w:tcPr>
          <w:p w:rsidR="00F9314C" w:rsidRDefault="00F9314C" w:rsidP="00F9314C">
            <w:pPr>
              <w:spacing w:line="276" w:lineRule="auto"/>
              <w:jc w:val="both"/>
              <w:rPr>
                <w:rtl/>
              </w:rPr>
            </w:pPr>
            <w:r>
              <w:rPr>
                <w:rFonts w:ascii="David" w:hAnsi="David" w:hint="cs"/>
                <w:rtl/>
              </w:rPr>
              <w:t>10.2</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hint="eastAsia"/>
                <w:szCs w:val="24"/>
                <w:rtl/>
              </w:rPr>
              <w:t>נבקש</w:t>
            </w:r>
            <w:r w:rsidRPr="00677CC9">
              <w:rPr>
                <w:rFonts w:ascii="David" w:hAnsi="David"/>
                <w:szCs w:val="24"/>
                <w:rtl/>
              </w:rPr>
              <w:t xml:space="preserve"> </w:t>
            </w:r>
            <w:r w:rsidRPr="00677CC9">
              <w:rPr>
                <w:rFonts w:ascii="David" w:hAnsi="David" w:hint="eastAsia"/>
                <w:szCs w:val="24"/>
                <w:rtl/>
              </w:rPr>
              <w:t>להבהיר</w:t>
            </w:r>
            <w:r w:rsidRPr="00677CC9">
              <w:rPr>
                <w:rFonts w:ascii="David" w:hAnsi="David"/>
                <w:szCs w:val="24"/>
                <w:rtl/>
              </w:rPr>
              <w:t xml:space="preserve"> </w:t>
            </w:r>
            <w:r w:rsidRPr="00677CC9">
              <w:rPr>
                <w:rFonts w:ascii="David" w:hAnsi="David" w:hint="eastAsia"/>
                <w:szCs w:val="24"/>
                <w:rtl/>
              </w:rPr>
              <w:t>כי</w:t>
            </w:r>
            <w:r w:rsidRPr="00677CC9">
              <w:rPr>
                <w:rFonts w:ascii="David" w:hAnsi="David"/>
                <w:szCs w:val="24"/>
                <w:rtl/>
              </w:rPr>
              <w:t xml:space="preserve"> </w:t>
            </w:r>
            <w:r w:rsidRPr="00677CC9">
              <w:rPr>
                <w:rFonts w:ascii="David" w:hAnsi="David" w:hint="eastAsia"/>
                <w:szCs w:val="24"/>
                <w:rtl/>
              </w:rPr>
              <w:t>האפשרות</w:t>
            </w:r>
            <w:r w:rsidRPr="00677CC9">
              <w:rPr>
                <w:rFonts w:ascii="David" w:hAnsi="David"/>
                <w:szCs w:val="24"/>
                <w:rtl/>
              </w:rPr>
              <w:t xml:space="preserve"> </w:t>
            </w:r>
            <w:r w:rsidRPr="00677CC9">
              <w:rPr>
                <w:rFonts w:ascii="David" w:hAnsi="David" w:hint="eastAsia"/>
                <w:szCs w:val="24"/>
                <w:rtl/>
              </w:rPr>
              <w:t>להארכת</w:t>
            </w:r>
            <w:r w:rsidRPr="00677CC9">
              <w:rPr>
                <w:rFonts w:ascii="David" w:hAnsi="David"/>
                <w:szCs w:val="24"/>
                <w:rtl/>
              </w:rPr>
              <w:t xml:space="preserve"> </w:t>
            </w:r>
            <w:r w:rsidRPr="00677CC9">
              <w:rPr>
                <w:rFonts w:ascii="David" w:hAnsi="David" w:hint="eastAsia"/>
                <w:szCs w:val="24"/>
                <w:rtl/>
              </w:rPr>
              <w:t>תקופת</w:t>
            </w:r>
            <w:r w:rsidRPr="00677CC9">
              <w:rPr>
                <w:rFonts w:ascii="David" w:hAnsi="David"/>
                <w:szCs w:val="24"/>
                <w:rtl/>
              </w:rPr>
              <w:t xml:space="preserve"> </w:t>
            </w:r>
            <w:r w:rsidRPr="00677CC9">
              <w:rPr>
                <w:rFonts w:ascii="David" w:hAnsi="David" w:hint="eastAsia"/>
                <w:szCs w:val="24"/>
                <w:rtl/>
              </w:rPr>
              <w:t>ההתקשרות</w:t>
            </w:r>
            <w:r w:rsidRPr="00677CC9">
              <w:rPr>
                <w:rFonts w:ascii="David" w:hAnsi="David"/>
                <w:szCs w:val="24"/>
                <w:rtl/>
              </w:rPr>
              <w:t xml:space="preserve"> </w:t>
            </w:r>
            <w:r w:rsidRPr="00677CC9">
              <w:rPr>
                <w:rFonts w:ascii="David" w:hAnsi="David" w:hint="eastAsia"/>
                <w:szCs w:val="24"/>
                <w:rtl/>
              </w:rPr>
              <w:t>תהיה</w:t>
            </w:r>
            <w:r w:rsidRPr="00677CC9">
              <w:rPr>
                <w:rFonts w:ascii="David" w:hAnsi="David"/>
                <w:szCs w:val="24"/>
                <w:rtl/>
              </w:rPr>
              <w:t xml:space="preserve"> </w:t>
            </w:r>
            <w:r w:rsidRPr="00677CC9">
              <w:rPr>
                <w:rFonts w:ascii="David" w:hAnsi="David" w:hint="eastAsia"/>
                <w:szCs w:val="24"/>
                <w:rtl/>
              </w:rPr>
              <w:t>בכפוף</w:t>
            </w:r>
            <w:r w:rsidRPr="00677CC9">
              <w:rPr>
                <w:rFonts w:ascii="David" w:hAnsi="David"/>
                <w:szCs w:val="24"/>
                <w:rtl/>
              </w:rPr>
              <w:t xml:space="preserve"> </w:t>
            </w:r>
            <w:r w:rsidRPr="00677CC9">
              <w:rPr>
                <w:rFonts w:ascii="David" w:hAnsi="David" w:hint="eastAsia"/>
                <w:szCs w:val="24"/>
                <w:rtl/>
              </w:rPr>
              <w:t>להסכמת</w:t>
            </w:r>
            <w:r w:rsidRPr="00677CC9">
              <w:rPr>
                <w:rFonts w:ascii="David" w:hAnsi="David"/>
                <w:szCs w:val="24"/>
                <w:rtl/>
              </w:rPr>
              <w:t xml:space="preserve"> </w:t>
            </w:r>
            <w:r w:rsidRPr="00677CC9">
              <w:rPr>
                <w:rFonts w:ascii="David" w:hAnsi="David" w:hint="eastAsia"/>
                <w:szCs w:val="24"/>
                <w:rtl/>
              </w:rPr>
              <w:t>המבקש</w:t>
            </w:r>
            <w:r w:rsidRPr="00677CC9">
              <w:rPr>
                <w:rFonts w:ascii="David" w:hAnsi="David"/>
                <w:szCs w:val="24"/>
                <w:rtl/>
              </w:rPr>
              <w:t>.</w:t>
            </w:r>
          </w:p>
        </w:tc>
        <w:tc>
          <w:tcPr>
            <w:tcW w:w="2412" w:type="dxa"/>
            <w:shd w:val="clear" w:color="auto" w:fill="auto"/>
            <w:vAlign w:val="center"/>
          </w:tcPr>
          <w:p w:rsidR="00F9314C" w:rsidRPr="00D90898" w:rsidRDefault="003E5641" w:rsidP="00F9314C">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lastRenderedPageBreak/>
              <w:t>49</w:t>
            </w:r>
          </w:p>
        </w:tc>
        <w:tc>
          <w:tcPr>
            <w:tcW w:w="917" w:type="dxa"/>
            <w:shd w:val="clear" w:color="auto" w:fill="auto"/>
          </w:tcPr>
          <w:p w:rsidR="00F9314C" w:rsidRDefault="00F9314C" w:rsidP="00F9314C">
            <w:pPr>
              <w:spacing w:line="276" w:lineRule="auto"/>
              <w:jc w:val="both"/>
              <w:rPr>
                <w:rtl/>
              </w:rPr>
            </w:pPr>
            <w:r>
              <w:rPr>
                <w:rFonts w:ascii="David" w:hAnsi="David" w:hint="cs"/>
                <w:rtl/>
              </w:rPr>
              <w:t>20</w:t>
            </w:r>
          </w:p>
        </w:tc>
        <w:tc>
          <w:tcPr>
            <w:tcW w:w="879" w:type="dxa"/>
            <w:shd w:val="clear" w:color="auto" w:fill="auto"/>
          </w:tcPr>
          <w:p w:rsidR="00F9314C" w:rsidRDefault="00F9314C" w:rsidP="00F9314C">
            <w:pPr>
              <w:spacing w:line="276" w:lineRule="auto"/>
              <w:jc w:val="both"/>
              <w:rPr>
                <w:rtl/>
              </w:rPr>
            </w:pPr>
            <w:r>
              <w:rPr>
                <w:rFonts w:ascii="David" w:hAnsi="David" w:hint="cs"/>
                <w:rtl/>
              </w:rPr>
              <w:t>2 (יא)</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hint="eastAsia"/>
                <w:szCs w:val="24"/>
                <w:rtl/>
              </w:rPr>
              <w:t>נבקש</w:t>
            </w:r>
            <w:r w:rsidRPr="00677CC9">
              <w:rPr>
                <w:rFonts w:ascii="David" w:hAnsi="David"/>
                <w:szCs w:val="24"/>
                <w:rtl/>
              </w:rPr>
              <w:t xml:space="preserve"> </w:t>
            </w:r>
            <w:r w:rsidRPr="00677CC9">
              <w:rPr>
                <w:rFonts w:ascii="David" w:hAnsi="David" w:hint="eastAsia"/>
                <w:szCs w:val="24"/>
                <w:rtl/>
              </w:rPr>
              <w:t>להבהיר</w:t>
            </w:r>
            <w:r w:rsidRPr="00677CC9">
              <w:rPr>
                <w:rFonts w:ascii="David" w:hAnsi="David"/>
                <w:szCs w:val="24"/>
                <w:rtl/>
              </w:rPr>
              <w:t xml:space="preserve"> </w:t>
            </w:r>
            <w:r w:rsidRPr="00677CC9">
              <w:rPr>
                <w:rFonts w:ascii="David" w:hAnsi="David" w:hint="eastAsia"/>
                <w:szCs w:val="24"/>
                <w:rtl/>
              </w:rPr>
              <w:t>כי</w:t>
            </w:r>
            <w:r w:rsidRPr="00677CC9">
              <w:rPr>
                <w:rFonts w:ascii="David" w:hAnsi="David"/>
                <w:szCs w:val="24"/>
                <w:rtl/>
              </w:rPr>
              <w:t xml:space="preserve"> </w:t>
            </w:r>
            <w:r w:rsidRPr="00677CC9">
              <w:rPr>
                <w:rFonts w:ascii="David" w:hAnsi="David" w:hint="eastAsia"/>
                <w:szCs w:val="24"/>
                <w:rtl/>
              </w:rPr>
              <w:t>רק</w:t>
            </w:r>
            <w:r w:rsidRPr="00677CC9">
              <w:rPr>
                <w:rFonts w:ascii="David" w:hAnsi="David"/>
                <w:szCs w:val="24"/>
                <w:rtl/>
              </w:rPr>
              <w:t xml:space="preserve"> </w:t>
            </w:r>
            <w:r w:rsidRPr="00677CC9">
              <w:rPr>
                <w:rFonts w:ascii="David" w:hAnsi="David" w:hint="eastAsia"/>
                <w:szCs w:val="24"/>
                <w:rtl/>
              </w:rPr>
              <w:t>אי</w:t>
            </w:r>
            <w:r w:rsidRPr="00677CC9">
              <w:rPr>
                <w:rFonts w:ascii="David" w:hAnsi="David"/>
                <w:szCs w:val="24"/>
                <w:rtl/>
              </w:rPr>
              <w:t xml:space="preserve">-עמידה </w:t>
            </w:r>
            <w:r w:rsidRPr="00677CC9">
              <w:rPr>
                <w:rFonts w:ascii="David" w:hAnsi="David" w:hint="eastAsia"/>
                <w:szCs w:val="24"/>
                <w:rtl/>
              </w:rPr>
              <w:t>בתנאי</w:t>
            </w:r>
            <w:r w:rsidRPr="00677CC9">
              <w:rPr>
                <w:rFonts w:ascii="David" w:hAnsi="David"/>
                <w:szCs w:val="24"/>
                <w:rtl/>
              </w:rPr>
              <w:t xml:space="preserve"> </w:t>
            </w:r>
            <w:r w:rsidRPr="00677CC9">
              <w:rPr>
                <w:rFonts w:ascii="David" w:hAnsi="David" w:hint="eastAsia"/>
                <w:szCs w:val="24"/>
                <w:rtl/>
              </w:rPr>
              <w:t>יסודי</w:t>
            </w:r>
            <w:r w:rsidRPr="00677CC9">
              <w:rPr>
                <w:rFonts w:ascii="David" w:hAnsi="David"/>
                <w:szCs w:val="24"/>
                <w:rtl/>
              </w:rPr>
              <w:t xml:space="preserve"> </w:t>
            </w:r>
            <w:r w:rsidRPr="00677CC9">
              <w:rPr>
                <w:rFonts w:ascii="David" w:hAnsi="David" w:hint="eastAsia"/>
                <w:szCs w:val="24"/>
                <w:rtl/>
              </w:rPr>
              <w:t>של</w:t>
            </w:r>
            <w:r w:rsidRPr="00677CC9">
              <w:rPr>
                <w:rFonts w:ascii="David" w:hAnsi="David"/>
                <w:szCs w:val="24"/>
                <w:rtl/>
              </w:rPr>
              <w:t xml:space="preserve"> </w:t>
            </w:r>
            <w:r w:rsidRPr="00677CC9">
              <w:rPr>
                <w:rFonts w:ascii="David" w:hAnsi="David" w:hint="eastAsia"/>
                <w:szCs w:val="24"/>
                <w:rtl/>
              </w:rPr>
              <w:t>הקול</w:t>
            </w:r>
            <w:r w:rsidRPr="00677CC9">
              <w:rPr>
                <w:rFonts w:ascii="David" w:hAnsi="David"/>
                <w:szCs w:val="24"/>
                <w:rtl/>
              </w:rPr>
              <w:t xml:space="preserve"> </w:t>
            </w:r>
            <w:r w:rsidRPr="00677CC9">
              <w:rPr>
                <w:rFonts w:ascii="David" w:hAnsi="David" w:hint="eastAsia"/>
                <w:szCs w:val="24"/>
                <w:rtl/>
              </w:rPr>
              <w:t>הקורא</w:t>
            </w:r>
            <w:r w:rsidRPr="00677CC9">
              <w:rPr>
                <w:rFonts w:ascii="David" w:hAnsi="David"/>
                <w:szCs w:val="24"/>
                <w:rtl/>
              </w:rPr>
              <w:t xml:space="preserve"> </w:t>
            </w:r>
            <w:r w:rsidRPr="00677CC9">
              <w:rPr>
                <w:rFonts w:ascii="David" w:hAnsi="David" w:hint="eastAsia"/>
                <w:szCs w:val="24"/>
                <w:rtl/>
              </w:rPr>
              <w:t>תאפשר</w:t>
            </w:r>
            <w:r w:rsidRPr="00677CC9">
              <w:rPr>
                <w:rFonts w:ascii="David" w:hAnsi="David"/>
                <w:szCs w:val="24"/>
                <w:rtl/>
              </w:rPr>
              <w:t xml:space="preserve"> </w:t>
            </w:r>
            <w:r w:rsidRPr="00677CC9">
              <w:rPr>
                <w:rFonts w:ascii="David" w:hAnsi="David" w:hint="eastAsia"/>
                <w:szCs w:val="24"/>
                <w:rtl/>
              </w:rPr>
              <w:t>למשרד</w:t>
            </w:r>
            <w:r w:rsidRPr="00677CC9">
              <w:rPr>
                <w:rFonts w:ascii="David" w:hAnsi="David"/>
                <w:szCs w:val="24"/>
                <w:rtl/>
              </w:rPr>
              <w:t xml:space="preserve"> </w:t>
            </w:r>
            <w:r w:rsidRPr="00677CC9">
              <w:rPr>
                <w:rFonts w:ascii="David" w:hAnsi="David" w:hint="eastAsia"/>
                <w:szCs w:val="24"/>
                <w:rtl/>
              </w:rPr>
              <w:t>לבטל</w:t>
            </w:r>
            <w:r w:rsidRPr="00677CC9">
              <w:rPr>
                <w:rFonts w:ascii="David" w:hAnsi="David"/>
                <w:szCs w:val="24"/>
                <w:rtl/>
              </w:rPr>
              <w:t xml:space="preserve"> </w:t>
            </w:r>
            <w:r w:rsidRPr="00677CC9">
              <w:rPr>
                <w:rFonts w:ascii="David" w:hAnsi="David" w:hint="eastAsia"/>
                <w:szCs w:val="24"/>
                <w:rtl/>
              </w:rPr>
              <w:t>את</w:t>
            </w:r>
            <w:r w:rsidRPr="00677CC9">
              <w:rPr>
                <w:rFonts w:ascii="David" w:hAnsi="David"/>
                <w:szCs w:val="24"/>
                <w:rtl/>
              </w:rPr>
              <w:t xml:space="preserve"> </w:t>
            </w:r>
            <w:r w:rsidRPr="00677CC9">
              <w:rPr>
                <w:rFonts w:ascii="David" w:hAnsi="David" w:hint="eastAsia"/>
                <w:szCs w:val="24"/>
                <w:rtl/>
              </w:rPr>
              <w:t>הזכאות</w:t>
            </w:r>
            <w:r w:rsidRPr="00677CC9">
              <w:rPr>
                <w:rFonts w:ascii="David" w:hAnsi="David"/>
                <w:szCs w:val="24"/>
                <w:rtl/>
              </w:rPr>
              <w:t xml:space="preserve"> </w:t>
            </w:r>
            <w:r w:rsidRPr="00677CC9">
              <w:rPr>
                <w:rFonts w:ascii="David" w:hAnsi="David" w:hint="eastAsia"/>
                <w:szCs w:val="24"/>
                <w:rtl/>
              </w:rPr>
              <w:t>למענק</w:t>
            </w:r>
            <w:r w:rsidRPr="00677CC9">
              <w:rPr>
                <w:rFonts w:ascii="David" w:hAnsi="David"/>
                <w:szCs w:val="24"/>
                <w:rtl/>
              </w:rPr>
              <w:t xml:space="preserve">. </w:t>
            </w:r>
            <w:r w:rsidRPr="00677CC9">
              <w:rPr>
                <w:rFonts w:ascii="David" w:hAnsi="David" w:hint="eastAsia"/>
                <w:szCs w:val="24"/>
                <w:rtl/>
              </w:rPr>
              <w:t>כמו</w:t>
            </w:r>
            <w:r w:rsidRPr="00677CC9">
              <w:rPr>
                <w:rFonts w:ascii="David" w:hAnsi="David"/>
                <w:szCs w:val="24"/>
                <w:rtl/>
              </w:rPr>
              <w:t xml:space="preserve"> </w:t>
            </w:r>
            <w:r w:rsidRPr="00677CC9">
              <w:rPr>
                <w:rFonts w:ascii="David" w:hAnsi="David" w:hint="eastAsia"/>
                <w:szCs w:val="24"/>
                <w:rtl/>
              </w:rPr>
              <w:t>כן</w:t>
            </w:r>
            <w:r w:rsidRPr="00677CC9">
              <w:rPr>
                <w:rFonts w:ascii="David" w:hAnsi="David"/>
                <w:szCs w:val="24"/>
                <w:rtl/>
              </w:rPr>
              <w:t xml:space="preserve"> </w:t>
            </w:r>
            <w:r w:rsidRPr="00677CC9">
              <w:rPr>
                <w:rFonts w:ascii="David" w:hAnsi="David" w:hint="eastAsia"/>
                <w:szCs w:val="24"/>
                <w:rtl/>
              </w:rPr>
              <w:t>נבקש</w:t>
            </w:r>
            <w:r w:rsidRPr="00677CC9">
              <w:rPr>
                <w:rFonts w:ascii="David" w:hAnsi="David"/>
                <w:szCs w:val="24"/>
                <w:rtl/>
              </w:rPr>
              <w:t xml:space="preserve"> </w:t>
            </w:r>
            <w:r w:rsidRPr="00677CC9">
              <w:rPr>
                <w:rFonts w:ascii="David" w:hAnsi="David" w:hint="eastAsia"/>
                <w:szCs w:val="24"/>
                <w:rtl/>
              </w:rPr>
              <w:t>לקבוע</w:t>
            </w:r>
            <w:r w:rsidRPr="00677CC9">
              <w:rPr>
                <w:rFonts w:ascii="David" w:hAnsi="David"/>
                <w:szCs w:val="24"/>
                <w:rtl/>
              </w:rPr>
              <w:t xml:space="preserve"> </w:t>
            </w:r>
            <w:r w:rsidRPr="00677CC9">
              <w:rPr>
                <w:rFonts w:ascii="David" w:hAnsi="David" w:hint="eastAsia"/>
                <w:szCs w:val="24"/>
                <w:rtl/>
              </w:rPr>
              <w:t>חובה</w:t>
            </w:r>
            <w:r w:rsidRPr="00677CC9">
              <w:rPr>
                <w:rFonts w:ascii="David" w:hAnsi="David"/>
                <w:szCs w:val="24"/>
                <w:rtl/>
              </w:rPr>
              <w:t xml:space="preserve"> </w:t>
            </w:r>
            <w:r w:rsidRPr="00677CC9">
              <w:rPr>
                <w:rFonts w:ascii="David" w:hAnsi="David" w:hint="eastAsia"/>
                <w:szCs w:val="24"/>
                <w:rtl/>
              </w:rPr>
              <w:t>על</w:t>
            </w:r>
            <w:r w:rsidRPr="00677CC9">
              <w:rPr>
                <w:rFonts w:ascii="David" w:hAnsi="David"/>
                <w:szCs w:val="24"/>
                <w:rtl/>
              </w:rPr>
              <w:t xml:space="preserve"> </w:t>
            </w:r>
            <w:r w:rsidRPr="00677CC9">
              <w:rPr>
                <w:rFonts w:ascii="David" w:hAnsi="David" w:hint="eastAsia"/>
                <w:szCs w:val="24"/>
                <w:rtl/>
              </w:rPr>
              <w:t>המשרד</w:t>
            </w:r>
            <w:r w:rsidRPr="00677CC9">
              <w:rPr>
                <w:rFonts w:ascii="David" w:hAnsi="David"/>
                <w:szCs w:val="24"/>
                <w:rtl/>
              </w:rPr>
              <w:t xml:space="preserve"> </w:t>
            </w:r>
            <w:r w:rsidRPr="00677CC9">
              <w:rPr>
                <w:rFonts w:ascii="David" w:hAnsi="David" w:hint="eastAsia"/>
                <w:szCs w:val="24"/>
                <w:rtl/>
              </w:rPr>
              <w:t>לפנות</w:t>
            </w:r>
            <w:r w:rsidRPr="00677CC9">
              <w:rPr>
                <w:rFonts w:ascii="David" w:hAnsi="David"/>
                <w:szCs w:val="24"/>
                <w:rtl/>
              </w:rPr>
              <w:t xml:space="preserve"> </w:t>
            </w:r>
            <w:r w:rsidRPr="00677CC9">
              <w:rPr>
                <w:rFonts w:ascii="David" w:hAnsi="David" w:hint="eastAsia"/>
                <w:szCs w:val="24"/>
                <w:rtl/>
              </w:rPr>
              <w:t>בכתב</w:t>
            </w:r>
            <w:r w:rsidRPr="00677CC9">
              <w:rPr>
                <w:rFonts w:ascii="David" w:hAnsi="David"/>
                <w:szCs w:val="24"/>
                <w:rtl/>
              </w:rPr>
              <w:t xml:space="preserve"> </w:t>
            </w:r>
            <w:r w:rsidRPr="00677CC9">
              <w:rPr>
                <w:rFonts w:ascii="David" w:hAnsi="David" w:hint="eastAsia"/>
                <w:szCs w:val="24"/>
                <w:rtl/>
              </w:rPr>
              <w:t>אל</w:t>
            </w:r>
            <w:r w:rsidRPr="00677CC9">
              <w:rPr>
                <w:rFonts w:ascii="David" w:hAnsi="David"/>
                <w:szCs w:val="24"/>
                <w:rtl/>
              </w:rPr>
              <w:t xml:space="preserve"> </w:t>
            </w:r>
            <w:r w:rsidRPr="00677CC9">
              <w:rPr>
                <w:rFonts w:ascii="David" w:hAnsi="David" w:hint="eastAsia"/>
                <w:szCs w:val="24"/>
                <w:rtl/>
              </w:rPr>
              <w:t>הזוכה</w:t>
            </w:r>
            <w:r w:rsidRPr="00677CC9">
              <w:rPr>
                <w:rFonts w:ascii="David" w:hAnsi="David"/>
                <w:szCs w:val="24"/>
                <w:rtl/>
              </w:rPr>
              <w:t xml:space="preserve"> </w:t>
            </w:r>
            <w:r w:rsidRPr="00677CC9">
              <w:rPr>
                <w:rFonts w:ascii="David" w:hAnsi="David" w:hint="eastAsia"/>
                <w:szCs w:val="24"/>
                <w:rtl/>
              </w:rPr>
              <w:t>בעניין</w:t>
            </w:r>
            <w:r w:rsidRPr="00677CC9">
              <w:rPr>
                <w:rFonts w:ascii="David" w:hAnsi="David"/>
                <w:szCs w:val="24"/>
                <w:rtl/>
              </w:rPr>
              <w:t xml:space="preserve"> </w:t>
            </w:r>
            <w:r w:rsidRPr="00677CC9">
              <w:rPr>
                <w:rFonts w:ascii="David" w:hAnsi="David" w:hint="eastAsia"/>
                <w:szCs w:val="24"/>
                <w:rtl/>
              </w:rPr>
              <w:t>טענותיו</w:t>
            </w:r>
            <w:r w:rsidRPr="00677CC9">
              <w:rPr>
                <w:rFonts w:ascii="David" w:hAnsi="David"/>
                <w:szCs w:val="24"/>
                <w:rtl/>
              </w:rPr>
              <w:t xml:space="preserve"> </w:t>
            </w:r>
            <w:r w:rsidRPr="00677CC9">
              <w:rPr>
                <w:rFonts w:ascii="David" w:hAnsi="David" w:hint="eastAsia"/>
                <w:szCs w:val="24"/>
                <w:rtl/>
              </w:rPr>
              <w:t>לאי</w:t>
            </w:r>
            <w:r w:rsidRPr="00677CC9">
              <w:rPr>
                <w:rFonts w:ascii="David" w:hAnsi="David"/>
                <w:szCs w:val="24"/>
                <w:rtl/>
              </w:rPr>
              <w:t xml:space="preserve">-עמידה </w:t>
            </w:r>
            <w:r w:rsidRPr="00677CC9">
              <w:rPr>
                <w:rFonts w:ascii="David" w:hAnsi="David" w:hint="eastAsia"/>
                <w:szCs w:val="24"/>
                <w:rtl/>
              </w:rPr>
              <w:t>בתנאי</w:t>
            </w:r>
            <w:r w:rsidRPr="00677CC9">
              <w:rPr>
                <w:rFonts w:ascii="David" w:hAnsi="David"/>
                <w:szCs w:val="24"/>
                <w:rtl/>
              </w:rPr>
              <w:t xml:space="preserve"> </w:t>
            </w:r>
            <w:r w:rsidRPr="00677CC9">
              <w:rPr>
                <w:rFonts w:ascii="David" w:hAnsi="David" w:hint="eastAsia"/>
                <w:szCs w:val="24"/>
                <w:rtl/>
              </w:rPr>
              <w:t>הקול</w:t>
            </w:r>
            <w:r w:rsidRPr="00677CC9">
              <w:rPr>
                <w:rFonts w:ascii="David" w:hAnsi="David"/>
                <w:szCs w:val="24"/>
                <w:rtl/>
              </w:rPr>
              <w:t xml:space="preserve"> </w:t>
            </w:r>
            <w:r w:rsidRPr="00677CC9">
              <w:rPr>
                <w:rFonts w:ascii="David" w:hAnsi="David" w:hint="eastAsia"/>
                <w:szCs w:val="24"/>
                <w:rtl/>
              </w:rPr>
              <w:t>הקורא</w:t>
            </w:r>
            <w:r w:rsidRPr="00677CC9">
              <w:rPr>
                <w:rFonts w:ascii="David" w:hAnsi="David"/>
                <w:szCs w:val="24"/>
                <w:rtl/>
              </w:rPr>
              <w:t xml:space="preserve">, </w:t>
            </w:r>
            <w:r w:rsidRPr="00677CC9">
              <w:rPr>
                <w:rFonts w:ascii="David" w:hAnsi="David" w:hint="eastAsia"/>
                <w:szCs w:val="24"/>
                <w:rtl/>
              </w:rPr>
              <w:t>ולאפשר</w:t>
            </w:r>
            <w:r w:rsidRPr="00677CC9">
              <w:rPr>
                <w:rFonts w:ascii="David" w:hAnsi="David"/>
                <w:szCs w:val="24"/>
                <w:rtl/>
              </w:rPr>
              <w:t xml:space="preserve"> </w:t>
            </w:r>
            <w:r w:rsidRPr="00677CC9">
              <w:rPr>
                <w:rFonts w:ascii="David" w:hAnsi="David" w:hint="eastAsia"/>
                <w:szCs w:val="24"/>
                <w:rtl/>
              </w:rPr>
              <w:t>לו</w:t>
            </w:r>
            <w:r w:rsidRPr="00677CC9">
              <w:rPr>
                <w:rFonts w:ascii="David" w:hAnsi="David"/>
                <w:szCs w:val="24"/>
                <w:rtl/>
              </w:rPr>
              <w:t xml:space="preserve"> </w:t>
            </w:r>
            <w:r w:rsidRPr="00677CC9">
              <w:rPr>
                <w:rFonts w:ascii="David" w:hAnsi="David" w:hint="eastAsia"/>
                <w:szCs w:val="24"/>
                <w:rtl/>
              </w:rPr>
              <w:t>פרק</w:t>
            </w:r>
            <w:r w:rsidRPr="00677CC9">
              <w:rPr>
                <w:rFonts w:ascii="David" w:hAnsi="David"/>
                <w:szCs w:val="24"/>
                <w:rtl/>
              </w:rPr>
              <w:t xml:space="preserve"> </w:t>
            </w:r>
            <w:r w:rsidRPr="00677CC9">
              <w:rPr>
                <w:rFonts w:ascii="David" w:hAnsi="David" w:hint="eastAsia"/>
                <w:szCs w:val="24"/>
                <w:rtl/>
              </w:rPr>
              <w:t>זמן</w:t>
            </w:r>
            <w:r w:rsidRPr="00677CC9">
              <w:rPr>
                <w:rFonts w:ascii="David" w:hAnsi="David"/>
                <w:szCs w:val="24"/>
                <w:rtl/>
              </w:rPr>
              <w:t xml:space="preserve"> </w:t>
            </w:r>
            <w:r w:rsidRPr="00677CC9">
              <w:rPr>
                <w:rFonts w:ascii="David" w:hAnsi="David" w:hint="eastAsia"/>
                <w:szCs w:val="24"/>
                <w:rtl/>
              </w:rPr>
              <w:t>סביר</w:t>
            </w:r>
            <w:r w:rsidRPr="00677CC9">
              <w:rPr>
                <w:rFonts w:ascii="David" w:hAnsi="David"/>
                <w:szCs w:val="24"/>
                <w:rtl/>
              </w:rPr>
              <w:t xml:space="preserve"> </w:t>
            </w:r>
            <w:r w:rsidRPr="00677CC9">
              <w:rPr>
                <w:rFonts w:ascii="David" w:hAnsi="David" w:hint="eastAsia"/>
                <w:szCs w:val="24"/>
                <w:rtl/>
              </w:rPr>
              <w:t>לצורך</w:t>
            </w:r>
            <w:r w:rsidRPr="00677CC9">
              <w:rPr>
                <w:rFonts w:ascii="David" w:hAnsi="David"/>
                <w:szCs w:val="24"/>
                <w:rtl/>
              </w:rPr>
              <w:t xml:space="preserve"> </w:t>
            </w:r>
            <w:r w:rsidRPr="00677CC9">
              <w:rPr>
                <w:rFonts w:ascii="David" w:hAnsi="David" w:hint="eastAsia"/>
                <w:szCs w:val="24"/>
                <w:rtl/>
              </w:rPr>
              <w:t>תיקון</w:t>
            </w:r>
            <w:r w:rsidRPr="00677CC9">
              <w:rPr>
                <w:rFonts w:ascii="David" w:hAnsi="David"/>
                <w:szCs w:val="24"/>
                <w:rtl/>
              </w:rPr>
              <w:t xml:space="preserve"> </w:t>
            </w:r>
            <w:r w:rsidRPr="00677CC9">
              <w:rPr>
                <w:rFonts w:ascii="David" w:hAnsi="David" w:hint="eastAsia"/>
                <w:szCs w:val="24"/>
                <w:rtl/>
              </w:rPr>
              <w:t>אי</w:t>
            </w:r>
            <w:r w:rsidRPr="00677CC9">
              <w:rPr>
                <w:rFonts w:ascii="David" w:hAnsi="David"/>
                <w:szCs w:val="24"/>
                <w:rtl/>
              </w:rPr>
              <w:t xml:space="preserve">-עמידה </w:t>
            </w:r>
            <w:r w:rsidRPr="00677CC9">
              <w:rPr>
                <w:rFonts w:ascii="David" w:hAnsi="David" w:hint="eastAsia"/>
                <w:szCs w:val="24"/>
                <w:rtl/>
              </w:rPr>
              <w:t>כאמור</w:t>
            </w:r>
            <w:r w:rsidRPr="00677CC9">
              <w:rPr>
                <w:rFonts w:ascii="David" w:hAnsi="David"/>
                <w:szCs w:val="24"/>
                <w:rtl/>
              </w:rPr>
              <w:t>.</w:t>
            </w:r>
          </w:p>
        </w:tc>
        <w:tc>
          <w:tcPr>
            <w:tcW w:w="2412" w:type="dxa"/>
            <w:shd w:val="clear" w:color="auto" w:fill="auto"/>
            <w:vAlign w:val="center"/>
          </w:tcPr>
          <w:p w:rsidR="00F9314C" w:rsidRPr="00D90898" w:rsidRDefault="003E5641" w:rsidP="00F9314C">
            <w:pPr>
              <w:spacing w:line="276" w:lineRule="auto"/>
              <w:jc w:val="both"/>
              <w:rPr>
                <w:rFonts w:ascii="David" w:hAnsi="David"/>
                <w:b/>
                <w:bCs/>
                <w:szCs w:val="24"/>
                <w:rtl/>
              </w:rPr>
            </w:pPr>
            <w:r>
              <w:rPr>
                <w:rFonts w:ascii="David" w:hAnsi="David" w:hint="cs"/>
                <w:b/>
                <w:bCs/>
                <w:szCs w:val="24"/>
                <w:rtl/>
              </w:rPr>
              <w:t xml:space="preserve">המשרד יפעל בהתאם לכל דין. לרבות, על פי כללי </w:t>
            </w:r>
            <w:proofErr w:type="spellStart"/>
            <w:r>
              <w:rPr>
                <w:rFonts w:ascii="David" w:hAnsi="David" w:hint="cs"/>
                <w:b/>
                <w:bCs/>
                <w:szCs w:val="24"/>
                <w:rtl/>
              </w:rPr>
              <w:t>מינהל</w:t>
            </w:r>
            <w:proofErr w:type="spellEnd"/>
            <w:r>
              <w:rPr>
                <w:rFonts w:ascii="David" w:hAnsi="David" w:hint="cs"/>
                <w:b/>
                <w:bCs/>
                <w:szCs w:val="24"/>
                <w:rtl/>
              </w:rPr>
              <w:t xml:space="preserve"> תקין.</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50</w:t>
            </w:r>
          </w:p>
        </w:tc>
        <w:tc>
          <w:tcPr>
            <w:tcW w:w="917" w:type="dxa"/>
            <w:shd w:val="clear" w:color="auto" w:fill="auto"/>
          </w:tcPr>
          <w:p w:rsidR="00F9314C" w:rsidRDefault="00F9314C" w:rsidP="00F9314C">
            <w:pPr>
              <w:spacing w:line="276" w:lineRule="auto"/>
              <w:jc w:val="both"/>
              <w:rPr>
                <w:rtl/>
              </w:rPr>
            </w:pPr>
            <w:r>
              <w:rPr>
                <w:rFonts w:ascii="David" w:hAnsi="David" w:hint="cs"/>
                <w:rtl/>
              </w:rPr>
              <w:t>21</w:t>
            </w:r>
          </w:p>
        </w:tc>
        <w:tc>
          <w:tcPr>
            <w:tcW w:w="879" w:type="dxa"/>
            <w:shd w:val="clear" w:color="auto" w:fill="auto"/>
          </w:tcPr>
          <w:p w:rsidR="00F9314C" w:rsidRDefault="00F9314C" w:rsidP="00F9314C">
            <w:pPr>
              <w:spacing w:line="276" w:lineRule="auto"/>
              <w:jc w:val="both"/>
              <w:rPr>
                <w:rtl/>
              </w:rPr>
            </w:pPr>
            <w:r>
              <w:rPr>
                <w:rFonts w:ascii="David" w:hAnsi="David" w:hint="cs"/>
                <w:rtl/>
              </w:rPr>
              <w:t>3(ב)</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hint="eastAsia"/>
                <w:szCs w:val="24"/>
                <w:rtl/>
              </w:rPr>
              <w:t>נבקש</w:t>
            </w:r>
            <w:r w:rsidRPr="00677CC9">
              <w:rPr>
                <w:rFonts w:ascii="David" w:hAnsi="David"/>
                <w:szCs w:val="24"/>
                <w:rtl/>
              </w:rPr>
              <w:t xml:space="preserve"> </w:t>
            </w:r>
            <w:r w:rsidRPr="00677CC9">
              <w:rPr>
                <w:rFonts w:ascii="David" w:hAnsi="David" w:hint="eastAsia"/>
                <w:szCs w:val="24"/>
                <w:rtl/>
              </w:rPr>
              <w:t>כי</w:t>
            </w:r>
            <w:r w:rsidRPr="00677CC9">
              <w:rPr>
                <w:rFonts w:ascii="David" w:hAnsi="David"/>
                <w:szCs w:val="24"/>
                <w:rtl/>
              </w:rPr>
              <w:t xml:space="preserve"> </w:t>
            </w:r>
            <w:r w:rsidRPr="00677CC9">
              <w:rPr>
                <w:rFonts w:ascii="David" w:hAnsi="David" w:hint="eastAsia"/>
                <w:szCs w:val="24"/>
                <w:rtl/>
              </w:rPr>
              <w:t>הארכת</w:t>
            </w:r>
            <w:r w:rsidRPr="00677CC9">
              <w:rPr>
                <w:rFonts w:ascii="David" w:hAnsi="David"/>
                <w:szCs w:val="24"/>
                <w:rtl/>
              </w:rPr>
              <w:t xml:space="preserve"> </w:t>
            </w:r>
            <w:r w:rsidRPr="00677CC9">
              <w:rPr>
                <w:rFonts w:ascii="David" w:hAnsi="David" w:hint="eastAsia"/>
                <w:szCs w:val="24"/>
                <w:rtl/>
              </w:rPr>
              <w:t>תקופת</w:t>
            </w:r>
            <w:r w:rsidRPr="00677CC9">
              <w:rPr>
                <w:rFonts w:ascii="David" w:hAnsi="David"/>
                <w:szCs w:val="24"/>
                <w:rtl/>
              </w:rPr>
              <w:t xml:space="preserve"> </w:t>
            </w:r>
            <w:r w:rsidRPr="00677CC9">
              <w:rPr>
                <w:rFonts w:ascii="David" w:hAnsi="David" w:hint="eastAsia"/>
                <w:szCs w:val="24"/>
                <w:rtl/>
              </w:rPr>
              <w:t>ההתקשרות</w:t>
            </w:r>
            <w:r w:rsidRPr="00677CC9">
              <w:rPr>
                <w:rFonts w:ascii="David" w:hAnsi="David"/>
                <w:szCs w:val="24"/>
                <w:rtl/>
              </w:rPr>
              <w:t xml:space="preserve"> </w:t>
            </w:r>
            <w:r w:rsidRPr="00677CC9">
              <w:rPr>
                <w:rFonts w:ascii="David" w:hAnsi="David" w:hint="eastAsia"/>
                <w:szCs w:val="24"/>
                <w:rtl/>
              </w:rPr>
              <w:t>תהיה</w:t>
            </w:r>
            <w:r w:rsidRPr="00677CC9">
              <w:rPr>
                <w:rFonts w:ascii="David" w:hAnsi="David"/>
                <w:szCs w:val="24"/>
                <w:rtl/>
              </w:rPr>
              <w:t xml:space="preserve"> </w:t>
            </w:r>
            <w:r w:rsidRPr="00677CC9">
              <w:rPr>
                <w:rFonts w:ascii="David" w:hAnsi="David" w:hint="eastAsia"/>
                <w:szCs w:val="24"/>
                <w:rtl/>
              </w:rPr>
              <w:t>בכפוף</w:t>
            </w:r>
            <w:r w:rsidRPr="00677CC9">
              <w:rPr>
                <w:rFonts w:ascii="David" w:hAnsi="David"/>
                <w:szCs w:val="24"/>
                <w:rtl/>
              </w:rPr>
              <w:t xml:space="preserve"> </w:t>
            </w:r>
            <w:r w:rsidRPr="00677CC9">
              <w:rPr>
                <w:rFonts w:ascii="David" w:hAnsi="David" w:hint="eastAsia"/>
                <w:szCs w:val="24"/>
                <w:rtl/>
              </w:rPr>
              <w:t>להסכמת</w:t>
            </w:r>
            <w:r w:rsidRPr="00677CC9">
              <w:rPr>
                <w:rFonts w:ascii="David" w:hAnsi="David"/>
                <w:szCs w:val="24"/>
                <w:rtl/>
              </w:rPr>
              <w:t xml:space="preserve"> </w:t>
            </w:r>
            <w:r w:rsidRPr="00677CC9">
              <w:rPr>
                <w:rFonts w:ascii="David" w:hAnsi="David" w:hint="eastAsia"/>
                <w:szCs w:val="24"/>
                <w:rtl/>
              </w:rPr>
              <w:t>הזוכה</w:t>
            </w:r>
            <w:r w:rsidRPr="00677CC9">
              <w:rPr>
                <w:rFonts w:ascii="David" w:hAnsi="David"/>
                <w:szCs w:val="24"/>
                <w:rtl/>
              </w:rPr>
              <w:t xml:space="preserve"> </w:t>
            </w:r>
            <w:r w:rsidRPr="00677CC9">
              <w:rPr>
                <w:rFonts w:ascii="David" w:hAnsi="David" w:hint="eastAsia"/>
                <w:szCs w:val="24"/>
                <w:rtl/>
              </w:rPr>
              <w:t>בכתב</w:t>
            </w:r>
            <w:r w:rsidRPr="00677CC9">
              <w:rPr>
                <w:rFonts w:ascii="David" w:hAnsi="David"/>
                <w:szCs w:val="24"/>
                <w:rtl/>
              </w:rPr>
              <w:t>.</w:t>
            </w:r>
          </w:p>
        </w:tc>
        <w:tc>
          <w:tcPr>
            <w:tcW w:w="2412" w:type="dxa"/>
            <w:shd w:val="clear" w:color="auto" w:fill="auto"/>
            <w:vAlign w:val="center"/>
          </w:tcPr>
          <w:p w:rsidR="00F9314C" w:rsidRPr="00D90898" w:rsidRDefault="003E5641" w:rsidP="00F9314C">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51</w:t>
            </w:r>
          </w:p>
        </w:tc>
        <w:tc>
          <w:tcPr>
            <w:tcW w:w="917" w:type="dxa"/>
            <w:shd w:val="clear" w:color="auto" w:fill="auto"/>
          </w:tcPr>
          <w:p w:rsidR="00F9314C" w:rsidRDefault="00F9314C" w:rsidP="00F9314C">
            <w:pPr>
              <w:spacing w:line="276" w:lineRule="auto"/>
              <w:jc w:val="both"/>
              <w:rPr>
                <w:rtl/>
              </w:rPr>
            </w:pPr>
            <w:r>
              <w:rPr>
                <w:rFonts w:ascii="David" w:hAnsi="David" w:hint="cs"/>
                <w:rtl/>
              </w:rPr>
              <w:t>25</w:t>
            </w:r>
          </w:p>
        </w:tc>
        <w:tc>
          <w:tcPr>
            <w:tcW w:w="879" w:type="dxa"/>
            <w:shd w:val="clear" w:color="auto" w:fill="auto"/>
          </w:tcPr>
          <w:p w:rsidR="00F9314C" w:rsidRDefault="00F9314C" w:rsidP="00F9314C">
            <w:pPr>
              <w:spacing w:line="276" w:lineRule="auto"/>
              <w:jc w:val="both"/>
              <w:rPr>
                <w:rtl/>
              </w:rPr>
            </w:pPr>
            <w:r>
              <w:rPr>
                <w:rFonts w:ascii="David" w:hAnsi="David" w:hint="cs"/>
                <w:rtl/>
              </w:rPr>
              <w:t>12</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hint="eastAsia"/>
                <w:szCs w:val="24"/>
                <w:rtl/>
              </w:rPr>
              <w:t>נבקש</w:t>
            </w:r>
            <w:r w:rsidRPr="00677CC9">
              <w:rPr>
                <w:rFonts w:ascii="David" w:hAnsi="David"/>
                <w:szCs w:val="24"/>
                <w:rtl/>
              </w:rPr>
              <w:t xml:space="preserve"> לבטל את סעיף 12 להסכם. הזוכה מסתמך על זכאותו לקבלת סכומי המענק במסגרת התנהלותו העסקית. אין זה הגיוני לאפשר למשרד לבטל את ההסכם לפי שיקול דעתו הבלעדי, וללא כל קשר להפרת ההסכם על-ידי הזוכה.</w:t>
            </w:r>
          </w:p>
        </w:tc>
        <w:tc>
          <w:tcPr>
            <w:tcW w:w="2412" w:type="dxa"/>
            <w:shd w:val="clear" w:color="auto" w:fill="auto"/>
            <w:vAlign w:val="center"/>
          </w:tcPr>
          <w:p w:rsidR="00F9314C" w:rsidRPr="00D90898" w:rsidRDefault="00F60FF4" w:rsidP="00F9314C">
            <w:pPr>
              <w:spacing w:line="276" w:lineRule="auto"/>
              <w:jc w:val="both"/>
              <w:rPr>
                <w:rFonts w:ascii="David" w:hAnsi="David"/>
                <w:b/>
                <w:bCs/>
                <w:szCs w:val="24"/>
                <w:rtl/>
              </w:rPr>
            </w:pPr>
            <w:r>
              <w:rPr>
                <w:rFonts w:ascii="David" w:hAnsi="David" w:hint="cs"/>
                <w:b/>
                <w:bCs/>
                <w:szCs w:val="24"/>
                <w:rtl/>
              </w:rPr>
              <w:t>ראו מענה לשאלה 49 לעיל.</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52</w:t>
            </w:r>
          </w:p>
        </w:tc>
        <w:tc>
          <w:tcPr>
            <w:tcW w:w="917" w:type="dxa"/>
            <w:shd w:val="clear" w:color="auto" w:fill="auto"/>
          </w:tcPr>
          <w:p w:rsidR="00F9314C" w:rsidRDefault="00F9314C" w:rsidP="00F9314C">
            <w:pPr>
              <w:spacing w:line="276" w:lineRule="auto"/>
              <w:jc w:val="both"/>
              <w:rPr>
                <w:rtl/>
              </w:rPr>
            </w:pPr>
            <w:r>
              <w:rPr>
                <w:rFonts w:ascii="David" w:hAnsi="David" w:hint="cs"/>
                <w:rtl/>
              </w:rPr>
              <w:t>25</w:t>
            </w:r>
          </w:p>
        </w:tc>
        <w:tc>
          <w:tcPr>
            <w:tcW w:w="879" w:type="dxa"/>
            <w:shd w:val="clear" w:color="auto" w:fill="auto"/>
          </w:tcPr>
          <w:p w:rsidR="00F9314C" w:rsidRDefault="00F9314C" w:rsidP="00F9314C">
            <w:pPr>
              <w:spacing w:line="276" w:lineRule="auto"/>
              <w:jc w:val="both"/>
              <w:rPr>
                <w:rtl/>
              </w:rPr>
            </w:pPr>
            <w:r>
              <w:rPr>
                <w:rFonts w:ascii="David" w:hAnsi="David" w:hint="cs"/>
                <w:rtl/>
              </w:rPr>
              <w:t>13.1</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szCs w:val="24"/>
                <w:rtl/>
              </w:rPr>
              <w:t>נבקש להוסיף בסוף סעיף 13.1 להסכם את המלל הבא: "למעט במקרה של נזק שנגרם בזדון ו/או ברשלנות רבתי".</w:t>
            </w:r>
          </w:p>
        </w:tc>
        <w:tc>
          <w:tcPr>
            <w:tcW w:w="2412" w:type="dxa"/>
            <w:shd w:val="clear" w:color="auto" w:fill="auto"/>
            <w:vAlign w:val="center"/>
          </w:tcPr>
          <w:p w:rsidR="00F9314C" w:rsidRPr="00D90898" w:rsidRDefault="00D240B6" w:rsidP="00D240B6">
            <w:pPr>
              <w:spacing w:line="276" w:lineRule="auto"/>
              <w:jc w:val="both"/>
              <w:rPr>
                <w:rFonts w:ascii="David" w:hAnsi="David"/>
                <w:b/>
                <w:bCs/>
                <w:szCs w:val="24"/>
                <w:rtl/>
              </w:rPr>
            </w:pPr>
            <w:r>
              <w:rPr>
                <w:rFonts w:ascii="David" w:hAnsi="David" w:hint="cs"/>
                <w:b/>
                <w:bCs/>
                <w:szCs w:val="24"/>
                <w:rtl/>
              </w:rPr>
              <w:t>הבקשה נדח</w:t>
            </w:r>
            <w:r w:rsidR="00AB6D57">
              <w:rPr>
                <w:rFonts w:ascii="David" w:hAnsi="David" w:hint="cs"/>
                <w:b/>
                <w:bCs/>
                <w:szCs w:val="24"/>
                <w:rtl/>
              </w:rPr>
              <w:t>י</w:t>
            </w:r>
            <w:r>
              <w:rPr>
                <w:rFonts w:ascii="David" w:hAnsi="David" w:hint="cs"/>
                <w:b/>
                <w:bCs/>
                <w:szCs w:val="24"/>
                <w:rtl/>
              </w:rPr>
              <w:t>ת</w:t>
            </w:r>
            <w:r w:rsidR="00AB6D57">
              <w:rPr>
                <w:rFonts w:ascii="David" w:hAnsi="David" w:hint="cs"/>
                <w:b/>
                <w:bCs/>
                <w:szCs w:val="24"/>
                <w:rtl/>
              </w:rPr>
              <w:t>.</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53</w:t>
            </w:r>
          </w:p>
        </w:tc>
        <w:tc>
          <w:tcPr>
            <w:tcW w:w="917" w:type="dxa"/>
            <w:shd w:val="clear" w:color="auto" w:fill="auto"/>
          </w:tcPr>
          <w:p w:rsidR="00F9314C" w:rsidRDefault="00F9314C" w:rsidP="00F9314C">
            <w:pPr>
              <w:spacing w:line="276" w:lineRule="auto"/>
              <w:jc w:val="both"/>
              <w:rPr>
                <w:rtl/>
              </w:rPr>
            </w:pPr>
            <w:r>
              <w:rPr>
                <w:rFonts w:ascii="David" w:hAnsi="David" w:hint="cs"/>
                <w:rtl/>
              </w:rPr>
              <w:t>26</w:t>
            </w:r>
          </w:p>
        </w:tc>
        <w:tc>
          <w:tcPr>
            <w:tcW w:w="879" w:type="dxa"/>
            <w:shd w:val="clear" w:color="auto" w:fill="auto"/>
          </w:tcPr>
          <w:p w:rsidR="00F9314C" w:rsidRDefault="00F9314C" w:rsidP="00F9314C">
            <w:pPr>
              <w:spacing w:line="276" w:lineRule="auto"/>
              <w:jc w:val="both"/>
              <w:rPr>
                <w:rtl/>
              </w:rPr>
            </w:pPr>
            <w:r>
              <w:rPr>
                <w:rFonts w:ascii="David" w:hAnsi="David" w:hint="cs"/>
                <w:rtl/>
              </w:rPr>
              <w:t>14.1</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szCs w:val="24"/>
                <w:rtl/>
              </w:rPr>
              <w:t>נבקש להוסיף במשפט הראשון לאחר המילים "ביטוחים הולמים" ולפני המילים "ביחס לפעילות" את המשפט הבא "לכיסוי החבות של היזם על פי דין".</w:t>
            </w:r>
          </w:p>
        </w:tc>
        <w:tc>
          <w:tcPr>
            <w:tcW w:w="2412" w:type="dxa"/>
            <w:shd w:val="clear" w:color="auto" w:fill="auto"/>
            <w:vAlign w:val="center"/>
          </w:tcPr>
          <w:p w:rsidR="00F9314C" w:rsidRPr="00D90898" w:rsidRDefault="00487591" w:rsidP="007A2084">
            <w:pPr>
              <w:spacing w:line="276" w:lineRule="auto"/>
              <w:jc w:val="both"/>
              <w:rPr>
                <w:rFonts w:ascii="David" w:hAnsi="David"/>
                <w:b/>
                <w:bCs/>
                <w:szCs w:val="24"/>
                <w:rtl/>
              </w:rPr>
            </w:pPr>
            <w:r>
              <w:rPr>
                <w:rFonts w:ascii="David" w:hAnsi="David" w:hint="cs"/>
                <w:b/>
                <w:bCs/>
                <w:szCs w:val="24"/>
                <w:rtl/>
              </w:rPr>
              <w:t>ראו תיקון במסמכי הקול קורא.</w:t>
            </w:r>
            <w:r w:rsidR="007A2084" w:rsidRPr="00D90898">
              <w:rPr>
                <w:rFonts w:ascii="David" w:hAnsi="David"/>
                <w:b/>
                <w:bCs/>
                <w:szCs w:val="24"/>
                <w:rtl/>
              </w:rPr>
              <w:t xml:space="preserve"> </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54</w:t>
            </w:r>
          </w:p>
        </w:tc>
        <w:tc>
          <w:tcPr>
            <w:tcW w:w="917" w:type="dxa"/>
            <w:shd w:val="clear" w:color="auto" w:fill="auto"/>
          </w:tcPr>
          <w:p w:rsidR="00F9314C" w:rsidRDefault="00F9314C" w:rsidP="00F9314C">
            <w:pPr>
              <w:spacing w:line="276" w:lineRule="auto"/>
              <w:jc w:val="both"/>
              <w:rPr>
                <w:rtl/>
              </w:rPr>
            </w:pPr>
            <w:r>
              <w:rPr>
                <w:rFonts w:ascii="David" w:hAnsi="David" w:hint="cs"/>
                <w:rtl/>
              </w:rPr>
              <w:t>26</w:t>
            </w:r>
          </w:p>
        </w:tc>
        <w:tc>
          <w:tcPr>
            <w:tcW w:w="879" w:type="dxa"/>
            <w:shd w:val="clear" w:color="auto" w:fill="auto"/>
          </w:tcPr>
          <w:p w:rsidR="00F9314C" w:rsidRDefault="00F9314C" w:rsidP="00F9314C">
            <w:pPr>
              <w:spacing w:line="276" w:lineRule="auto"/>
              <w:jc w:val="both"/>
              <w:rPr>
                <w:rtl/>
              </w:rPr>
            </w:pPr>
            <w:r>
              <w:rPr>
                <w:rFonts w:ascii="David" w:hAnsi="David" w:hint="cs"/>
                <w:rtl/>
              </w:rPr>
              <w:t>14.1</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szCs w:val="24"/>
                <w:rtl/>
              </w:rPr>
              <w:t>נבקש להוסיף במשפט השביעי של הפסקה הראשונה לאחר המילים "כיסוי לאחריותו" ולפני המלה "בגינם" את המשפט הבא "על פי דין".</w:t>
            </w:r>
            <w:r w:rsidRPr="00677CC9">
              <w:rPr>
                <w:rFonts w:ascii="David" w:hAnsi="David"/>
                <w:szCs w:val="24"/>
                <w:rtl/>
              </w:rPr>
              <w:br/>
              <w:t xml:space="preserve">נבקש גם להוסיף בהמשך אותו המשפט ולאחר המילים "לכיסוי אחריותם" ולפני המילה "הישירה" את המשפט "על פי דין". </w:t>
            </w:r>
          </w:p>
        </w:tc>
        <w:tc>
          <w:tcPr>
            <w:tcW w:w="2412" w:type="dxa"/>
            <w:shd w:val="clear" w:color="auto" w:fill="auto"/>
            <w:vAlign w:val="center"/>
          </w:tcPr>
          <w:p w:rsidR="00F9314C" w:rsidRPr="00D90898" w:rsidRDefault="0024151A" w:rsidP="0024151A">
            <w:pPr>
              <w:spacing w:line="276" w:lineRule="auto"/>
              <w:jc w:val="both"/>
              <w:rPr>
                <w:rFonts w:ascii="David" w:hAnsi="David"/>
                <w:b/>
                <w:bCs/>
                <w:szCs w:val="24"/>
                <w:rtl/>
              </w:rPr>
            </w:pPr>
            <w:r>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55</w:t>
            </w:r>
          </w:p>
        </w:tc>
        <w:tc>
          <w:tcPr>
            <w:tcW w:w="917" w:type="dxa"/>
            <w:shd w:val="clear" w:color="auto" w:fill="auto"/>
          </w:tcPr>
          <w:p w:rsidR="00F9314C" w:rsidRDefault="00F9314C" w:rsidP="00F9314C">
            <w:pPr>
              <w:spacing w:line="276" w:lineRule="auto"/>
              <w:jc w:val="both"/>
              <w:rPr>
                <w:rtl/>
              </w:rPr>
            </w:pPr>
            <w:r>
              <w:rPr>
                <w:rFonts w:ascii="David" w:hAnsi="David" w:hint="cs"/>
                <w:rtl/>
              </w:rPr>
              <w:t>26</w:t>
            </w:r>
          </w:p>
        </w:tc>
        <w:tc>
          <w:tcPr>
            <w:tcW w:w="879" w:type="dxa"/>
            <w:shd w:val="clear" w:color="auto" w:fill="auto"/>
          </w:tcPr>
          <w:p w:rsidR="00F9314C" w:rsidRDefault="00F9314C" w:rsidP="00F9314C">
            <w:pPr>
              <w:spacing w:line="276" w:lineRule="auto"/>
              <w:jc w:val="both"/>
              <w:rPr>
                <w:rtl/>
              </w:rPr>
            </w:pPr>
            <w:r>
              <w:rPr>
                <w:rFonts w:ascii="David" w:hAnsi="David" w:hint="cs"/>
                <w:rtl/>
              </w:rPr>
              <w:t>14.1</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szCs w:val="24"/>
                <w:rtl/>
              </w:rPr>
              <w:t>נבקש להוסיף במשפט השמיני לאחר המילים "סעיף זה" ולפני הסימן פסיק את המשפט הבא "בשינויים המחייבים בהתאם להיקף ואופי העבודות המבוצעות על ידם".</w:t>
            </w:r>
            <w:r w:rsidRPr="00677CC9">
              <w:rPr>
                <w:rFonts w:ascii="David" w:hAnsi="David"/>
                <w:szCs w:val="24"/>
                <w:rtl/>
              </w:rPr>
              <w:br/>
              <w:t xml:space="preserve">נבקש גם להוסיף בסוף </w:t>
            </w:r>
            <w:proofErr w:type="spellStart"/>
            <w:r w:rsidRPr="00677CC9">
              <w:rPr>
                <w:rFonts w:ascii="David" w:hAnsi="David"/>
                <w:szCs w:val="24"/>
                <w:rtl/>
              </w:rPr>
              <w:t>הפיסקה</w:t>
            </w:r>
            <w:proofErr w:type="spellEnd"/>
            <w:r w:rsidRPr="00677CC9">
              <w:rPr>
                <w:rFonts w:ascii="David" w:hAnsi="David"/>
                <w:szCs w:val="24"/>
                <w:rtl/>
              </w:rPr>
              <w:t xml:space="preserve"> ולפני הסימן נקודה לסיומה את המשפט "על פי דין".</w:t>
            </w:r>
          </w:p>
        </w:tc>
        <w:tc>
          <w:tcPr>
            <w:tcW w:w="2412" w:type="dxa"/>
            <w:shd w:val="clear" w:color="auto" w:fill="auto"/>
            <w:vAlign w:val="center"/>
          </w:tcPr>
          <w:p w:rsidR="00F9314C" w:rsidRPr="00D90898" w:rsidRDefault="00487591" w:rsidP="00F9314C">
            <w:pPr>
              <w:spacing w:line="276" w:lineRule="auto"/>
              <w:jc w:val="both"/>
              <w:rPr>
                <w:rFonts w:ascii="David" w:hAnsi="David"/>
                <w:b/>
                <w:bCs/>
                <w:szCs w:val="24"/>
                <w:rtl/>
              </w:rPr>
            </w:pPr>
            <w:r>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56</w:t>
            </w:r>
          </w:p>
        </w:tc>
        <w:tc>
          <w:tcPr>
            <w:tcW w:w="917" w:type="dxa"/>
            <w:shd w:val="clear" w:color="auto" w:fill="auto"/>
          </w:tcPr>
          <w:p w:rsidR="00F9314C" w:rsidRDefault="00F9314C" w:rsidP="00F9314C">
            <w:pPr>
              <w:spacing w:line="276" w:lineRule="auto"/>
              <w:jc w:val="both"/>
              <w:rPr>
                <w:rtl/>
              </w:rPr>
            </w:pPr>
            <w:r>
              <w:rPr>
                <w:rFonts w:ascii="David" w:hAnsi="David" w:hint="cs"/>
                <w:rtl/>
              </w:rPr>
              <w:t>26</w:t>
            </w:r>
          </w:p>
        </w:tc>
        <w:tc>
          <w:tcPr>
            <w:tcW w:w="879" w:type="dxa"/>
            <w:shd w:val="clear" w:color="auto" w:fill="auto"/>
          </w:tcPr>
          <w:p w:rsidR="00F9314C" w:rsidRDefault="00F9314C" w:rsidP="00F9314C">
            <w:pPr>
              <w:spacing w:line="276" w:lineRule="auto"/>
              <w:jc w:val="both"/>
              <w:rPr>
                <w:rtl/>
              </w:rPr>
            </w:pPr>
            <w:r>
              <w:rPr>
                <w:rFonts w:ascii="David" w:hAnsi="David" w:hint="cs"/>
                <w:rtl/>
              </w:rPr>
              <w:t>14.3</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szCs w:val="24"/>
                <w:rtl/>
              </w:rPr>
              <w:t>נבקש להוסי</w:t>
            </w:r>
            <w:r w:rsidRPr="00677CC9">
              <w:rPr>
                <w:rFonts w:ascii="David" w:hAnsi="David" w:hint="eastAsia"/>
                <w:szCs w:val="24"/>
                <w:rtl/>
              </w:rPr>
              <w:t>ף</w:t>
            </w:r>
            <w:r w:rsidRPr="00677CC9">
              <w:rPr>
                <w:rFonts w:ascii="David" w:hAnsi="David"/>
                <w:szCs w:val="24"/>
                <w:rtl/>
              </w:rPr>
              <w:t xml:space="preserve"> לאחר המילים "אחריות צולבת" ולפני "וכן הרחבת" את המשפט "למעט בביטוח חבות מעבידים ואחריות מקצועית".</w:t>
            </w:r>
            <w:r w:rsidRPr="00677CC9">
              <w:rPr>
                <w:rFonts w:ascii="David" w:hAnsi="David"/>
                <w:szCs w:val="24"/>
                <w:rtl/>
              </w:rPr>
              <w:br/>
              <w:t xml:space="preserve">בהמשך אותו משפט נבקש להוסיף אחרי המילים </w:t>
            </w:r>
            <w:r w:rsidRPr="00677CC9">
              <w:rPr>
                <w:rFonts w:ascii="David" w:hAnsi="David"/>
                <w:szCs w:val="24"/>
                <w:rtl/>
              </w:rPr>
              <w:lastRenderedPageBreak/>
              <w:t xml:space="preserve">"הכיסוי </w:t>
            </w:r>
            <w:proofErr w:type="spellStart"/>
            <w:r w:rsidRPr="00677CC9">
              <w:rPr>
                <w:rFonts w:ascii="David" w:hAnsi="David"/>
                <w:szCs w:val="24"/>
                <w:rtl/>
              </w:rPr>
              <w:t>הביטוחי</w:t>
            </w:r>
            <w:proofErr w:type="spellEnd"/>
            <w:r w:rsidRPr="00677CC9">
              <w:rPr>
                <w:rFonts w:ascii="David" w:hAnsi="David"/>
                <w:szCs w:val="24"/>
                <w:rtl/>
              </w:rPr>
              <w:t>" ולפני המילים "בגין או" את המשפט "של ביטוח צד שלישי".</w:t>
            </w:r>
          </w:p>
        </w:tc>
        <w:tc>
          <w:tcPr>
            <w:tcW w:w="2412" w:type="dxa"/>
            <w:shd w:val="clear" w:color="auto" w:fill="auto"/>
            <w:vAlign w:val="center"/>
          </w:tcPr>
          <w:p w:rsidR="00F9314C" w:rsidRPr="00D90898" w:rsidRDefault="00E265F6" w:rsidP="00F9314C">
            <w:pPr>
              <w:spacing w:line="276" w:lineRule="auto"/>
              <w:jc w:val="both"/>
              <w:rPr>
                <w:rFonts w:ascii="David" w:hAnsi="David"/>
                <w:b/>
                <w:bCs/>
                <w:szCs w:val="24"/>
                <w:rtl/>
              </w:rPr>
            </w:pPr>
            <w:r>
              <w:rPr>
                <w:rFonts w:ascii="David" w:hAnsi="David" w:hint="cs"/>
                <w:b/>
                <w:bCs/>
                <w:szCs w:val="24"/>
                <w:rtl/>
              </w:rPr>
              <w:lastRenderedPageBreak/>
              <w:t>ראו תיקון במסמכי הקול קורא.</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57</w:t>
            </w:r>
          </w:p>
        </w:tc>
        <w:tc>
          <w:tcPr>
            <w:tcW w:w="917" w:type="dxa"/>
            <w:shd w:val="clear" w:color="auto" w:fill="auto"/>
          </w:tcPr>
          <w:p w:rsidR="00F9314C" w:rsidRDefault="00F9314C" w:rsidP="00F9314C">
            <w:pPr>
              <w:spacing w:line="276" w:lineRule="auto"/>
              <w:jc w:val="both"/>
              <w:rPr>
                <w:rtl/>
              </w:rPr>
            </w:pPr>
            <w:r>
              <w:rPr>
                <w:rFonts w:ascii="David" w:hAnsi="David" w:hint="cs"/>
                <w:rtl/>
              </w:rPr>
              <w:t>27</w:t>
            </w:r>
          </w:p>
        </w:tc>
        <w:tc>
          <w:tcPr>
            <w:tcW w:w="879" w:type="dxa"/>
            <w:shd w:val="clear" w:color="auto" w:fill="auto"/>
          </w:tcPr>
          <w:p w:rsidR="00F9314C" w:rsidRDefault="00F9314C" w:rsidP="00F9314C">
            <w:pPr>
              <w:spacing w:line="276" w:lineRule="auto"/>
              <w:jc w:val="both"/>
              <w:rPr>
                <w:rtl/>
              </w:rPr>
            </w:pPr>
            <w:r>
              <w:rPr>
                <w:rFonts w:ascii="David" w:hAnsi="David" w:hint="cs"/>
                <w:rtl/>
              </w:rPr>
              <w:t>14.7</w:t>
            </w:r>
          </w:p>
        </w:tc>
        <w:tc>
          <w:tcPr>
            <w:tcW w:w="4537" w:type="dxa"/>
            <w:shd w:val="clear" w:color="auto" w:fill="auto"/>
          </w:tcPr>
          <w:p w:rsidR="00F9314C" w:rsidRPr="00677CC9" w:rsidRDefault="00F9314C" w:rsidP="00677CC9">
            <w:pPr>
              <w:spacing w:after="120" w:line="360" w:lineRule="auto"/>
              <w:jc w:val="both"/>
              <w:rPr>
                <w:szCs w:val="24"/>
                <w:rtl/>
              </w:rPr>
            </w:pPr>
            <w:r w:rsidRPr="00677CC9">
              <w:rPr>
                <w:rFonts w:ascii="David" w:hAnsi="David"/>
                <w:szCs w:val="24"/>
                <w:rtl/>
              </w:rPr>
              <w:t>נבקש למחוק את המילים "המצאת פוליסות"</w:t>
            </w:r>
          </w:p>
        </w:tc>
        <w:tc>
          <w:tcPr>
            <w:tcW w:w="2412" w:type="dxa"/>
            <w:shd w:val="clear" w:color="auto" w:fill="auto"/>
            <w:vAlign w:val="center"/>
          </w:tcPr>
          <w:p w:rsidR="00E265F6" w:rsidRDefault="0024151A" w:rsidP="0024151A">
            <w:pPr>
              <w:tabs>
                <w:tab w:val="left" w:pos="356"/>
              </w:tabs>
              <w:jc w:val="both"/>
              <w:rPr>
                <w:rFonts w:ascii="David" w:hAnsi="David"/>
                <w:b/>
                <w:bCs/>
                <w:szCs w:val="24"/>
                <w:rtl/>
              </w:rPr>
            </w:pPr>
            <w:r>
              <w:rPr>
                <w:rFonts w:ascii="David" w:hAnsi="David" w:hint="cs"/>
                <w:b/>
                <w:bCs/>
                <w:szCs w:val="24"/>
                <w:rtl/>
              </w:rPr>
              <w:t xml:space="preserve">הבקשה נדחית. </w:t>
            </w:r>
            <w:r w:rsidR="00E265F6">
              <w:rPr>
                <w:rFonts w:ascii="David" w:hAnsi="David" w:hint="cs"/>
                <w:b/>
                <w:bCs/>
                <w:szCs w:val="24"/>
                <w:rtl/>
              </w:rPr>
              <w:t>לא ברור לאן השאלה מכוונת.</w:t>
            </w:r>
          </w:p>
          <w:p w:rsidR="0024151A" w:rsidRPr="00603F34" w:rsidRDefault="00E265F6" w:rsidP="00E265F6">
            <w:pPr>
              <w:tabs>
                <w:tab w:val="left" w:pos="356"/>
              </w:tabs>
              <w:jc w:val="both"/>
              <w:rPr>
                <w:rFonts w:ascii="Times New Roman" w:eastAsia="Times New Roman" w:hAnsi="Times New Roman"/>
                <w:b/>
                <w:bCs/>
                <w:szCs w:val="24"/>
              </w:rPr>
            </w:pPr>
            <w:r w:rsidRPr="00603F34">
              <w:rPr>
                <w:rFonts w:ascii="David" w:hAnsi="David" w:hint="cs"/>
                <w:b/>
                <w:bCs/>
                <w:szCs w:val="24"/>
                <w:rtl/>
              </w:rPr>
              <w:t xml:space="preserve">עם זאת מובהר כי </w:t>
            </w:r>
            <w:r w:rsidR="0024151A" w:rsidRPr="00603F34">
              <w:rPr>
                <w:rFonts w:ascii="Times New Roman" w:eastAsia="Times New Roman" w:hAnsi="Times New Roman" w:hint="cs"/>
                <w:b/>
                <w:bCs/>
                <w:szCs w:val="24"/>
                <w:rtl/>
              </w:rPr>
              <w:t>ה</w:t>
            </w:r>
            <w:r w:rsidRPr="00603F34">
              <w:rPr>
                <w:rFonts w:ascii="Times New Roman" w:eastAsia="Times New Roman" w:hAnsi="Times New Roman" w:hint="cs"/>
                <w:b/>
                <w:bCs/>
                <w:szCs w:val="24"/>
                <w:rtl/>
              </w:rPr>
              <w:t>זוכה</w:t>
            </w:r>
            <w:r w:rsidR="0024151A" w:rsidRPr="00603F34">
              <w:rPr>
                <w:rFonts w:ascii="Times New Roman" w:eastAsia="Times New Roman" w:hAnsi="Times New Roman" w:hint="cs"/>
                <w:b/>
                <w:bCs/>
                <w:szCs w:val="24"/>
                <w:rtl/>
              </w:rPr>
              <w:t xml:space="preserve"> יהיה רשאי למחוק מפוליסות הביטוח כאמור מידע עסקי ו/או מסחרי סודי שאינו רלוונטי להתקשרות זו. </w:t>
            </w:r>
          </w:p>
          <w:p w:rsidR="00F9314C" w:rsidRPr="0024151A" w:rsidRDefault="00F9314C" w:rsidP="00F9314C">
            <w:pPr>
              <w:spacing w:line="276" w:lineRule="auto"/>
              <w:jc w:val="both"/>
              <w:rPr>
                <w:rFonts w:ascii="David" w:hAnsi="David"/>
                <w:b/>
                <w:bCs/>
                <w:szCs w:val="24"/>
                <w:rtl/>
              </w:rPr>
            </w:pP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58</w:t>
            </w:r>
          </w:p>
        </w:tc>
        <w:tc>
          <w:tcPr>
            <w:tcW w:w="917" w:type="dxa"/>
            <w:shd w:val="clear" w:color="auto" w:fill="auto"/>
          </w:tcPr>
          <w:p w:rsidR="00F9314C" w:rsidRDefault="00F9314C" w:rsidP="00F9314C">
            <w:pPr>
              <w:spacing w:line="276" w:lineRule="auto"/>
              <w:jc w:val="both"/>
              <w:rPr>
                <w:rtl/>
              </w:rPr>
            </w:pPr>
            <w:r w:rsidRPr="00302F42">
              <w:rPr>
                <w:rFonts w:ascii="David" w:hAnsi="David" w:hint="cs"/>
                <w:b/>
                <w:bCs/>
                <w:szCs w:val="24"/>
                <w:rtl/>
              </w:rPr>
              <w:t>11</w:t>
            </w:r>
          </w:p>
        </w:tc>
        <w:tc>
          <w:tcPr>
            <w:tcW w:w="879" w:type="dxa"/>
            <w:shd w:val="clear" w:color="auto" w:fill="auto"/>
          </w:tcPr>
          <w:p w:rsidR="00F9314C" w:rsidRDefault="00F9314C" w:rsidP="00F9314C">
            <w:pPr>
              <w:spacing w:line="276" w:lineRule="auto"/>
              <w:jc w:val="both"/>
              <w:rPr>
                <w:rtl/>
              </w:rPr>
            </w:pPr>
            <w:r w:rsidRPr="00302F42">
              <w:rPr>
                <w:rFonts w:ascii="David" w:hAnsi="David" w:hint="cs"/>
                <w:b/>
                <w:bCs/>
                <w:szCs w:val="24"/>
                <w:rtl/>
              </w:rPr>
              <w:t>5.3.1.2</w:t>
            </w:r>
          </w:p>
        </w:tc>
        <w:tc>
          <w:tcPr>
            <w:tcW w:w="4537" w:type="dxa"/>
            <w:shd w:val="clear" w:color="auto" w:fill="auto"/>
            <w:vAlign w:val="center"/>
          </w:tcPr>
          <w:p w:rsidR="00F9314C" w:rsidRPr="0031519F" w:rsidRDefault="00F9314C" w:rsidP="00677CC9">
            <w:pPr>
              <w:spacing w:after="120" w:line="360" w:lineRule="auto"/>
              <w:ind w:right="360"/>
              <w:jc w:val="both"/>
              <w:rPr>
                <w:rFonts w:ascii="David" w:hAnsi="David"/>
                <w:szCs w:val="24"/>
              </w:rPr>
            </w:pPr>
            <w:r w:rsidRPr="0031519F">
              <w:rPr>
                <w:rFonts w:ascii="David" w:hAnsi="David" w:hint="eastAsia"/>
                <w:szCs w:val="24"/>
                <w:rtl/>
              </w:rPr>
              <w:t>במסמכי</w:t>
            </w:r>
            <w:r w:rsidRPr="0031519F">
              <w:rPr>
                <w:rFonts w:ascii="David" w:hAnsi="David"/>
                <w:szCs w:val="24"/>
                <w:rtl/>
              </w:rPr>
              <w:t xml:space="preserve"> הקול הקורא נכתב, כי מי שזכה וקיבל מענק למשאית גדולה 3</w:t>
            </w:r>
            <w:r w:rsidRPr="0031519F">
              <w:rPr>
                <w:rFonts w:ascii="David" w:hAnsi="David"/>
                <w:szCs w:val="24"/>
              </w:rPr>
              <w:t>B</w:t>
            </w:r>
            <w:r w:rsidRPr="0031519F">
              <w:rPr>
                <w:rFonts w:ascii="David" w:hAnsi="David"/>
                <w:szCs w:val="24"/>
                <w:rtl/>
              </w:rPr>
              <w:t xml:space="preserve"> יהיה רשאי למכור אותה רק באישור המשרד.</w:t>
            </w:r>
          </w:p>
          <w:p w:rsidR="00F9314C" w:rsidRPr="0031519F" w:rsidRDefault="00F9314C" w:rsidP="00677CC9">
            <w:pPr>
              <w:spacing w:after="120" w:line="360" w:lineRule="auto"/>
              <w:ind w:right="360"/>
              <w:jc w:val="both"/>
              <w:rPr>
                <w:rFonts w:ascii="David" w:hAnsi="David"/>
                <w:szCs w:val="24"/>
              </w:rPr>
            </w:pPr>
            <w:r w:rsidRPr="0031519F">
              <w:rPr>
                <w:rFonts w:ascii="David" w:hAnsi="David" w:hint="eastAsia"/>
                <w:szCs w:val="24"/>
                <w:u w:val="single"/>
                <w:rtl/>
              </w:rPr>
              <w:t>להלן</w:t>
            </w:r>
            <w:r w:rsidRPr="0031519F">
              <w:rPr>
                <w:rFonts w:ascii="David" w:hAnsi="David"/>
                <w:szCs w:val="24"/>
                <w:u w:val="single"/>
                <w:rtl/>
              </w:rPr>
              <w:t xml:space="preserve"> </w:t>
            </w:r>
            <w:r w:rsidRPr="0031519F">
              <w:rPr>
                <w:rFonts w:ascii="David" w:hAnsi="David" w:hint="eastAsia"/>
                <w:szCs w:val="24"/>
                <w:u w:val="single"/>
                <w:rtl/>
              </w:rPr>
              <w:t>ההבהרות</w:t>
            </w:r>
            <w:r w:rsidRPr="0031519F">
              <w:rPr>
                <w:rFonts w:ascii="David" w:hAnsi="David"/>
                <w:szCs w:val="24"/>
                <w:u w:val="single"/>
                <w:rtl/>
              </w:rPr>
              <w:t xml:space="preserve"> </w:t>
            </w:r>
            <w:r w:rsidRPr="0031519F">
              <w:rPr>
                <w:rFonts w:ascii="David" w:hAnsi="David" w:hint="eastAsia"/>
                <w:szCs w:val="24"/>
                <w:u w:val="single"/>
                <w:rtl/>
              </w:rPr>
              <w:t>המתבקשות</w:t>
            </w:r>
            <w:r w:rsidRPr="0031519F">
              <w:rPr>
                <w:rFonts w:ascii="David" w:hAnsi="David"/>
                <w:szCs w:val="24"/>
                <w:rtl/>
              </w:rPr>
              <w:t>:</w:t>
            </w:r>
          </w:p>
          <w:p w:rsidR="00F9314C" w:rsidRPr="0031519F" w:rsidRDefault="00F9314C" w:rsidP="00677CC9">
            <w:pPr>
              <w:spacing w:after="120" w:line="360" w:lineRule="auto"/>
              <w:ind w:right="360"/>
              <w:jc w:val="both"/>
              <w:rPr>
                <w:rFonts w:ascii="David" w:hAnsi="David"/>
                <w:szCs w:val="24"/>
              </w:rPr>
            </w:pPr>
            <w:r w:rsidRPr="0031519F">
              <w:rPr>
                <w:rFonts w:ascii="David" w:hAnsi="David" w:hint="eastAsia"/>
                <w:szCs w:val="24"/>
                <w:rtl/>
              </w:rPr>
              <w:t>מהם</w:t>
            </w:r>
            <w:r w:rsidRPr="0031519F">
              <w:rPr>
                <w:rFonts w:ascii="David" w:hAnsi="David"/>
                <w:szCs w:val="24"/>
                <w:rtl/>
              </w:rPr>
              <w:t xml:space="preserve"> </w:t>
            </w:r>
            <w:r w:rsidRPr="0031519F">
              <w:rPr>
                <w:rFonts w:ascii="David" w:hAnsi="David" w:hint="eastAsia"/>
                <w:szCs w:val="24"/>
                <w:rtl/>
              </w:rPr>
              <w:t>השיקולים</w:t>
            </w:r>
            <w:r w:rsidRPr="0031519F">
              <w:rPr>
                <w:rFonts w:ascii="David" w:hAnsi="David"/>
                <w:szCs w:val="24"/>
                <w:rtl/>
              </w:rPr>
              <w:t xml:space="preserve"> </w:t>
            </w:r>
            <w:r w:rsidRPr="0031519F">
              <w:rPr>
                <w:rFonts w:ascii="David" w:hAnsi="David" w:hint="eastAsia"/>
                <w:szCs w:val="24"/>
                <w:rtl/>
              </w:rPr>
              <w:t>אשר</w:t>
            </w:r>
            <w:r w:rsidRPr="0031519F">
              <w:rPr>
                <w:rFonts w:ascii="David" w:hAnsi="David"/>
                <w:szCs w:val="24"/>
                <w:rtl/>
              </w:rPr>
              <w:t xml:space="preserve"> </w:t>
            </w:r>
            <w:r w:rsidRPr="0031519F">
              <w:rPr>
                <w:rFonts w:ascii="David" w:hAnsi="David" w:hint="eastAsia"/>
                <w:szCs w:val="24"/>
                <w:rtl/>
              </w:rPr>
              <w:t>ינחו</w:t>
            </w:r>
            <w:r w:rsidRPr="0031519F">
              <w:rPr>
                <w:rFonts w:ascii="David" w:hAnsi="David"/>
                <w:szCs w:val="24"/>
                <w:rtl/>
              </w:rPr>
              <w:t xml:space="preserve">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המשרד</w:t>
            </w:r>
            <w:r w:rsidRPr="0031519F">
              <w:rPr>
                <w:rFonts w:ascii="David" w:hAnsi="David"/>
                <w:szCs w:val="24"/>
                <w:rtl/>
              </w:rPr>
              <w:t xml:space="preserve"> </w:t>
            </w:r>
            <w:r w:rsidRPr="0031519F">
              <w:rPr>
                <w:rFonts w:ascii="David" w:hAnsi="David" w:hint="eastAsia"/>
                <w:szCs w:val="24"/>
                <w:rtl/>
              </w:rPr>
              <w:t>לאישור</w:t>
            </w:r>
            <w:r w:rsidRPr="0031519F">
              <w:rPr>
                <w:rFonts w:ascii="David" w:hAnsi="David"/>
                <w:szCs w:val="24"/>
                <w:rtl/>
              </w:rPr>
              <w:t xml:space="preserve"> </w:t>
            </w:r>
            <w:r w:rsidRPr="0031519F">
              <w:rPr>
                <w:rFonts w:ascii="David" w:hAnsi="David" w:hint="eastAsia"/>
                <w:szCs w:val="24"/>
                <w:rtl/>
              </w:rPr>
              <w:t>מכירה</w:t>
            </w:r>
            <w:r w:rsidRPr="0031519F">
              <w:rPr>
                <w:rFonts w:ascii="David" w:hAnsi="David"/>
                <w:szCs w:val="24"/>
                <w:rtl/>
              </w:rPr>
              <w:t xml:space="preserve"> </w:t>
            </w:r>
            <w:r w:rsidRPr="0031519F">
              <w:rPr>
                <w:rFonts w:ascii="David" w:hAnsi="David" w:hint="eastAsia"/>
                <w:szCs w:val="24"/>
                <w:rtl/>
              </w:rPr>
              <w:t>או</w:t>
            </w:r>
            <w:r w:rsidRPr="0031519F">
              <w:rPr>
                <w:rFonts w:ascii="David" w:hAnsi="David"/>
                <w:szCs w:val="24"/>
                <w:rtl/>
              </w:rPr>
              <w:t xml:space="preserve"> </w:t>
            </w:r>
            <w:r w:rsidRPr="0031519F">
              <w:rPr>
                <w:rFonts w:ascii="David" w:hAnsi="David" w:hint="eastAsia"/>
                <w:szCs w:val="24"/>
                <w:rtl/>
              </w:rPr>
              <w:t>העברה</w:t>
            </w:r>
            <w:r w:rsidRPr="0031519F">
              <w:rPr>
                <w:rFonts w:ascii="David" w:hAnsi="David"/>
                <w:szCs w:val="24"/>
                <w:rtl/>
              </w:rPr>
              <w:t xml:space="preserve"> </w:t>
            </w:r>
            <w:r w:rsidRPr="0031519F">
              <w:rPr>
                <w:rFonts w:ascii="David" w:hAnsi="David" w:hint="eastAsia"/>
                <w:szCs w:val="24"/>
                <w:rtl/>
              </w:rPr>
              <w:t>שכזו</w:t>
            </w:r>
            <w:r w:rsidRPr="0031519F">
              <w:rPr>
                <w:rFonts w:ascii="David" w:hAnsi="David"/>
                <w:szCs w:val="24"/>
                <w:rtl/>
              </w:rPr>
              <w:t>?</w:t>
            </w:r>
          </w:p>
          <w:p w:rsidR="00F9314C" w:rsidRPr="0031519F" w:rsidRDefault="00F9314C" w:rsidP="00677CC9">
            <w:pPr>
              <w:spacing w:after="120" w:line="360" w:lineRule="auto"/>
              <w:ind w:right="360"/>
              <w:jc w:val="both"/>
              <w:rPr>
                <w:rFonts w:ascii="David" w:hAnsi="David"/>
                <w:szCs w:val="24"/>
              </w:rPr>
            </w:pPr>
            <w:r w:rsidRPr="0031519F">
              <w:rPr>
                <w:rFonts w:ascii="David" w:hAnsi="David" w:hint="eastAsia"/>
                <w:szCs w:val="24"/>
                <w:rtl/>
              </w:rPr>
              <w:t>באילו</w:t>
            </w:r>
            <w:r w:rsidRPr="0031519F">
              <w:rPr>
                <w:rFonts w:ascii="David" w:hAnsi="David"/>
                <w:szCs w:val="24"/>
                <w:rtl/>
              </w:rPr>
              <w:t xml:space="preserve"> </w:t>
            </w:r>
            <w:r w:rsidRPr="0031519F">
              <w:rPr>
                <w:rFonts w:ascii="David" w:hAnsi="David" w:hint="eastAsia"/>
                <w:szCs w:val="24"/>
                <w:rtl/>
              </w:rPr>
              <w:t>נסיבות</w:t>
            </w:r>
            <w:r w:rsidRPr="0031519F">
              <w:rPr>
                <w:rFonts w:ascii="David" w:hAnsi="David"/>
                <w:szCs w:val="24"/>
                <w:rtl/>
              </w:rPr>
              <w:t xml:space="preserve"> </w:t>
            </w:r>
            <w:r w:rsidRPr="0031519F">
              <w:rPr>
                <w:rFonts w:ascii="David" w:hAnsi="David" w:hint="eastAsia"/>
                <w:szCs w:val="24"/>
                <w:rtl/>
              </w:rPr>
              <w:t>המשרד</w:t>
            </w:r>
            <w:r w:rsidRPr="0031519F">
              <w:rPr>
                <w:rFonts w:ascii="David" w:hAnsi="David"/>
                <w:szCs w:val="24"/>
                <w:rtl/>
              </w:rPr>
              <w:t xml:space="preserve"> </w:t>
            </w:r>
            <w:r w:rsidRPr="0031519F">
              <w:rPr>
                <w:rFonts w:ascii="David" w:hAnsi="David" w:hint="eastAsia"/>
                <w:szCs w:val="24"/>
                <w:rtl/>
              </w:rPr>
              <w:t>לא</w:t>
            </w:r>
            <w:r w:rsidRPr="0031519F">
              <w:rPr>
                <w:rFonts w:ascii="David" w:hAnsi="David"/>
                <w:szCs w:val="24"/>
                <w:rtl/>
              </w:rPr>
              <w:t xml:space="preserve"> </w:t>
            </w:r>
            <w:r w:rsidRPr="0031519F">
              <w:rPr>
                <w:rFonts w:ascii="David" w:hAnsi="David" w:hint="eastAsia"/>
                <w:szCs w:val="24"/>
                <w:rtl/>
              </w:rPr>
              <w:t>יאשר</w:t>
            </w:r>
            <w:r w:rsidRPr="0031519F">
              <w:rPr>
                <w:rFonts w:ascii="David" w:hAnsi="David"/>
                <w:szCs w:val="24"/>
                <w:rtl/>
              </w:rPr>
              <w:t xml:space="preserve"> </w:t>
            </w:r>
            <w:r w:rsidRPr="0031519F">
              <w:rPr>
                <w:rFonts w:ascii="David" w:hAnsi="David" w:hint="eastAsia"/>
                <w:szCs w:val="24"/>
                <w:rtl/>
              </w:rPr>
              <w:t>העברה</w:t>
            </w:r>
            <w:r w:rsidRPr="0031519F">
              <w:rPr>
                <w:rFonts w:ascii="David" w:hAnsi="David"/>
                <w:szCs w:val="24"/>
                <w:rtl/>
              </w:rPr>
              <w:t xml:space="preserve"> </w:t>
            </w:r>
            <w:r w:rsidRPr="0031519F">
              <w:rPr>
                <w:rFonts w:ascii="David" w:hAnsi="David" w:hint="eastAsia"/>
                <w:szCs w:val="24"/>
                <w:rtl/>
              </w:rPr>
              <w:t>שכזו</w:t>
            </w:r>
            <w:r w:rsidRPr="0031519F">
              <w:rPr>
                <w:rFonts w:ascii="David" w:hAnsi="David"/>
                <w:szCs w:val="24"/>
                <w:rtl/>
              </w:rPr>
              <w:t>?</w:t>
            </w:r>
          </w:p>
          <w:p w:rsidR="00F9314C" w:rsidRPr="0031519F" w:rsidRDefault="00F9314C" w:rsidP="00677CC9">
            <w:pPr>
              <w:spacing w:after="120" w:line="360" w:lineRule="auto"/>
              <w:ind w:right="360"/>
              <w:jc w:val="both"/>
              <w:rPr>
                <w:rFonts w:ascii="David" w:hAnsi="David"/>
                <w:szCs w:val="24"/>
                <w:rtl/>
              </w:rPr>
            </w:pPr>
            <w:r w:rsidRPr="0031519F">
              <w:rPr>
                <w:rFonts w:ascii="David" w:hAnsi="David" w:hint="eastAsia"/>
                <w:szCs w:val="24"/>
                <w:rtl/>
              </w:rPr>
              <w:t>האם</w:t>
            </w:r>
            <w:r w:rsidRPr="0031519F">
              <w:rPr>
                <w:rFonts w:ascii="David" w:hAnsi="David"/>
                <w:szCs w:val="24"/>
                <w:rtl/>
              </w:rPr>
              <w:t xml:space="preserve"> </w:t>
            </w:r>
            <w:r w:rsidRPr="0031519F">
              <w:rPr>
                <w:rFonts w:ascii="David" w:hAnsi="David" w:hint="eastAsia"/>
                <w:szCs w:val="24"/>
                <w:rtl/>
              </w:rPr>
              <w:t>העברה</w:t>
            </w:r>
            <w:r w:rsidRPr="0031519F">
              <w:rPr>
                <w:rFonts w:ascii="David" w:hAnsi="David"/>
                <w:szCs w:val="24"/>
                <w:rtl/>
              </w:rPr>
              <w:t xml:space="preserve"> </w:t>
            </w:r>
            <w:r w:rsidRPr="0031519F">
              <w:rPr>
                <w:rFonts w:ascii="David" w:hAnsi="David" w:hint="eastAsia"/>
                <w:szCs w:val="24"/>
                <w:rtl/>
              </w:rPr>
              <w:t>ללקוח</w:t>
            </w:r>
            <w:r w:rsidRPr="0031519F">
              <w:rPr>
                <w:rFonts w:ascii="David" w:hAnsi="David"/>
                <w:szCs w:val="24"/>
                <w:rtl/>
              </w:rPr>
              <w:t xml:space="preserve"> </w:t>
            </w:r>
            <w:r w:rsidRPr="0031519F">
              <w:rPr>
                <w:rFonts w:ascii="David" w:hAnsi="David" w:hint="eastAsia"/>
                <w:szCs w:val="24"/>
                <w:rtl/>
              </w:rPr>
              <w:t>שיתקשר</w:t>
            </w:r>
            <w:r w:rsidRPr="0031519F">
              <w:rPr>
                <w:rFonts w:ascii="David" w:hAnsi="David"/>
                <w:szCs w:val="24"/>
                <w:rtl/>
              </w:rPr>
              <w:t xml:space="preserve"> </w:t>
            </w:r>
            <w:r w:rsidRPr="0031519F">
              <w:rPr>
                <w:rFonts w:ascii="David" w:hAnsi="David" w:hint="eastAsia"/>
                <w:szCs w:val="24"/>
                <w:rtl/>
              </w:rPr>
              <w:t>עם</w:t>
            </w:r>
            <w:r w:rsidRPr="0031519F">
              <w:rPr>
                <w:rFonts w:ascii="David" w:hAnsi="David"/>
                <w:szCs w:val="24"/>
                <w:rtl/>
              </w:rPr>
              <w:t xml:space="preserve"> </w:t>
            </w:r>
            <w:r w:rsidRPr="0031519F">
              <w:rPr>
                <w:rFonts w:ascii="David" w:hAnsi="David" w:hint="eastAsia"/>
                <w:szCs w:val="24"/>
                <w:rtl/>
              </w:rPr>
              <w:t>המעבירה</w:t>
            </w:r>
            <w:r w:rsidRPr="0031519F">
              <w:rPr>
                <w:rFonts w:ascii="David" w:hAnsi="David"/>
                <w:szCs w:val="24"/>
                <w:rtl/>
              </w:rPr>
              <w:t xml:space="preserve"> (שזכתה </w:t>
            </w:r>
            <w:r w:rsidRPr="0031519F">
              <w:rPr>
                <w:rFonts w:ascii="David" w:hAnsi="David" w:hint="eastAsia"/>
                <w:szCs w:val="24"/>
                <w:rtl/>
              </w:rPr>
              <w:t>במענק</w:t>
            </w:r>
            <w:r w:rsidRPr="0031519F">
              <w:rPr>
                <w:rFonts w:ascii="David" w:hAnsi="David"/>
                <w:szCs w:val="24"/>
                <w:rtl/>
              </w:rPr>
              <w:t xml:space="preserve">) </w:t>
            </w:r>
            <w:r w:rsidRPr="0031519F">
              <w:rPr>
                <w:rFonts w:ascii="David" w:hAnsi="David" w:hint="eastAsia"/>
                <w:szCs w:val="24"/>
                <w:rtl/>
              </w:rPr>
              <w:t>בהסכם</w:t>
            </w:r>
            <w:r w:rsidRPr="0031519F">
              <w:rPr>
                <w:rFonts w:ascii="David" w:hAnsi="David"/>
                <w:szCs w:val="24"/>
                <w:rtl/>
              </w:rPr>
              <w:t xml:space="preserve"> </w:t>
            </w:r>
            <w:r w:rsidRPr="0031519F">
              <w:rPr>
                <w:rFonts w:ascii="David" w:hAnsi="David" w:hint="eastAsia"/>
                <w:szCs w:val="24"/>
                <w:rtl/>
              </w:rPr>
              <w:t>לרכישת</w:t>
            </w:r>
            <w:r w:rsidRPr="0031519F">
              <w:rPr>
                <w:rFonts w:ascii="David" w:hAnsi="David"/>
                <w:szCs w:val="24"/>
                <w:rtl/>
              </w:rPr>
              <w:t xml:space="preserve"> </w:t>
            </w:r>
            <w:r w:rsidRPr="0031519F">
              <w:rPr>
                <w:rFonts w:ascii="David" w:hAnsi="David" w:hint="eastAsia"/>
                <w:szCs w:val="24"/>
                <w:rtl/>
              </w:rPr>
              <w:t>גז</w:t>
            </w:r>
            <w:r w:rsidRPr="0031519F">
              <w:rPr>
                <w:rFonts w:ascii="David" w:hAnsi="David"/>
                <w:szCs w:val="24"/>
                <w:rtl/>
              </w:rPr>
              <w:t xml:space="preserve"> </w:t>
            </w:r>
            <w:r w:rsidRPr="0031519F">
              <w:rPr>
                <w:rFonts w:ascii="David" w:hAnsi="David" w:hint="eastAsia"/>
                <w:szCs w:val="24"/>
                <w:rtl/>
              </w:rPr>
              <w:t>טבעי</w:t>
            </w:r>
            <w:r w:rsidRPr="0031519F">
              <w:rPr>
                <w:rFonts w:ascii="David" w:hAnsi="David"/>
                <w:szCs w:val="24"/>
                <w:rtl/>
              </w:rPr>
              <w:t xml:space="preserve"> </w:t>
            </w:r>
            <w:r w:rsidRPr="0031519F">
              <w:rPr>
                <w:rFonts w:ascii="David" w:hAnsi="David" w:hint="eastAsia"/>
                <w:szCs w:val="24"/>
                <w:rtl/>
              </w:rPr>
              <w:t>דחוס</w:t>
            </w:r>
            <w:r w:rsidRPr="0031519F">
              <w:rPr>
                <w:rFonts w:ascii="David" w:hAnsi="David"/>
                <w:szCs w:val="24"/>
                <w:rtl/>
              </w:rPr>
              <w:t xml:space="preserve"> </w:t>
            </w:r>
            <w:r w:rsidRPr="0031519F">
              <w:rPr>
                <w:rFonts w:ascii="David" w:hAnsi="David" w:hint="eastAsia"/>
                <w:szCs w:val="24"/>
                <w:rtl/>
              </w:rPr>
              <w:t>בתחנה</w:t>
            </w:r>
            <w:r w:rsidRPr="0031519F">
              <w:rPr>
                <w:rFonts w:ascii="David" w:hAnsi="David"/>
                <w:szCs w:val="24"/>
                <w:rtl/>
              </w:rPr>
              <w:t xml:space="preserve"> </w:t>
            </w:r>
            <w:r w:rsidRPr="0031519F">
              <w:rPr>
                <w:rFonts w:ascii="David" w:hAnsi="David" w:hint="eastAsia"/>
                <w:szCs w:val="24"/>
                <w:rtl/>
              </w:rPr>
              <w:t>ניידת</w:t>
            </w:r>
            <w:r w:rsidRPr="0031519F">
              <w:rPr>
                <w:rFonts w:ascii="David" w:hAnsi="David"/>
                <w:szCs w:val="24"/>
                <w:rtl/>
              </w:rPr>
              <w:t xml:space="preserve"> - </w:t>
            </w:r>
            <w:r w:rsidRPr="0031519F">
              <w:rPr>
                <w:rFonts w:ascii="David" w:hAnsi="David" w:hint="eastAsia"/>
                <w:szCs w:val="24"/>
                <w:rtl/>
              </w:rPr>
              <w:t>תאושר</w:t>
            </w:r>
            <w:r w:rsidRPr="0031519F">
              <w:rPr>
                <w:rFonts w:ascii="David" w:hAnsi="David"/>
                <w:szCs w:val="24"/>
                <w:rtl/>
              </w:rPr>
              <w:t>?</w:t>
            </w:r>
          </w:p>
          <w:p w:rsidR="00F9314C" w:rsidRPr="0031519F" w:rsidRDefault="00F9314C" w:rsidP="00677CC9">
            <w:pPr>
              <w:spacing w:after="120" w:line="360" w:lineRule="auto"/>
              <w:ind w:right="360"/>
              <w:jc w:val="both"/>
              <w:rPr>
                <w:rFonts w:ascii="David" w:hAnsi="David"/>
                <w:szCs w:val="24"/>
                <w:rtl/>
              </w:rPr>
            </w:pPr>
            <w:r w:rsidRPr="0031519F">
              <w:rPr>
                <w:rFonts w:ascii="David" w:hAnsi="David" w:hint="eastAsia"/>
                <w:szCs w:val="24"/>
                <w:rtl/>
              </w:rPr>
              <w:t>האם</w:t>
            </w:r>
            <w:r w:rsidRPr="0031519F">
              <w:rPr>
                <w:rFonts w:ascii="David" w:hAnsi="David"/>
                <w:szCs w:val="24"/>
                <w:rtl/>
              </w:rPr>
              <w:t xml:space="preserve"> </w:t>
            </w:r>
            <w:r w:rsidRPr="0031519F">
              <w:rPr>
                <w:rFonts w:ascii="David" w:hAnsi="David" w:hint="eastAsia"/>
                <w:szCs w:val="24"/>
                <w:rtl/>
              </w:rPr>
              <w:t>תהיה</w:t>
            </w:r>
            <w:r w:rsidRPr="0031519F">
              <w:rPr>
                <w:rFonts w:ascii="David" w:hAnsi="David"/>
                <w:szCs w:val="24"/>
                <w:rtl/>
              </w:rPr>
              <w:t xml:space="preserve"> </w:t>
            </w:r>
            <w:r w:rsidRPr="0031519F">
              <w:rPr>
                <w:rFonts w:ascii="David" w:hAnsi="David" w:hint="eastAsia"/>
                <w:szCs w:val="24"/>
                <w:rtl/>
              </w:rPr>
              <w:t>מגבלה</w:t>
            </w:r>
            <w:r w:rsidRPr="0031519F">
              <w:rPr>
                <w:rFonts w:ascii="David" w:hAnsi="David"/>
                <w:szCs w:val="24"/>
                <w:rtl/>
              </w:rPr>
              <w:t xml:space="preserve"> </w:t>
            </w:r>
            <w:r w:rsidRPr="0031519F">
              <w:rPr>
                <w:rFonts w:ascii="David" w:hAnsi="David" w:hint="eastAsia"/>
                <w:szCs w:val="24"/>
                <w:rtl/>
              </w:rPr>
              <w:t>על</w:t>
            </w:r>
            <w:r w:rsidRPr="0031519F">
              <w:rPr>
                <w:rFonts w:ascii="David" w:hAnsi="David"/>
                <w:szCs w:val="24"/>
                <w:rtl/>
              </w:rPr>
              <w:t xml:space="preserve"> </w:t>
            </w:r>
            <w:r w:rsidRPr="0031519F">
              <w:rPr>
                <w:rFonts w:ascii="David" w:hAnsi="David" w:hint="eastAsia"/>
                <w:szCs w:val="24"/>
                <w:rtl/>
              </w:rPr>
              <w:t>האישור</w:t>
            </w:r>
            <w:r w:rsidRPr="0031519F">
              <w:rPr>
                <w:rFonts w:ascii="David" w:hAnsi="David"/>
                <w:szCs w:val="24"/>
                <w:rtl/>
              </w:rPr>
              <w:t>?</w:t>
            </w:r>
          </w:p>
          <w:p w:rsidR="00F9314C" w:rsidRPr="00677CC9" w:rsidRDefault="00F9314C" w:rsidP="00677CC9">
            <w:pPr>
              <w:spacing w:after="120" w:line="360" w:lineRule="auto"/>
              <w:jc w:val="both"/>
              <w:rPr>
                <w:szCs w:val="24"/>
                <w:rtl/>
              </w:rPr>
            </w:pPr>
            <w:r w:rsidRPr="0031519F">
              <w:rPr>
                <w:rFonts w:ascii="David" w:hAnsi="David" w:hint="eastAsia"/>
                <w:szCs w:val="24"/>
                <w:rtl/>
              </w:rPr>
              <w:t>במידה</w:t>
            </w:r>
            <w:r w:rsidRPr="0031519F">
              <w:rPr>
                <w:rFonts w:ascii="David" w:hAnsi="David"/>
                <w:szCs w:val="24"/>
                <w:rtl/>
              </w:rPr>
              <w:t xml:space="preserve"> </w:t>
            </w:r>
            <w:r w:rsidRPr="0031519F">
              <w:rPr>
                <w:rFonts w:ascii="David" w:hAnsi="David" w:hint="eastAsia"/>
                <w:szCs w:val="24"/>
                <w:rtl/>
              </w:rPr>
              <w:t>ואושרה</w:t>
            </w:r>
            <w:r w:rsidRPr="0031519F">
              <w:rPr>
                <w:rFonts w:ascii="David" w:hAnsi="David"/>
                <w:szCs w:val="24"/>
                <w:rtl/>
              </w:rPr>
              <w:t xml:space="preserve"> </w:t>
            </w:r>
            <w:r w:rsidRPr="0031519F">
              <w:rPr>
                <w:rFonts w:ascii="David" w:hAnsi="David" w:hint="eastAsia"/>
                <w:szCs w:val="24"/>
                <w:rtl/>
              </w:rPr>
              <w:t>ההעברה</w:t>
            </w:r>
            <w:r w:rsidRPr="0031519F">
              <w:rPr>
                <w:rFonts w:ascii="David" w:hAnsi="David"/>
                <w:szCs w:val="24"/>
                <w:rtl/>
              </w:rPr>
              <w:t xml:space="preserve"> (מכירה) </w:t>
            </w:r>
            <w:r w:rsidRPr="0031519F">
              <w:rPr>
                <w:rFonts w:ascii="David" w:hAnsi="David" w:hint="eastAsia"/>
                <w:szCs w:val="24"/>
                <w:rtl/>
              </w:rPr>
              <w:t>האם</w:t>
            </w:r>
            <w:r w:rsidRPr="0031519F">
              <w:rPr>
                <w:rFonts w:ascii="David" w:hAnsi="David"/>
                <w:szCs w:val="24"/>
                <w:rtl/>
              </w:rPr>
              <w:t xml:space="preserve"> </w:t>
            </w:r>
            <w:r w:rsidRPr="0031519F">
              <w:rPr>
                <w:rFonts w:ascii="David" w:hAnsi="David" w:hint="eastAsia"/>
                <w:szCs w:val="24"/>
                <w:rtl/>
              </w:rPr>
              <w:t>ניתן</w:t>
            </w:r>
            <w:r w:rsidRPr="0031519F">
              <w:rPr>
                <w:rFonts w:ascii="David" w:hAnsi="David"/>
                <w:szCs w:val="24"/>
                <w:rtl/>
              </w:rPr>
              <w:t xml:space="preserve"> </w:t>
            </w:r>
            <w:r w:rsidRPr="0031519F">
              <w:rPr>
                <w:rFonts w:ascii="David" w:hAnsi="David" w:hint="eastAsia"/>
                <w:szCs w:val="24"/>
                <w:rtl/>
              </w:rPr>
              <w:t>יהיה</w:t>
            </w:r>
            <w:r w:rsidRPr="0031519F">
              <w:rPr>
                <w:rFonts w:ascii="David" w:hAnsi="David"/>
                <w:szCs w:val="24"/>
                <w:rtl/>
              </w:rPr>
              <w:t xml:space="preserve"> </w:t>
            </w:r>
            <w:r w:rsidRPr="0031519F">
              <w:rPr>
                <w:rFonts w:ascii="David" w:hAnsi="David" w:hint="eastAsia"/>
                <w:szCs w:val="24"/>
                <w:rtl/>
              </w:rPr>
              <w:t>להעביר</w:t>
            </w:r>
            <w:r w:rsidRPr="0031519F">
              <w:rPr>
                <w:rFonts w:ascii="David" w:hAnsi="David"/>
                <w:szCs w:val="24"/>
                <w:rtl/>
              </w:rPr>
              <w:t xml:space="preserve">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ההתחייבויות</w:t>
            </w:r>
            <w:r w:rsidRPr="0031519F">
              <w:rPr>
                <w:rFonts w:ascii="David" w:hAnsi="David"/>
                <w:szCs w:val="24"/>
                <w:rtl/>
              </w:rPr>
              <w:t xml:space="preserve"> </w:t>
            </w:r>
            <w:r w:rsidRPr="0031519F">
              <w:rPr>
                <w:rFonts w:ascii="David" w:hAnsi="David" w:hint="eastAsia"/>
                <w:szCs w:val="24"/>
                <w:rtl/>
              </w:rPr>
              <w:t>בהסכם</w:t>
            </w:r>
            <w:r w:rsidRPr="0031519F">
              <w:rPr>
                <w:rFonts w:ascii="David" w:hAnsi="David"/>
                <w:szCs w:val="24"/>
                <w:rtl/>
              </w:rPr>
              <w:t xml:space="preserve"> </w:t>
            </w:r>
            <w:r w:rsidRPr="0031519F">
              <w:rPr>
                <w:rFonts w:ascii="David" w:hAnsi="David" w:hint="eastAsia"/>
                <w:szCs w:val="24"/>
                <w:rtl/>
              </w:rPr>
              <w:t>ההתקשרות</w:t>
            </w:r>
            <w:r w:rsidRPr="0031519F">
              <w:rPr>
                <w:rFonts w:ascii="David" w:hAnsi="David"/>
                <w:szCs w:val="24"/>
                <w:rtl/>
              </w:rPr>
              <w:t xml:space="preserve"> </w:t>
            </w:r>
            <w:r w:rsidRPr="0031519F">
              <w:rPr>
                <w:rFonts w:ascii="David" w:hAnsi="David" w:hint="eastAsia"/>
                <w:szCs w:val="24"/>
                <w:rtl/>
              </w:rPr>
              <w:t>עם</w:t>
            </w:r>
            <w:r w:rsidRPr="0031519F">
              <w:rPr>
                <w:rFonts w:ascii="David" w:hAnsi="David"/>
                <w:szCs w:val="24"/>
                <w:rtl/>
              </w:rPr>
              <w:t xml:space="preserve"> </w:t>
            </w:r>
            <w:r w:rsidRPr="0031519F">
              <w:rPr>
                <w:rFonts w:ascii="David" w:hAnsi="David" w:hint="eastAsia"/>
                <w:szCs w:val="24"/>
                <w:rtl/>
              </w:rPr>
              <w:t>המשרד</w:t>
            </w:r>
            <w:r w:rsidRPr="0031519F">
              <w:rPr>
                <w:rFonts w:ascii="David" w:hAnsi="David"/>
                <w:szCs w:val="24"/>
                <w:rtl/>
              </w:rPr>
              <w:t xml:space="preserve"> (למשל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ההתחייבות</w:t>
            </w:r>
            <w:r w:rsidRPr="0031519F">
              <w:rPr>
                <w:rFonts w:ascii="David" w:hAnsi="David"/>
                <w:szCs w:val="24"/>
                <w:rtl/>
              </w:rPr>
              <w:t xml:space="preserve"> </w:t>
            </w:r>
            <w:r w:rsidRPr="0031519F">
              <w:rPr>
                <w:rFonts w:ascii="David" w:hAnsi="David" w:hint="eastAsia"/>
                <w:szCs w:val="24"/>
                <w:rtl/>
              </w:rPr>
              <w:t>להעמיד</w:t>
            </w:r>
            <w:r w:rsidRPr="0031519F">
              <w:rPr>
                <w:rFonts w:ascii="David" w:hAnsi="David"/>
                <w:szCs w:val="24"/>
                <w:rtl/>
              </w:rPr>
              <w:t xml:space="preserve"> </w:t>
            </w:r>
            <w:r w:rsidRPr="0031519F">
              <w:rPr>
                <w:rFonts w:ascii="David" w:hAnsi="David" w:hint="eastAsia"/>
                <w:szCs w:val="24"/>
                <w:rtl/>
              </w:rPr>
              <w:t>ערבות</w:t>
            </w:r>
            <w:r w:rsidRPr="0031519F">
              <w:rPr>
                <w:rFonts w:ascii="David" w:hAnsi="David"/>
                <w:szCs w:val="24"/>
                <w:rtl/>
              </w:rPr>
              <w:t xml:space="preserve"> </w:t>
            </w:r>
            <w:r w:rsidRPr="0031519F">
              <w:rPr>
                <w:rFonts w:ascii="David" w:hAnsi="David" w:hint="eastAsia"/>
                <w:szCs w:val="24"/>
                <w:rtl/>
              </w:rPr>
              <w:t>הבנקאית</w:t>
            </w:r>
            <w:r w:rsidRPr="0031519F">
              <w:rPr>
                <w:rFonts w:ascii="David" w:hAnsi="David"/>
                <w:szCs w:val="24"/>
                <w:rtl/>
              </w:rPr>
              <w:t xml:space="preserve">) </w:t>
            </w:r>
            <w:r w:rsidRPr="0031519F">
              <w:rPr>
                <w:rFonts w:ascii="David" w:hAnsi="David" w:hint="eastAsia"/>
                <w:szCs w:val="24"/>
                <w:rtl/>
              </w:rPr>
              <w:t>אל</w:t>
            </w:r>
            <w:r w:rsidRPr="0031519F">
              <w:rPr>
                <w:rFonts w:ascii="David" w:hAnsi="David"/>
                <w:szCs w:val="24"/>
                <w:rtl/>
              </w:rPr>
              <w:t xml:space="preserve"> </w:t>
            </w:r>
            <w:r w:rsidRPr="0031519F">
              <w:rPr>
                <w:rFonts w:ascii="David" w:hAnsi="David" w:hint="eastAsia"/>
                <w:szCs w:val="24"/>
                <w:rtl/>
              </w:rPr>
              <w:t>הנעבר</w:t>
            </w:r>
            <w:r w:rsidRPr="0031519F">
              <w:rPr>
                <w:rFonts w:ascii="David" w:hAnsi="David"/>
                <w:szCs w:val="24"/>
                <w:rtl/>
              </w:rPr>
              <w:t>?</w:t>
            </w:r>
          </w:p>
        </w:tc>
        <w:tc>
          <w:tcPr>
            <w:tcW w:w="2412" w:type="dxa"/>
            <w:shd w:val="clear" w:color="auto" w:fill="auto"/>
            <w:vAlign w:val="center"/>
          </w:tcPr>
          <w:p w:rsidR="00F9314C" w:rsidRDefault="00603F34" w:rsidP="00F9314C">
            <w:pPr>
              <w:spacing w:line="276" w:lineRule="auto"/>
              <w:jc w:val="both"/>
              <w:rPr>
                <w:rFonts w:ascii="David" w:hAnsi="David"/>
                <w:b/>
                <w:bCs/>
                <w:szCs w:val="24"/>
                <w:rtl/>
              </w:rPr>
            </w:pPr>
            <w:r>
              <w:rPr>
                <w:rFonts w:ascii="David" w:hAnsi="David" w:hint="cs"/>
                <w:b/>
                <w:bCs/>
                <w:szCs w:val="24"/>
                <w:rtl/>
              </w:rPr>
              <w:t>המשרד יבחן כל מקרה לגופו בהתאם לנסיבות העניין.</w:t>
            </w:r>
          </w:p>
          <w:p w:rsidR="00771253" w:rsidRPr="00D90898" w:rsidRDefault="00771253" w:rsidP="00F9314C">
            <w:pPr>
              <w:spacing w:line="276" w:lineRule="auto"/>
              <w:jc w:val="both"/>
              <w:rPr>
                <w:rFonts w:ascii="David" w:hAnsi="David"/>
                <w:b/>
                <w:bCs/>
                <w:szCs w:val="24"/>
                <w:rtl/>
              </w:rPr>
            </w:pP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59</w:t>
            </w:r>
          </w:p>
        </w:tc>
        <w:tc>
          <w:tcPr>
            <w:tcW w:w="917" w:type="dxa"/>
            <w:shd w:val="clear" w:color="auto" w:fill="auto"/>
          </w:tcPr>
          <w:p w:rsidR="00F9314C" w:rsidRDefault="00F9314C" w:rsidP="00F9314C">
            <w:pPr>
              <w:spacing w:line="276" w:lineRule="auto"/>
              <w:jc w:val="both"/>
              <w:rPr>
                <w:rtl/>
              </w:rPr>
            </w:pPr>
            <w:r w:rsidRPr="00302F42">
              <w:rPr>
                <w:rFonts w:ascii="David" w:hAnsi="David" w:hint="cs"/>
                <w:b/>
                <w:bCs/>
                <w:szCs w:val="24"/>
                <w:rtl/>
              </w:rPr>
              <w:t>10</w:t>
            </w:r>
          </w:p>
        </w:tc>
        <w:tc>
          <w:tcPr>
            <w:tcW w:w="879" w:type="dxa"/>
            <w:shd w:val="clear" w:color="auto" w:fill="auto"/>
          </w:tcPr>
          <w:p w:rsidR="00F9314C" w:rsidRDefault="00F9314C" w:rsidP="00F9314C">
            <w:pPr>
              <w:spacing w:line="276" w:lineRule="auto"/>
              <w:jc w:val="both"/>
              <w:rPr>
                <w:rtl/>
              </w:rPr>
            </w:pPr>
            <w:r w:rsidRPr="00302F42">
              <w:rPr>
                <w:rFonts w:ascii="David" w:hAnsi="David" w:hint="cs"/>
                <w:b/>
                <w:bCs/>
                <w:szCs w:val="24"/>
                <w:rtl/>
              </w:rPr>
              <w:t>5.1.3.</w:t>
            </w:r>
          </w:p>
        </w:tc>
        <w:tc>
          <w:tcPr>
            <w:tcW w:w="4537" w:type="dxa"/>
            <w:shd w:val="clear" w:color="auto" w:fill="auto"/>
            <w:vAlign w:val="center"/>
          </w:tcPr>
          <w:p w:rsidR="00F9314C" w:rsidRPr="0031519F" w:rsidRDefault="00F9314C" w:rsidP="00677CC9">
            <w:pPr>
              <w:spacing w:after="120" w:line="360" w:lineRule="auto"/>
              <w:ind w:right="357"/>
              <w:jc w:val="both"/>
              <w:rPr>
                <w:rFonts w:ascii="David" w:hAnsi="David"/>
                <w:szCs w:val="24"/>
                <w:rtl/>
              </w:rPr>
            </w:pPr>
            <w:r w:rsidRPr="0031519F">
              <w:rPr>
                <w:rFonts w:ascii="David" w:hAnsi="David" w:hint="eastAsia"/>
                <w:szCs w:val="24"/>
                <w:rtl/>
              </w:rPr>
              <w:t>חברה</w:t>
            </w:r>
            <w:r w:rsidRPr="0031519F">
              <w:rPr>
                <w:rFonts w:ascii="David" w:hAnsi="David"/>
                <w:szCs w:val="24"/>
                <w:rtl/>
              </w:rPr>
              <w:t xml:space="preserve"> </w:t>
            </w:r>
            <w:r w:rsidRPr="0031519F">
              <w:rPr>
                <w:rFonts w:ascii="David" w:hAnsi="David" w:hint="eastAsia"/>
                <w:szCs w:val="24"/>
                <w:rtl/>
              </w:rPr>
              <w:t>א</w:t>
            </w:r>
            <w:r w:rsidRPr="0031519F">
              <w:rPr>
                <w:rFonts w:ascii="David" w:hAnsi="David"/>
                <w:szCs w:val="24"/>
                <w:rtl/>
              </w:rPr>
              <w:t xml:space="preserve">' </w:t>
            </w:r>
            <w:r w:rsidRPr="0031519F">
              <w:rPr>
                <w:rFonts w:ascii="David" w:hAnsi="David" w:hint="eastAsia"/>
                <w:szCs w:val="24"/>
                <w:rtl/>
              </w:rPr>
              <w:t>מוחזקת</w:t>
            </w:r>
            <w:r w:rsidRPr="0031519F">
              <w:rPr>
                <w:rFonts w:ascii="David" w:hAnsi="David"/>
                <w:szCs w:val="24"/>
                <w:rtl/>
              </w:rPr>
              <w:t xml:space="preserve"> 100% </w:t>
            </w:r>
            <w:r w:rsidRPr="0031519F">
              <w:rPr>
                <w:rFonts w:ascii="David" w:hAnsi="David" w:hint="eastAsia"/>
                <w:szCs w:val="24"/>
                <w:rtl/>
              </w:rPr>
              <w:t>על</w:t>
            </w:r>
            <w:r w:rsidRPr="0031519F">
              <w:rPr>
                <w:rFonts w:ascii="David" w:hAnsi="David"/>
                <w:szCs w:val="24"/>
                <w:rtl/>
              </w:rPr>
              <w:t xml:space="preserve"> </w:t>
            </w:r>
            <w:r w:rsidRPr="0031519F">
              <w:rPr>
                <w:rFonts w:ascii="David" w:hAnsi="David" w:hint="eastAsia"/>
                <w:szCs w:val="24"/>
                <w:rtl/>
              </w:rPr>
              <w:t>ידי</w:t>
            </w:r>
            <w:r w:rsidRPr="0031519F">
              <w:rPr>
                <w:rFonts w:ascii="David" w:hAnsi="David"/>
                <w:szCs w:val="24"/>
                <w:rtl/>
              </w:rPr>
              <w:t xml:space="preserve"> </w:t>
            </w:r>
            <w:r w:rsidRPr="0031519F">
              <w:rPr>
                <w:rFonts w:ascii="David" w:hAnsi="David" w:hint="eastAsia"/>
                <w:szCs w:val="24"/>
                <w:rtl/>
              </w:rPr>
              <w:t>חברה</w:t>
            </w:r>
            <w:r w:rsidRPr="0031519F">
              <w:rPr>
                <w:rFonts w:ascii="David" w:hAnsi="David"/>
                <w:szCs w:val="24"/>
                <w:rtl/>
              </w:rPr>
              <w:t xml:space="preserve"> </w:t>
            </w:r>
            <w:r w:rsidRPr="0031519F">
              <w:rPr>
                <w:rFonts w:ascii="David" w:hAnsi="David" w:hint="eastAsia"/>
                <w:szCs w:val="24"/>
                <w:rtl/>
              </w:rPr>
              <w:t>ב</w:t>
            </w:r>
            <w:r w:rsidRPr="0031519F">
              <w:rPr>
                <w:rFonts w:ascii="David" w:hAnsi="David"/>
                <w:szCs w:val="24"/>
                <w:rtl/>
              </w:rPr>
              <w:t>'.</w:t>
            </w:r>
          </w:p>
          <w:p w:rsidR="00F9314C" w:rsidRPr="0031519F" w:rsidRDefault="00F9314C" w:rsidP="00677CC9">
            <w:pPr>
              <w:spacing w:after="120" w:line="360" w:lineRule="auto"/>
              <w:ind w:right="357"/>
              <w:jc w:val="both"/>
              <w:rPr>
                <w:rFonts w:ascii="David" w:hAnsi="David"/>
                <w:szCs w:val="24"/>
                <w:rtl/>
              </w:rPr>
            </w:pPr>
            <w:r w:rsidRPr="0031519F">
              <w:rPr>
                <w:rFonts w:ascii="David" w:hAnsi="David" w:hint="eastAsia"/>
                <w:szCs w:val="24"/>
                <w:rtl/>
              </w:rPr>
              <w:t>חברה</w:t>
            </w:r>
            <w:r w:rsidRPr="0031519F">
              <w:rPr>
                <w:rFonts w:ascii="David" w:hAnsi="David"/>
                <w:szCs w:val="24"/>
                <w:rtl/>
              </w:rPr>
              <w:t xml:space="preserve"> </w:t>
            </w:r>
            <w:r w:rsidRPr="0031519F">
              <w:rPr>
                <w:rFonts w:ascii="David" w:hAnsi="David" w:hint="eastAsia"/>
                <w:szCs w:val="24"/>
                <w:rtl/>
              </w:rPr>
              <w:t>ב</w:t>
            </w:r>
            <w:r w:rsidRPr="0031519F">
              <w:rPr>
                <w:rFonts w:ascii="David" w:hAnsi="David"/>
                <w:szCs w:val="24"/>
                <w:rtl/>
              </w:rPr>
              <w:t xml:space="preserve">' </w:t>
            </w:r>
            <w:r w:rsidRPr="0031519F">
              <w:rPr>
                <w:rFonts w:ascii="David" w:hAnsi="David" w:hint="eastAsia"/>
                <w:szCs w:val="24"/>
                <w:rtl/>
              </w:rPr>
              <w:t>מוחזקת</w:t>
            </w:r>
            <w:r w:rsidRPr="0031519F">
              <w:rPr>
                <w:rFonts w:ascii="David" w:hAnsi="David"/>
                <w:szCs w:val="24"/>
                <w:rtl/>
              </w:rPr>
              <w:t xml:space="preserve"> </w:t>
            </w:r>
            <w:r w:rsidRPr="0031519F">
              <w:rPr>
                <w:rFonts w:ascii="David" w:hAnsi="David" w:hint="eastAsia"/>
                <w:szCs w:val="24"/>
                <w:rtl/>
              </w:rPr>
              <w:t>על</w:t>
            </w:r>
            <w:r w:rsidRPr="0031519F">
              <w:rPr>
                <w:rFonts w:ascii="David" w:hAnsi="David"/>
                <w:szCs w:val="24"/>
                <w:rtl/>
              </w:rPr>
              <w:t xml:space="preserve"> </w:t>
            </w:r>
            <w:r w:rsidRPr="0031519F">
              <w:rPr>
                <w:rFonts w:ascii="David" w:hAnsi="David" w:hint="eastAsia"/>
                <w:szCs w:val="24"/>
                <w:rtl/>
              </w:rPr>
              <w:t>ידי</w:t>
            </w:r>
            <w:r w:rsidRPr="0031519F">
              <w:rPr>
                <w:rFonts w:ascii="David" w:hAnsi="David"/>
                <w:szCs w:val="24"/>
                <w:rtl/>
              </w:rPr>
              <w:t xml:space="preserve"> </w:t>
            </w:r>
            <w:r w:rsidRPr="0031519F">
              <w:rPr>
                <w:rFonts w:ascii="David" w:hAnsi="David" w:hint="eastAsia"/>
                <w:szCs w:val="24"/>
                <w:rtl/>
              </w:rPr>
              <w:t>ראובן</w:t>
            </w:r>
            <w:r w:rsidRPr="0031519F">
              <w:rPr>
                <w:rFonts w:ascii="David" w:hAnsi="David"/>
                <w:szCs w:val="24"/>
                <w:rtl/>
              </w:rPr>
              <w:t xml:space="preserve"> - </w:t>
            </w:r>
            <w:r w:rsidRPr="0031519F">
              <w:rPr>
                <w:rFonts w:ascii="David" w:hAnsi="David" w:hint="eastAsia"/>
                <w:szCs w:val="24"/>
                <w:rtl/>
              </w:rPr>
              <w:t>בעל</w:t>
            </w:r>
            <w:r w:rsidRPr="0031519F">
              <w:rPr>
                <w:rFonts w:ascii="David" w:hAnsi="David"/>
                <w:szCs w:val="24"/>
                <w:rtl/>
              </w:rPr>
              <w:t xml:space="preserve"> </w:t>
            </w:r>
            <w:r w:rsidRPr="0031519F">
              <w:rPr>
                <w:rFonts w:ascii="David" w:hAnsi="David" w:hint="eastAsia"/>
                <w:szCs w:val="24"/>
                <w:rtl/>
              </w:rPr>
              <w:t>מניות</w:t>
            </w:r>
            <w:r w:rsidRPr="0031519F">
              <w:rPr>
                <w:rFonts w:ascii="David" w:hAnsi="David"/>
                <w:szCs w:val="24"/>
                <w:rtl/>
              </w:rPr>
              <w:t xml:space="preserve"> </w:t>
            </w:r>
            <w:r w:rsidRPr="0031519F">
              <w:rPr>
                <w:rFonts w:ascii="David" w:hAnsi="David" w:hint="eastAsia"/>
                <w:szCs w:val="24"/>
                <w:rtl/>
              </w:rPr>
              <w:t>יחיד</w:t>
            </w:r>
            <w:r w:rsidRPr="0031519F">
              <w:rPr>
                <w:rFonts w:ascii="David" w:hAnsi="David"/>
                <w:szCs w:val="24"/>
                <w:rtl/>
              </w:rPr>
              <w:t>.</w:t>
            </w:r>
          </w:p>
          <w:p w:rsidR="00F9314C" w:rsidRPr="0031519F" w:rsidRDefault="00F9314C" w:rsidP="00677CC9">
            <w:pPr>
              <w:spacing w:after="120" w:line="360" w:lineRule="auto"/>
              <w:ind w:right="357"/>
              <w:jc w:val="both"/>
              <w:rPr>
                <w:rFonts w:ascii="David" w:hAnsi="David"/>
                <w:szCs w:val="24"/>
                <w:rtl/>
              </w:rPr>
            </w:pPr>
            <w:r w:rsidRPr="0031519F">
              <w:rPr>
                <w:rFonts w:ascii="David" w:hAnsi="David" w:hint="eastAsia"/>
                <w:szCs w:val="24"/>
                <w:rtl/>
              </w:rPr>
              <w:t>חברה</w:t>
            </w:r>
            <w:r w:rsidRPr="0031519F">
              <w:rPr>
                <w:rFonts w:ascii="David" w:hAnsi="David"/>
                <w:szCs w:val="24"/>
                <w:rtl/>
              </w:rPr>
              <w:t xml:space="preserve"> </w:t>
            </w:r>
            <w:r w:rsidRPr="0031519F">
              <w:rPr>
                <w:rFonts w:ascii="David" w:hAnsi="David" w:hint="eastAsia"/>
                <w:szCs w:val="24"/>
                <w:rtl/>
              </w:rPr>
              <w:t>ג</w:t>
            </w:r>
            <w:r w:rsidRPr="0031519F">
              <w:rPr>
                <w:rFonts w:ascii="David" w:hAnsi="David"/>
                <w:szCs w:val="24"/>
                <w:rtl/>
              </w:rPr>
              <w:t xml:space="preserve">' - </w:t>
            </w:r>
            <w:r w:rsidRPr="0031519F">
              <w:rPr>
                <w:rFonts w:ascii="David" w:hAnsi="David" w:hint="eastAsia"/>
                <w:szCs w:val="24"/>
                <w:rtl/>
              </w:rPr>
              <w:t>מוחזקת</w:t>
            </w:r>
            <w:r w:rsidRPr="0031519F">
              <w:rPr>
                <w:rFonts w:ascii="David" w:hAnsi="David"/>
                <w:szCs w:val="24"/>
                <w:rtl/>
              </w:rPr>
              <w:t xml:space="preserve">, </w:t>
            </w:r>
            <w:r w:rsidRPr="0031519F">
              <w:rPr>
                <w:rFonts w:ascii="David" w:hAnsi="David" w:hint="eastAsia"/>
                <w:szCs w:val="24"/>
                <w:rtl/>
              </w:rPr>
              <w:t>בחלקים</w:t>
            </w:r>
            <w:r w:rsidRPr="0031519F">
              <w:rPr>
                <w:rFonts w:ascii="David" w:hAnsi="David"/>
                <w:szCs w:val="24"/>
                <w:rtl/>
              </w:rPr>
              <w:t xml:space="preserve"> </w:t>
            </w:r>
            <w:r w:rsidRPr="0031519F">
              <w:rPr>
                <w:rFonts w:ascii="David" w:hAnsi="David" w:hint="eastAsia"/>
                <w:szCs w:val="24"/>
                <w:rtl/>
              </w:rPr>
              <w:t>שווים</w:t>
            </w:r>
            <w:r w:rsidRPr="0031519F">
              <w:rPr>
                <w:rFonts w:ascii="David" w:hAnsi="David"/>
                <w:szCs w:val="24"/>
                <w:rtl/>
              </w:rPr>
              <w:t xml:space="preserve">, </w:t>
            </w:r>
            <w:r w:rsidRPr="0031519F">
              <w:rPr>
                <w:rFonts w:ascii="David" w:hAnsi="David" w:hint="eastAsia"/>
                <w:szCs w:val="24"/>
                <w:rtl/>
              </w:rPr>
              <w:t>על</w:t>
            </w:r>
            <w:r w:rsidRPr="0031519F">
              <w:rPr>
                <w:rFonts w:ascii="David" w:hAnsi="David"/>
                <w:szCs w:val="24"/>
                <w:rtl/>
              </w:rPr>
              <w:t xml:space="preserve"> </w:t>
            </w:r>
            <w:r w:rsidRPr="0031519F">
              <w:rPr>
                <w:rFonts w:ascii="David" w:hAnsi="David" w:hint="eastAsia"/>
                <w:szCs w:val="24"/>
                <w:rtl/>
              </w:rPr>
              <w:t>ידי</w:t>
            </w:r>
            <w:r w:rsidRPr="0031519F">
              <w:rPr>
                <w:rFonts w:ascii="David" w:hAnsi="David"/>
                <w:szCs w:val="24"/>
                <w:rtl/>
              </w:rPr>
              <w:t xml:space="preserve"> </w:t>
            </w:r>
            <w:r w:rsidRPr="0031519F">
              <w:rPr>
                <w:rFonts w:ascii="David" w:hAnsi="David" w:hint="eastAsia"/>
                <w:szCs w:val="24"/>
                <w:rtl/>
              </w:rPr>
              <w:t>ראובן</w:t>
            </w:r>
            <w:r w:rsidRPr="0031519F">
              <w:rPr>
                <w:rFonts w:ascii="David" w:hAnsi="David"/>
                <w:szCs w:val="24"/>
                <w:rtl/>
              </w:rPr>
              <w:t xml:space="preserve"> </w:t>
            </w:r>
            <w:r w:rsidRPr="0031519F">
              <w:rPr>
                <w:rFonts w:ascii="David" w:hAnsi="David" w:hint="eastAsia"/>
                <w:szCs w:val="24"/>
                <w:rtl/>
              </w:rPr>
              <w:t>ושמעון</w:t>
            </w:r>
            <w:r w:rsidRPr="0031519F">
              <w:rPr>
                <w:rFonts w:ascii="David" w:hAnsi="David"/>
                <w:szCs w:val="24"/>
                <w:rtl/>
              </w:rPr>
              <w:t>.</w:t>
            </w:r>
          </w:p>
          <w:p w:rsidR="00F9314C" w:rsidRPr="0031519F" w:rsidRDefault="00F9314C" w:rsidP="00677CC9">
            <w:pPr>
              <w:spacing w:after="120" w:line="360" w:lineRule="auto"/>
              <w:ind w:right="357"/>
              <w:jc w:val="both"/>
              <w:rPr>
                <w:rFonts w:ascii="David" w:hAnsi="David"/>
                <w:szCs w:val="24"/>
                <w:rtl/>
              </w:rPr>
            </w:pPr>
            <w:r w:rsidRPr="0031519F">
              <w:rPr>
                <w:rFonts w:ascii="David" w:hAnsi="David" w:hint="eastAsia"/>
                <w:szCs w:val="24"/>
                <w:rtl/>
              </w:rPr>
              <w:t>האם</w:t>
            </w:r>
            <w:r w:rsidRPr="0031519F">
              <w:rPr>
                <w:rFonts w:ascii="David" w:hAnsi="David"/>
                <w:szCs w:val="24"/>
                <w:rtl/>
              </w:rPr>
              <w:t xml:space="preserve"> </w:t>
            </w:r>
            <w:r w:rsidRPr="0031519F">
              <w:rPr>
                <w:rFonts w:ascii="David" w:hAnsi="David" w:hint="eastAsia"/>
                <w:szCs w:val="24"/>
                <w:rtl/>
              </w:rPr>
              <w:t>חברה</w:t>
            </w:r>
            <w:r w:rsidRPr="0031519F">
              <w:rPr>
                <w:rFonts w:ascii="David" w:hAnsi="David"/>
                <w:szCs w:val="24"/>
                <w:rtl/>
              </w:rPr>
              <w:t xml:space="preserve"> </w:t>
            </w:r>
            <w:r w:rsidRPr="0031519F">
              <w:rPr>
                <w:rFonts w:ascii="David" w:hAnsi="David" w:hint="eastAsia"/>
                <w:szCs w:val="24"/>
                <w:rtl/>
              </w:rPr>
              <w:t>א</w:t>
            </w:r>
            <w:r w:rsidRPr="0031519F">
              <w:rPr>
                <w:rFonts w:ascii="David" w:hAnsi="David"/>
                <w:szCs w:val="24"/>
                <w:rtl/>
              </w:rPr>
              <w:t xml:space="preserve">' </w:t>
            </w:r>
            <w:r w:rsidRPr="0031519F">
              <w:rPr>
                <w:rFonts w:ascii="David" w:hAnsi="David" w:hint="eastAsia"/>
                <w:szCs w:val="24"/>
                <w:rtl/>
              </w:rPr>
              <w:t>קשורה</w:t>
            </w:r>
            <w:r w:rsidRPr="0031519F">
              <w:rPr>
                <w:rFonts w:ascii="David" w:hAnsi="David"/>
                <w:szCs w:val="24"/>
                <w:rtl/>
              </w:rPr>
              <w:t xml:space="preserve"> </w:t>
            </w:r>
            <w:r w:rsidRPr="0031519F">
              <w:rPr>
                <w:rFonts w:ascii="David" w:hAnsi="David" w:hint="eastAsia"/>
                <w:szCs w:val="24"/>
                <w:rtl/>
              </w:rPr>
              <w:t>לחברה</w:t>
            </w:r>
            <w:r w:rsidRPr="0031519F">
              <w:rPr>
                <w:rFonts w:ascii="David" w:hAnsi="David"/>
                <w:szCs w:val="24"/>
                <w:rtl/>
              </w:rPr>
              <w:t xml:space="preserve"> </w:t>
            </w:r>
            <w:r w:rsidRPr="0031519F">
              <w:rPr>
                <w:rFonts w:ascii="David" w:hAnsi="David" w:hint="eastAsia"/>
                <w:szCs w:val="24"/>
                <w:rtl/>
              </w:rPr>
              <w:t>ג</w:t>
            </w:r>
            <w:r w:rsidRPr="0031519F">
              <w:rPr>
                <w:rFonts w:ascii="David" w:hAnsi="David"/>
                <w:szCs w:val="24"/>
                <w:rtl/>
              </w:rPr>
              <w:t>'?</w:t>
            </w:r>
          </w:p>
          <w:p w:rsidR="00F9314C" w:rsidRPr="0031519F" w:rsidRDefault="00F9314C" w:rsidP="00677CC9">
            <w:pPr>
              <w:spacing w:after="120" w:line="360" w:lineRule="auto"/>
              <w:ind w:right="357"/>
              <w:jc w:val="both"/>
              <w:rPr>
                <w:rFonts w:ascii="David" w:hAnsi="David"/>
                <w:szCs w:val="24"/>
                <w:rtl/>
              </w:rPr>
            </w:pPr>
            <w:r w:rsidRPr="0031519F">
              <w:rPr>
                <w:rFonts w:ascii="David" w:hAnsi="David" w:hint="eastAsia"/>
                <w:szCs w:val="24"/>
                <w:rtl/>
              </w:rPr>
              <w:t>האם</w:t>
            </w:r>
            <w:r w:rsidRPr="0031519F">
              <w:rPr>
                <w:rFonts w:ascii="David" w:hAnsi="David"/>
                <w:szCs w:val="24"/>
                <w:rtl/>
              </w:rPr>
              <w:t xml:space="preserve"> </w:t>
            </w:r>
            <w:r w:rsidRPr="0031519F">
              <w:rPr>
                <w:rFonts w:ascii="David" w:hAnsi="David" w:hint="eastAsia"/>
                <w:szCs w:val="24"/>
                <w:rtl/>
              </w:rPr>
              <w:t>כל</w:t>
            </w:r>
            <w:r w:rsidRPr="0031519F">
              <w:rPr>
                <w:rFonts w:ascii="David" w:hAnsi="David"/>
                <w:szCs w:val="24"/>
                <w:rtl/>
              </w:rPr>
              <w:t xml:space="preserve"> </w:t>
            </w:r>
            <w:r w:rsidRPr="0031519F">
              <w:rPr>
                <w:rFonts w:ascii="David" w:hAnsi="David" w:hint="eastAsia"/>
                <w:szCs w:val="24"/>
                <w:rtl/>
              </w:rPr>
              <w:t>אחת</w:t>
            </w:r>
            <w:r w:rsidRPr="0031519F">
              <w:rPr>
                <w:rFonts w:ascii="David" w:hAnsi="David"/>
                <w:szCs w:val="24"/>
                <w:rtl/>
              </w:rPr>
              <w:t xml:space="preserve"> </w:t>
            </w:r>
            <w:r w:rsidRPr="0031519F">
              <w:rPr>
                <w:rFonts w:ascii="David" w:hAnsi="David" w:hint="eastAsia"/>
                <w:szCs w:val="24"/>
                <w:rtl/>
              </w:rPr>
              <w:t>מהחברות</w:t>
            </w:r>
            <w:r w:rsidRPr="0031519F">
              <w:rPr>
                <w:rFonts w:ascii="David" w:hAnsi="David"/>
                <w:szCs w:val="24"/>
                <w:rtl/>
              </w:rPr>
              <w:t xml:space="preserve"> </w:t>
            </w:r>
            <w:r w:rsidRPr="0031519F">
              <w:rPr>
                <w:rFonts w:ascii="David" w:hAnsi="David" w:hint="eastAsia"/>
                <w:szCs w:val="24"/>
                <w:rtl/>
              </w:rPr>
              <w:t>א</w:t>
            </w:r>
            <w:r w:rsidRPr="0031519F">
              <w:rPr>
                <w:rFonts w:ascii="David" w:hAnsi="David"/>
                <w:szCs w:val="24"/>
                <w:rtl/>
              </w:rPr>
              <w:t xml:space="preserve">' </w:t>
            </w:r>
            <w:r w:rsidRPr="0031519F">
              <w:rPr>
                <w:rFonts w:ascii="David" w:hAnsi="David" w:hint="eastAsia"/>
                <w:szCs w:val="24"/>
                <w:rtl/>
              </w:rPr>
              <w:t>ו</w:t>
            </w:r>
            <w:r w:rsidRPr="0031519F">
              <w:rPr>
                <w:rFonts w:ascii="David" w:hAnsi="David"/>
                <w:szCs w:val="24"/>
                <w:rtl/>
              </w:rPr>
              <w:t xml:space="preserve">-ג' </w:t>
            </w:r>
            <w:r w:rsidRPr="0031519F">
              <w:rPr>
                <w:rFonts w:ascii="David" w:hAnsi="David" w:hint="eastAsia"/>
                <w:szCs w:val="24"/>
                <w:rtl/>
              </w:rPr>
              <w:t>רשאית</w:t>
            </w:r>
            <w:r w:rsidRPr="0031519F">
              <w:rPr>
                <w:rFonts w:ascii="David" w:hAnsi="David"/>
                <w:szCs w:val="24"/>
                <w:rtl/>
              </w:rPr>
              <w:t xml:space="preserve"> </w:t>
            </w:r>
            <w:r w:rsidRPr="0031519F">
              <w:rPr>
                <w:rFonts w:ascii="David" w:hAnsi="David" w:hint="eastAsia"/>
                <w:szCs w:val="24"/>
                <w:rtl/>
              </w:rPr>
              <w:t>להגיש</w:t>
            </w:r>
            <w:r w:rsidRPr="0031519F">
              <w:rPr>
                <w:rFonts w:ascii="David" w:hAnsi="David"/>
                <w:szCs w:val="24"/>
                <w:rtl/>
              </w:rPr>
              <w:t xml:space="preserve">, </w:t>
            </w:r>
            <w:r w:rsidRPr="0031519F">
              <w:rPr>
                <w:rFonts w:ascii="David" w:hAnsi="David" w:hint="eastAsia"/>
                <w:szCs w:val="24"/>
                <w:rtl/>
              </w:rPr>
              <w:t>בקשה</w:t>
            </w:r>
            <w:r w:rsidRPr="0031519F">
              <w:rPr>
                <w:rFonts w:ascii="David" w:hAnsi="David"/>
                <w:szCs w:val="24"/>
                <w:rtl/>
              </w:rPr>
              <w:t xml:space="preserve"> </w:t>
            </w:r>
            <w:r w:rsidRPr="0031519F">
              <w:rPr>
                <w:rFonts w:ascii="David" w:hAnsi="David" w:hint="eastAsia"/>
                <w:szCs w:val="24"/>
                <w:rtl/>
              </w:rPr>
              <w:t>נפרדת</w:t>
            </w:r>
            <w:r w:rsidRPr="0031519F">
              <w:rPr>
                <w:rFonts w:ascii="David" w:hAnsi="David"/>
                <w:szCs w:val="24"/>
                <w:rtl/>
              </w:rPr>
              <w:t xml:space="preserve"> </w:t>
            </w:r>
            <w:r w:rsidRPr="0031519F">
              <w:rPr>
                <w:rFonts w:ascii="David" w:hAnsi="David" w:hint="eastAsia"/>
                <w:szCs w:val="24"/>
                <w:rtl/>
              </w:rPr>
              <w:t>לרכישת</w:t>
            </w:r>
            <w:r w:rsidRPr="0031519F">
              <w:rPr>
                <w:rFonts w:ascii="David" w:hAnsi="David"/>
                <w:szCs w:val="24"/>
                <w:rtl/>
              </w:rPr>
              <w:t xml:space="preserve"> 30 </w:t>
            </w:r>
            <w:r w:rsidRPr="0031519F">
              <w:rPr>
                <w:rFonts w:ascii="David" w:hAnsi="David" w:hint="eastAsia"/>
                <w:szCs w:val="24"/>
                <w:rtl/>
              </w:rPr>
              <w:t>משאיות</w:t>
            </w:r>
            <w:r w:rsidRPr="0031519F">
              <w:rPr>
                <w:rFonts w:ascii="David" w:hAnsi="David"/>
                <w:szCs w:val="24"/>
                <w:rtl/>
              </w:rPr>
              <w:t xml:space="preserve"> </w:t>
            </w:r>
            <w:r w:rsidRPr="0031519F">
              <w:rPr>
                <w:rFonts w:ascii="David" w:hAnsi="David" w:hint="eastAsia"/>
                <w:szCs w:val="24"/>
                <w:rtl/>
              </w:rPr>
              <w:t>במענק</w:t>
            </w:r>
            <w:r w:rsidRPr="0031519F">
              <w:rPr>
                <w:rFonts w:ascii="David" w:hAnsi="David"/>
                <w:szCs w:val="24"/>
                <w:rtl/>
              </w:rPr>
              <w:t xml:space="preserve"> (מסוג 3</w:t>
            </w:r>
            <w:r w:rsidRPr="0031519F">
              <w:rPr>
                <w:rFonts w:ascii="David" w:hAnsi="David"/>
                <w:szCs w:val="24"/>
              </w:rPr>
              <w:t>B</w:t>
            </w:r>
            <w:r w:rsidRPr="0031519F">
              <w:rPr>
                <w:rFonts w:ascii="David" w:hAnsi="David"/>
                <w:szCs w:val="24"/>
                <w:rtl/>
              </w:rPr>
              <w:t xml:space="preserve">) (כל </w:t>
            </w:r>
            <w:r w:rsidRPr="0031519F">
              <w:rPr>
                <w:rFonts w:ascii="David" w:hAnsi="David" w:hint="eastAsia"/>
                <w:szCs w:val="24"/>
                <w:rtl/>
              </w:rPr>
              <w:t>אחת</w:t>
            </w:r>
            <w:r w:rsidRPr="0031519F">
              <w:rPr>
                <w:rFonts w:ascii="David" w:hAnsi="David"/>
                <w:szCs w:val="24"/>
                <w:rtl/>
              </w:rPr>
              <w:t xml:space="preserve"> 30 </w:t>
            </w:r>
            <w:r w:rsidRPr="0031519F">
              <w:rPr>
                <w:rFonts w:ascii="David" w:hAnsi="David" w:hint="eastAsia"/>
                <w:szCs w:val="24"/>
                <w:rtl/>
              </w:rPr>
              <w:t>ובסה</w:t>
            </w:r>
            <w:r w:rsidRPr="0031519F">
              <w:rPr>
                <w:rFonts w:ascii="David" w:hAnsi="David"/>
                <w:szCs w:val="24"/>
                <w:rtl/>
              </w:rPr>
              <w:t>"כ 60)?</w:t>
            </w:r>
          </w:p>
          <w:p w:rsidR="00F9314C" w:rsidRPr="0031519F" w:rsidRDefault="00F9314C" w:rsidP="00677CC9">
            <w:pPr>
              <w:spacing w:after="120" w:line="360" w:lineRule="auto"/>
              <w:ind w:right="357"/>
              <w:jc w:val="both"/>
              <w:rPr>
                <w:rFonts w:ascii="David" w:hAnsi="David"/>
                <w:szCs w:val="24"/>
                <w:rtl/>
              </w:rPr>
            </w:pPr>
            <w:r w:rsidRPr="0031519F">
              <w:rPr>
                <w:rFonts w:ascii="David" w:hAnsi="David" w:hint="eastAsia"/>
                <w:szCs w:val="24"/>
                <w:rtl/>
              </w:rPr>
              <w:t>והאם</w:t>
            </w:r>
            <w:r w:rsidRPr="0031519F">
              <w:rPr>
                <w:rFonts w:ascii="David" w:hAnsi="David"/>
                <w:szCs w:val="24"/>
                <w:rtl/>
              </w:rPr>
              <w:t xml:space="preserve"> </w:t>
            </w:r>
            <w:r w:rsidRPr="0031519F">
              <w:rPr>
                <w:rFonts w:ascii="David" w:hAnsi="David" w:hint="eastAsia"/>
                <w:szCs w:val="24"/>
                <w:rtl/>
              </w:rPr>
              <w:t>קיימת</w:t>
            </w:r>
            <w:r w:rsidRPr="0031519F">
              <w:rPr>
                <w:rFonts w:ascii="David" w:hAnsi="David"/>
                <w:szCs w:val="24"/>
                <w:rtl/>
              </w:rPr>
              <w:t xml:space="preserve"> </w:t>
            </w:r>
            <w:r w:rsidRPr="0031519F">
              <w:rPr>
                <w:rFonts w:ascii="David" w:hAnsi="David" w:hint="eastAsia"/>
                <w:szCs w:val="24"/>
                <w:rtl/>
              </w:rPr>
              <w:t>האפשרות</w:t>
            </w:r>
            <w:r w:rsidRPr="0031519F">
              <w:rPr>
                <w:rFonts w:ascii="David" w:hAnsi="David"/>
                <w:szCs w:val="24"/>
                <w:rtl/>
              </w:rPr>
              <w:t xml:space="preserve"> </w:t>
            </w:r>
            <w:r w:rsidRPr="0031519F">
              <w:rPr>
                <w:rFonts w:ascii="David" w:hAnsi="David" w:hint="eastAsia"/>
                <w:szCs w:val="24"/>
                <w:rtl/>
              </w:rPr>
              <w:t>ששתי</w:t>
            </w:r>
            <w:r w:rsidRPr="0031519F">
              <w:rPr>
                <w:rFonts w:ascii="David" w:hAnsi="David"/>
                <w:szCs w:val="24"/>
                <w:rtl/>
              </w:rPr>
              <w:t xml:space="preserve"> </w:t>
            </w:r>
            <w:r w:rsidRPr="0031519F">
              <w:rPr>
                <w:rFonts w:ascii="David" w:hAnsi="David" w:hint="eastAsia"/>
                <w:szCs w:val="24"/>
                <w:rtl/>
              </w:rPr>
              <w:t>הבקשות</w:t>
            </w:r>
            <w:r w:rsidRPr="0031519F">
              <w:rPr>
                <w:rFonts w:ascii="David" w:hAnsi="David"/>
                <w:szCs w:val="24"/>
                <w:rtl/>
              </w:rPr>
              <w:t xml:space="preserve"> </w:t>
            </w:r>
            <w:r w:rsidRPr="0031519F">
              <w:rPr>
                <w:rFonts w:ascii="David" w:hAnsi="David" w:hint="eastAsia"/>
                <w:szCs w:val="24"/>
                <w:rtl/>
              </w:rPr>
              <w:t>תאושרנה</w:t>
            </w:r>
            <w:r w:rsidRPr="0031519F">
              <w:rPr>
                <w:rFonts w:ascii="David" w:hAnsi="David"/>
                <w:szCs w:val="24"/>
                <w:rtl/>
              </w:rPr>
              <w:t>?</w:t>
            </w:r>
          </w:p>
          <w:p w:rsidR="00F9314C" w:rsidRPr="0031519F" w:rsidRDefault="00F9314C" w:rsidP="00677CC9">
            <w:pPr>
              <w:spacing w:after="120" w:line="360" w:lineRule="auto"/>
              <w:ind w:right="357"/>
              <w:jc w:val="both"/>
              <w:rPr>
                <w:rFonts w:ascii="David" w:hAnsi="David"/>
                <w:szCs w:val="24"/>
                <w:rtl/>
              </w:rPr>
            </w:pPr>
            <w:r w:rsidRPr="0031519F">
              <w:rPr>
                <w:rFonts w:ascii="David" w:hAnsi="David"/>
                <w:szCs w:val="24"/>
                <w:rtl/>
              </w:rPr>
              <w:lastRenderedPageBreak/>
              <w:t>================</w:t>
            </w:r>
          </w:p>
          <w:p w:rsidR="00F9314C" w:rsidRPr="0031519F" w:rsidRDefault="00F9314C" w:rsidP="00677CC9">
            <w:pPr>
              <w:spacing w:after="120" w:line="360" w:lineRule="auto"/>
              <w:ind w:right="357"/>
              <w:jc w:val="both"/>
              <w:rPr>
                <w:rFonts w:ascii="David" w:hAnsi="David"/>
                <w:szCs w:val="24"/>
                <w:rtl/>
              </w:rPr>
            </w:pPr>
            <w:r w:rsidRPr="0031519F">
              <w:rPr>
                <w:rFonts w:ascii="David" w:hAnsi="David" w:hint="eastAsia"/>
                <w:szCs w:val="24"/>
                <w:rtl/>
              </w:rPr>
              <w:t>האם</w:t>
            </w:r>
            <w:r w:rsidRPr="0031519F">
              <w:rPr>
                <w:rFonts w:ascii="David" w:hAnsi="David"/>
                <w:szCs w:val="24"/>
                <w:rtl/>
              </w:rPr>
              <w:t xml:space="preserve"> העובדה שבשרשור ההחזקה של שני תאגידים אחד מבעלי המניות </w:t>
            </w:r>
            <w:r w:rsidRPr="0031519F">
              <w:rPr>
                <w:rFonts w:ascii="David" w:hAnsi="David" w:hint="eastAsia"/>
                <w:szCs w:val="24"/>
                <w:rtl/>
              </w:rPr>
              <w:t>הוא</w:t>
            </w:r>
            <w:r w:rsidRPr="0031519F">
              <w:rPr>
                <w:rFonts w:ascii="David" w:hAnsi="David"/>
                <w:szCs w:val="24"/>
                <w:rtl/>
              </w:rPr>
              <w:t xml:space="preserve"> </w:t>
            </w:r>
            <w:r w:rsidRPr="0031519F">
              <w:rPr>
                <w:rFonts w:ascii="David" w:hAnsi="David" w:hint="eastAsia"/>
                <w:szCs w:val="24"/>
                <w:rtl/>
              </w:rPr>
              <w:t>משותף</w:t>
            </w:r>
            <w:r w:rsidRPr="0031519F">
              <w:rPr>
                <w:rFonts w:ascii="David" w:hAnsi="David"/>
                <w:szCs w:val="24"/>
                <w:rtl/>
              </w:rPr>
              <w:t xml:space="preserve"> - </w:t>
            </w:r>
            <w:r w:rsidRPr="0031519F">
              <w:rPr>
                <w:rFonts w:ascii="David" w:hAnsi="David" w:hint="eastAsia"/>
                <w:szCs w:val="24"/>
                <w:rtl/>
              </w:rPr>
              <w:t>פוגעת</w:t>
            </w:r>
            <w:r w:rsidRPr="0031519F">
              <w:rPr>
                <w:rFonts w:ascii="David" w:hAnsi="David"/>
                <w:szCs w:val="24"/>
                <w:rtl/>
              </w:rPr>
              <w:t xml:space="preserve"> </w:t>
            </w:r>
            <w:r w:rsidRPr="0031519F">
              <w:rPr>
                <w:rFonts w:ascii="David" w:hAnsi="David" w:hint="eastAsia"/>
                <w:szCs w:val="24"/>
                <w:rtl/>
              </w:rPr>
              <w:t>בזכות</w:t>
            </w:r>
            <w:r w:rsidRPr="0031519F">
              <w:rPr>
                <w:rFonts w:ascii="David" w:hAnsi="David"/>
                <w:szCs w:val="24"/>
                <w:rtl/>
              </w:rPr>
              <w:t xml:space="preserve"> </w:t>
            </w:r>
            <w:r w:rsidRPr="0031519F">
              <w:rPr>
                <w:rFonts w:ascii="David" w:hAnsi="David" w:hint="eastAsia"/>
                <w:szCs w:val="24"/>
                <w:rtl/>
              </w:rPr>
              <w:t>של</w:t>
            </w:r>
            <w:r w:rsidRPr="0031519F">
              <w:rPr>
                <w:rFonts w:ascii="David" w:hAnsi="David"/>
                <w:szCs w:val="24"/>
                <w:rtl/>
              </w:rPr>
              <w:t xml:space="preserve"> </w:t>
            </w:r>
            <w:r w:rsidRPr="0031519F">
              <w:rPr>
                <w:rFonts w:ascii="David" w:hAnsi="David" w:hint="eastAsia"/>
                <w:szCs w:val="24"/>
                <w:rtl/>
              </w:rPr>
              <w:t>כל</w:t>
            </w:r>
            <w:r w:rsidRPr="0031519F">
              <w:rPr>
                <w:rFonts w:ascii="David" w:hAnsi="David"/>
                <w:szCs w:val="24"/>
                <w:rtl/>
              </w:rPr>
              <w:t xml:space="preserve"> </w:t>
            </w:r>
            <w:r w:rsidRPr="0031519F">
              <w:rPr>
                <w:rFonts w:ascii="David" w:hAnsi="David" w:hint="eastAsia"/>
                <w:szCs w:val="24"/>
                <w:rtl/>
              </w:rPr>
              <w:t>אחד</w:t>
            </w:r>
            <w:r w:rsidRPr="0031519F">
              <w:rPr>
                <w:rFonts w:ascii="David" w:hAnsi="David"/>
                <w:szCs w:val="24"/>
                <w:rtl/>
              </w:rPr>
              <w:t xml:space="preserve"> </w:t>
            </w:r>
            <w:r w:rsidRPr="0031519F">
              <w:rPr>
                <w:rFonts w:ascii="David" w:hAnsi="David" w:hint="eastAsia"/>
                <w:szCs w:val="24"/>
                <w:rtl/>
              </w:rPr>
              <w:t>מהגופים</w:t>
            </w:r>
            <w:r w:rsidRPr="0031519F">
              <w:rPr>
                <w:rFonts w:ascii="David" w:hAnsi="David"/>
                <w:szCs w:val="24"/>
                <w:rtl/>
              </w:rPr>
              <w:t xml:space="preserve"> </w:t>
            </w:r>
            <w:r w:rsidRPr="0031519F">
              <w:rPr>
                <w:rFonts w:ascii="David" w:hAnsi="David" w:hint="eastAsia"/>
                <w:szCs w:val="24"/>
                <w:rtl/>
              </w:rPr>
              <w:t>הללו</w:t>
            </w:r>
            <w:r w:rsidRPr="0031519F">
              <w:rPr>
                <w:rFonts w:ascii="David" w:hAnsi="David"/>
                <w:szCs w:val="24"/>
                <w:rtl/>
              </w:rPr>
              <w:t xml:space="preserve"> </w:t>
            </w:r>
            <w:r w:rsidRPr="0031519F">
              <w:rPr>
                <w:rFonts w:ascii="David" w:hAnsi="David" w:hint="eastAsia"/>
                <w:szCs w:val="24"/>
                <w:rtl/>
              </w:rPr>
              <w:t>לזכות</w:t>
            </w:r>
            <w:r w:rsidRPr="0031519F">
              <w:rPr>
                <w:rFonts w:ascii="David" w:hAnsi="David"/>
                <w:szCs w:val="24"/>
                <w:rtl/>
              </w:rPr>
              <w:t xml:space="preserve"> </w:t>
            </w:r>
            <w:r w:rsidRPr="0031519F">
              <w:rPr>
                <w:rFonts w:ascii="David" w:hAnsi="David" w:hint="eastAsia"/>
                <w:szCs w:val="24"/>
                <w:rtl/>
              </w:rPr>
              <w:t>במלוא</w:t>
            </w:r>
            <w:r w:rsidRPr="0031519F">
              <w:rPr>
                <w:rFonts w:ascii="David" w:hAnsi="David"/>
                <w:szCs w:val="24"/>
                <w:rtl/>
              </w:rPr>
              <w:t xml:space="preserve"> </w:t>
            </w:r>
            <w:r w:rsidRPr="0031519F">
              <w:rPr>
                <w:rFonts w:ascii="David" w:hAnsi="David" w:hint="eastAsia"/>
                <w:szCs w:val="24"/>
                <w:rtl/>
              </w:rPr>
              <w:t>המענק</w:t>
            </w:r>
            <w:r w:rsidRPr="0031519F">
              <w:rPr>
                <w:rFonts w:ascii="David" w:hAnsi="David"/>
                <w:szCs w:val="24"/>
                <w:rtl/>
              </w:rPr>
              <w:t>?</w:t>
            </w:r>
          </w:p>
          <w:p w:rsidR="00F9314C" w:rsidRPr="00677CC9" w:rsidRDefault="00F9314C" w:rsidP="00677CC9">
            <w:pPr>
              <w:spacing w:after="120" w:line="360" w:lineRule="auto"/>
              <w:jc w:val="both"/>
              <w:rPr>
                <w:szCs w:val="24"/>
                <w:rtl/>
              </w:rPr>
            </w:pPr>
            <w:r w:rsidRPr="0031519F">
              <w:rPr>
                <w:rFonts w:ascii="David" w:hAnsi="David" w:hint="eastAsia"/>
                <w:szCs w:val="24"/>
                <w:rtl/>
              </w:rPr>
              <w:t>יש</w:t>
            </w:r>
            <w:r w:rsidRPr="0031519F">
              <w:rPr>
                <w:rFonts w:ascii="David" w:hAnsi="David"/>
                <w:szCs w:val="24"/>
                <w:rtl/>
              </w:rPr>
              <w:t xml:space="preserve"> </w:t>
            </w:r>
            <w:r w:rsidRPr="0031519F">
              <w:rPr>
                <w:rFonts w:ascii="David" w:hAnsi="David" w:hint="eastAsia"/>
                <w:szCs w:val="24"/>
                <w:rtl/>
              </w:rPr>
              <w:t>להניח</w:t>
            </w:r>
            <w:r w:rsidRPr="0031519F">
              <w:rPr>
                <w:rFonts w:ascii="David" w:hAnsi="David"/>
                <w:szCs w:val="24"/>
                <w:rtl/>
              </w:rPr>
              <w:t xml:space="preserve"> </w:t>
            </w:r>
            <w:r w:rsidRPr="0031519F">
              <w:rPr>
                <w:rFonts w:ascii="David" w:hAnsi="David" w:hint="eastAsia"/>
                <w:szCs w:val="24"/>
                <w:rtl/>
              </w:rPr>
              <w:t>שלא</w:t>
            </w:r>
            <w:r w:rsidRPr="0031519F">
              <w:rPr>
                <w:rFonts w:ascii="David" w:hAnsi="David"/>
                <w:szCs w:val="24"/>
                <w:rtl/>
              </w:rPr>
              <w:t xml:space="preserve"> </w:t>
            </w:r>
            <w:r w:rsidRPr="0031519F">
              <w:rPr>
                <w:rFonts w:ascii="David" w:hAnsi="David" w:hint="eastAsia"/>
                <w:szCs w:val="24"/>
                <w:rtl/>
              </w:rPr>
              <w:t>לכך</w:t>
            </w:r>
            <w:r w:rsidRPr="0031519F">
              <w:rPr>
                <w:rFonts w:ascii="David" w:hAnsi="David"/>
                <w:szCs w:val="24"/>
                <w:rtl/>
              </w:rPr>
              <w:t xml:space="preserve"> </w:t>
            </w:r>
            <w:r w:rsidRPr="0031519F">
              <w:rPr>
                <w:rFonts w:ascii="David" w:hAnsi="David" w:hint="eastAsia"/>
                <w:szCs w:val="24"/>
                <w:rtl/>
              </w:rPr>
              <w:t>פילל</w:t>
            </w:r>
            <w:r w:rsidRPr="0031519F">
              <w:rPr>
                <w:rFonts w:ascii="David" w:hAnsi="David"/>
                <w:szCs w:val="24"/>
                <w:rtl/>
              </w:rPr>
              <w:t xml:space="preserve"> </w:t>
            </w:r>
            <w:r w:rsidRPr="0031519F">
              <w:rPr>
                <w:rFonts w:ascii="David" w:hAnsi="David" w:hint="eastAsia"/>
                <w:szCs w:val="24"/>
                <w:rtl/>
              </w:rPr>
              <w:t>המשרד</w:t>
            </w:r>
            <w:r w:rsidRPr="0031519F">
              <w:rPr>
                <w:rFonts w:ascii="David" w:hAnsi="David"/>
                <w:szCs w:val="24"/>
                <w:rtl/>
              </w:rPr>
              <w:t xml:space="preserve">, </w:t>
            </w:r>
            <w:r w:rsidRPr="0031519F">
              <w:rPr>
                <w:rFonts w:ascii="David" w:hAnsi="David" w:hint="eastAsia"/>
                <w:szCs w:val="24"/>
                <w:rtl/>
              </w:rPr>
              <w:t>שהרי</w:t>
            </w:r>
            <w:r w:rsidRPr="0031519F">
              <w:rPr>
                <w:rFonts w:ascii="David" w:hAnsi="David"/>
                <w:szCs w:val="24"/>
                <w:rtl/>
              </w:rPr>
              <w:t xml:space="preserve"> </w:t>
            </w:r>
            <w:r w:rsidRPr="0031519F">
              <w:rPr>
                <w:rFonts w:ascii="David" w:hAnsi="David" w:hint="eastAsia"/>
                <w:szCs w:val="24"/>
                <w:rtl/>
              </w:rPr>
              <w:t>מגבלה</w:t>
            </w:r>
            <w:r w:rsidRPr="0031519F">
              <w:rPr>
                <w:rFonts w:ascii="David" w:hAnsi="David"/>
                <w:szCs w:val="24"/>
                <w:rtl/>
              </w:rPr>
              <w:t xml:space="preserve"> </w:t>
            </w:r>
            <w:r w:rsidRPr="0031519F">
              <w:rPr>
                <w:rFonts w:ascii="David" w:hAnsi="David" w:hint="eastAsia"/>
                <w:szCs w:val="24"/>
                <w:rtl/>
              </w:rPr>
              <w:t>זו</w:t>
            </w:r>
            <w:r w:rsidRPr="0031519F">
              <w:rPr>
                <w:rFonts w:ascii="David" w:hAnsi="David"/>
                <w:szCs w:val="24"/>
                <w:rtl/>
              </w:rPr>
              <w:t xml:space="preserve"> </w:t>
            </w:r>
            <w:r w:rsidRPr="0031519F">
              <w:rPr>
                <w:rFonts w:ascii="David" w:hAnsi="David" w:hint="eastAsia"/>
                <w:szCs w:val="24"/>
                <w:rtl/>
              </w:rPr>
              <w:t>מכרסמת</w:t>
            </w:r>
            <w:r w:rsidRPr="0031519F">
              <w:rPr>
                <w:rFonts w:ascii="David" w:hAnsi="David"/>
                <w:szCs w:val="24"/>
                <w:rtl/>
              </w:rPr>
              <w:t xml:space="preserve"> </w:t>
            </w:r>
            <w:r w:rsidRPr="0031519F">
              <w:rPr>
                <w:rFonts w:ascii="David" w:hAnsi="David" w:hint="eastAsia"/>
                <w:szCs w:val="24"/>
                <w:rtl/>
              </w:rPr>
              <w:t>בתכליתו</w:t>
            </w:r>
            <w:r w:rsidRPr="0031519F">
              <w:rPr>
                <w:rFonts w:ascii="David" w:hAnsi="David"/>
                <w:szCs w:val="24"/>
                <w:rtl/>
              </w:rPr>
              <w:t xml:space="preserve"> </w:t>
            </w:r>
            <w:r w:rsidRPr="0031519F">
              <w:rPr>
                <w:rFonts w:ascii="David" w:hAnsi="David" w:hint="eastAsia"/>
                <w:szCs w:val="24"/>
                <w:rtl/>
              </w:rPr>
              <w:t>של</w:t>
            </w:r>
            <w:r w:rsidRPr="0031519F">
              <w:rPr>
                <w:rFonts w:ascii="David" w:hAnsi="David"/>
                <w:szCs w:val="24"/>
                <w:rtl/>
              </w:rPr>
              <w:t xml:space="preserve"> </w:t>
            </w:r>
            <w:r w:rsidRPr="0031519F">
              <w:rPr>
                <w:rFonts w:ascii="David" w:hAnsi="David" w:hint="eastAsia"/>
                <w:szCs w:val="24"/>
                <w:rtl/>
              </w:rPr>
              <w:t>הקול</w:t>
            </w:r>
            <w:r w:rsidRPr="0031519F">
              <w:rPr>
                <w:rFonts w:ascii="David" w:hAnsi="David"/>
                <w:szCs w:val="24"/>
                <w:rtl/>
              </w:rPr>
              <w:t xml:space="preserve"> </w:t>
            </w:r>
            <w:r w:rsidRPr="0031519F">
              <w:rPr>
                <w:rFonts w:ascii="David" w:hAnsi="David" w:hint="eastAsia"/>
                <w:szCs w:val="24"/>
                <w:rtl/>
              </w:rPr>
              <w:t>הקורא</w:t>
            </w:r>
            <w:r w:rsidRPr="0031519F">
              <w:rPr>
                <w:rFonts w:ascii="David" w:hAnsi="David"/>
                <w:szCs w:val="24"/>
                <w:rtl/>
              </w:rPr>
              <w:t>.</w:t>
            </w:r>
          </w:p>
        </w:tc>
        <w:tc>
          <w:tcPr>
            <w:tcW w:w="2412" w:type="dxa"/>
            <w:shd w:val="clear" w:color="auto" w:fill="auto"/>
            <w:vAlign w:val="center"/>
          </w:tcPr>
          <w:p w:rsidR="0024151A" w:rsidRDefault="0024151A" w:rsidP="00F9314C">
            <w:pPr>
              <w:spacing w:line="276" w:lineRule="auto"/>
              <w:jc w:val="both"/>
              <w:rPr>
                <w:rFonts w:ascii="David" w:hAnsi="David"/>
                <w:b/>
                <w:bCs/>
                <w:szCs w:val="24"/>
                <w:rtl/>
              </w:rPr>
            </w:pPr>
            <w:r>
              <w:rPr>
                <w:rFonts w:ascii="David" w:hAnsi="David" w:hint="cs"/>
                <w:b/>
                <w:bCs/>
                <w:szCs w:val="24"/>
                <w:rtl/>
              </w:rPr>
              <w:lastRenderedPageBreak/>
              <w:t>ראו תיקון במסמכי הקול קורא.</w:t>
            </w:r>
          </w:p>
          <w:p w:rsidR="0024151A" w:rsidRDefault="0024151A" w:rsidP="00F9314C">
            <w:pPr>
              <w:spacing w:line="276" w:lineRule="auto"/>
              <w:jc w:val="both"/>
              <w:rPr>
                <w:rFonts w:ascii="David" w:hAnsi="David"/>
                <w:b/>
                <w:bCs/>
                <w:szCs w:val="24"/>
                <w:rtl/>
              </w:rPr>
            </w:pPr>
          </w:p>
          <w:p w:rsidR="00F9314C" w:rsidRPr="00D90898" w:rsidRDefault="0024151A" w:rsidP="00F9314C">
            <w:pPr>
              <w:spacing w:line="276" w:lineRule="auto"/>
              <w:jc w:val="both"/>
              <w:rPr>
                <w:rFonts w:ascii="David" w:hAnsi="David"/>
                <w:b/>
                <w:bCs/>
                <w:szCs w:val="24"/>
                <w:rtl/>
              </w:rPr>
            </w:pPr>
            <w:r>
              <w:rPr>
                <w:rFonts w:ascii="David" w:hAnsi="David" w:hint="cs"/>
                <w:b/>
                <w:bCs/>
                <w:szCs w:val="24"/>
                <w:rtl/>
              </w:rPr>
              <w:t>הוספת סעיף 1.7 בעמוד 2 לקול קורא.</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60</w:t>
            </w:r>
          </w:p>
        </w:tc>
        <w:tc>
          <w:tcPr>
            <w:tcW w:w="917" w:type="dxa"/>
            <w:shd w:val="clear" w:color="auto" w:fill="auto"/>
          </w:tcPr>
          <w:p w:rsidR="00F9314C" w:rsidRDefault="00F9314C" w:rsidP="00F9314C">
            <w:pPr>
              <w:spacing w:line="276" w:lineRule="auto"/>
              <w:jc w:val="both"/>
              <w:rPr>
                <w:rtl/>
              </w:rPr>
            </w:pPr>
            <w:r w:rsidRPr="00302F42">
              <w:rPr>
                <w:rFonts w:ascii="David" w:hAnsi="David" w:hint="cs"/>
                <w:b/>
                <w:bCs/>
                <w:szCs w:val="24"/>
                <w:rtl/>
              </w:rPr>
              <w:t>5</w:t>
            </w:r>
          </w:p>
        </w:tc>
        <w:tc>
          <w:tcPr>
            <w:tcW w:w="879" w:type="dxa"/>
            <w:shd w:val="clear" w:color="auto" w:fill="auto"/>
          </w:tcPr>
          <w:p w:rsidR="00F9314C" w:rsidRDefault="00F9314C" w:rsidP="00F9314C">
            <w:pPr>
              <w:spacing w:line="276" w:lineRule="auto"/>
              <w:jc w:val="both"/>
              <w:rPr>
                <w:rtl/>
              </w:rPr>
            </w:pPr>
            <w:r w:rsidRPr="00302F42">
              <w:rPr>
                <w:rFonts w:ascii="David" w:hAnsi="David" w:hint="cs"/>
                <w:b/>
                <w:bCs/>
                <w:szCs w:val="24"/>
                <w:rtl/>
              </w:rPr>
              <w:t>4.1.</w:t>
            </w:r>
          </w:p>
        </w:tc>
        <w:tc>
          <w:tcPr>
            <w:tcW w:w="4537" w:type="dxa"/>
            <w:shd w:val="clear" w:color="auto" w:fill="auto"/>
            <w:vAlign w:val="center"/>
          </w:tcPr>
          <w:p w:rsidR="00F9314C" w:rsidRPr="0031519F" w:rsidRDefault="00F9314C" w:rsidP="00677CC9">
            <w:pPr>
              <w:spacing w:after="120" w:line="360" w:lineRule="auto"/>
              <w:ind w:right="360"/>
              <w:jc w:val="both"/>
              <w:rPr>
                <w:rFonts w:ascii="David" w:hAnsi="David"/>
                <w:szCs w:val="24"/>
                <w:rtl/>
              </w:rPr>
            </w:pPr>
            <w:r w:rsidRPr="0031519F">
              <w:rPr>
                <w:rFonts w:ascii="David" w:hAnsi="David" w:hint="eastAsia"/>
                <w:szCs w:val="24"/>
                <w:rtl/>
              </w:rPr>
              <w:t>האם</w:t>
            </w:r>
            <w:r w:rsidRPr="0031519F">
              <w:rPr>
                <w:rFonts w:ascii="David" w:hAnsi="David"/>
                <w:szCs w:val="24"/>
                <w:rtl/>
              </w:rPr>
              <w:t xml:space="preserve"> </w:t>
            </w:r>
            <w:r w:rsidRPr="0031519F">
              <w:rPr>
                <w:rFonts w:ascii="David" w:hAnsi="David" w:hint="eastAsia"/>
                <w:szCs w:val="24"/>
                <w:rtl/>
              </w:rPr>
              <w:t>המבקש</w:t>
            </w:r>
            <w:r w:rsidRPr="0031519F">
              <w:rPr>
                <w:rFonts w:ascii="David" w:hAnsi="David"/>
                <w:szCs w:val="24"/>
                <w:rtl/>
              </w:rPr>
              <w:t xml:space="preserve"> </w:t>
            </w:r>
            <w:r w:rsidRPr="0031519F">
              <w:rPr>
                <w:rFonts w:ascii="David" w:hAnsi="David" w:hint="eastAsia"/>
                <w:szCs w:val="24"/>
                <w:rtl/>
              </w:rPr>
              <w:t>מענק</w:t>
            </w:r>
            <w:r w:rsidRPr="0031519F">
              <w:rPr>
                <w:rFonts w:ascii="David" w:hAnsi="David"/>
                <w:szCs w:val="24"/>
                <w:rtl/>
              </w:rPr>
              <w:t xml:space="preserve"> </w:t>
            </w:r>
            <w:r w:rsidRPr="0031519F">
              <w:rPr>
                <w:rFonts w:ascii="David" w:hAnsi="David" w:hint="eastAsia"/>
                <w:szCs w:val="24"/>
                <w:rtl/>
              </w:rPr>
              <w:t>מסוג</w:t>
            </w:r>
            <w:r w:rsidRPr="0031519F">
              <w:rPr>
                <w:rFonts w:ascii="David" w:hAnsi="David"/>
                <w:szCs w:val="24"/>
                <w:rtl/>
              </w:rPr>
              <w:t xml:space="preserve"> 2</w:t>
            </w:r>
            <w:r w:rsidRPr="0031519F">
              <w:rPr>
                <w:rFonts w:ascii="David" w:hAnsi="David"/>
                <w:szCs w:val="24"/>
              </w:rPr>
              <w:t>A</w:t>
            </w:r>
            <w:r w:rsidRPr="0031519F">
              <w:rPr>
                <w:rFonts w:ascii="David" w:hAnsi="David"/>
                <w:szCs w:val="24"/>
                <w:rtl/>
              </w:rPr>
              <w:t xml:space="preserve"> לתחנות ניידות רשאי להגיש בקשה למענק מסוג 3</w:t>
            </w:r>
            <w:r w:rsidRPr="0031519F">
              <w:rPr>
                <w:rFonts w:ascii="David" w:hAnsi="David"/>
                <w:szCs w:val="24"/>
              </w:rPr>
              <w:t>B</w:t>
            </w:r>
            <w:r w:rsidRPr="0031519F">
              <w:rPr>
                <w:rFonts w:ascii="David" w:hAnsi="David"/>
                <w:szCs w:val="24"/>
                <w:rtl/>
              </w:rPr>
              <w:t xml:space="preserve"> </w:t>
            </w:r>
            <w:r w:rsidRPr="0031519F">
              <w:rPr>
                <w:rFonts w:ascii="David" w:hAnsi="David" w:hint="eastAsia"/>
                <w:szCs w:val="24"/>
                <w:rtl/>
              </w:rPr>
              <w:t>ל</w:t>
            </w:r>
            <w:r w:rsidRPr="0031519F">
              <w:rPr>
                <w:rFonts w:ascii="David" w:hAnsi="David"/>
                <w:szCs w:val="24"/>
                <w:rtl/>
              </w:rPr>
              <w:t xml:space="preserve">-30 </w:t>
            </w:r>
            <w:r w:rsidRPr="0031519F">
              <w:rPr>
                <w:rFonts w:ascii="David" w:hAnsi="David" w:hint="eastAsia"/>
                <w:szCs w:val="24"/>
                <w:rtl/>
              </w:rPr>
              <w:t>משאיות</w:t>
            </w:r>
            <w:r w:rsidRPr="0031519F">
              <w:rPr>
                <w:rFonts w:ascii="David" w:hAnsi="David"/>
                <w:szCs w:val="24"/>
                <w:rtl/>
              </w:rPr>
              <w:t xml:space="preserve"> </w:t>
            </w:r>
            <w:r w:rsidRPr="0031519F">
              <w:rPr>
                <w:rFonts w:ascii="David" w:hAnsi="David" w:hint="eastAsia"/>
                <w:szCs w:val="24"/>
                <w:rtl/>
              </w:rPr>
              <w:t>גדולות</w:t>
            </w:r>
            <w:r w:rsidRPr="0031519F">
              <w:rPr>
                <w:rFonts w:ascii="David" w:hAnsi="David"/>
                <w:szCs w:val="24"/>
                <w:rtl/>
              </w:rPr>
              <w:t>?</w:t>
            </w:r>
          </w:p>
          <w:p w:rsidR="00F9314C" w:rsidRPr="00677CC9" w:rsidRDefault="00F9314C" w:rsidP="00677CC9">
            <w:pPr>
              <w:spacing w:after="120" w:line="360" w:lineRule="auto"/>
              <w:jc w:val="both"/>
              <w:rPr>
                <w:szCs w:val="24"/>
                <w:rtl/>
              </w:rPr>
            </w:pPr>
            <w:r w:rsidRPr="0031519F">
              <w:rPr>
                <w:rFonts w:ascii="David" w:hAnsi="David" w:hint="eastAsia"/>
                <w:szCs w:val="24"/>
                <w:rtl/>
              </w:rPr>
              <w:t>והאם</w:t>
            </w:r>
            <w:r w:rsidRPr="0031519F">
              <w:rPr>
                <w:rFonts w:ascii="David" w:hAnsi="David"/>
                <w:szCs w:val="24"/>
                <w:rtl/>
              </w:rPr>
              <w:t xml:space="preserve"> </w:t>
            </w:r>
            <w:r w:rsidRPr="0031519F">
              <w:rPr>
                <w:rFonts w:ascii="David" w:hAnsi="David" w:hint="eastAsia"/>
                <w:szCs w:val="24"/>
                <w:rtl/>
              </w:rPr>
              <w:t>קיימת</w:t>
            </w:r>
            <w:r w:rsidRPr="0031519F">
              <w:rPr>
                <w:rFonts w:ascii="David" w:hAnsi="David"/>
                <w:szCs w:val="24"/>
                <w:rtl/>
              </w:rPr>
              <w:t xml:space="preserve"> </w:t>
            </w:r>
            <w:r w:rsidRPr="0031519F">
              <w:rPr>
                <w:rFonts w:ascii="David" w:hAnsi="David" w:hint="eastAsia"/>
                <w:szCs w:val="24"/>
                <w:rtl/>
              </w:rPr>
              <w:t>האפשרות</w:t>
            </w:r>
            <w:r w:rsidRPr="0031519F">
              <w:rPr>
                <w:rFonts w:ascii="David" w:hAnsi="David"/>
                <w:szCs w:val="24"/>
                <w:rtl/>
              </w:rPr>
              <w:t xml:space="preserve"> </w:t>
            </w:r>
            <w:r w:rsidRPr="0031519F">
              <w:rPr>
                <w:rFonts w:ascii="David" w:hAnsi="David" w:hint="eastAsia"/>
                <w:szCs w:val="24"/>
                <w:rtl/>
              </w:rPr>
              <w:t>ששתי</w:t>
            </w:r>
            <w:r w:rsidRPr="0031519F">
              <w:rPr>
                <w:rFonts w:ascii="David" w:hAnsi="David"/>
                <w:szCs w:val="24"/>
                <w:rtl/>
              </w:rPr>
              <w:t xml:space="preserve"> </w:t>
            </w:r>
            <w:r w:rsidRPr="0031519F">
              <w:rPr>
                <w:rFonts w:ascii="David" w:hAnsi="David" w:hint="eastAsia"/>
                <w:szCs w:val="24"/>
                <w:rtl/>
              </w:rPr>
              <w:t>בקשותיו</w:t>
            </w:r>
            <w:r w:rsidRPr="0031519F">
              <w:rPr>
                <w:rFonts w:ascii="David" w:hAnsi="David"/>
                <w:szCs w:val="24"/>
                <w:rtl/>
              </w:rPr>
              <w:t xml:space="preserve"> </w:t>
            </w:r>
            <w:r w:rsidRPr="0031519F">
              <w:rPr>
                <w:rFonts w:ascii="David" w:hAnsi="David" w:hint="eastAsia"/>
                <w:szCs w:val="24"/>
                <w:rtl/>
              </w:rPr>
              <w:t>תאושרנה</w:t>
            </w:r>
            <w:r w:rsidRPr="0031519F">
              <w:rPr>
                <w:rFonts w:ascii="David" w:hAnsi="David"/>
                <w:szCs w:val="24"/>
                <w:rtl/>
              </w:rPr>
              <w:t>?</w:t>
            </w:r>
          </w:p>
        </w:tc>
        <w:tc>
          <w:tcPr>
            <w:tcW w:w="2412" w:type="dxa"/>
            <w:shd w:val="clear" w:color="auto" w:fill="auto"/>
            <w:vAlign w:val="center"/>
          </w:tcPr>
          <w:p w:rsidR="00F9314C" w:rsidRPr="00D90898" w:rsidRDefault="00D8567D" w:rsidP="00D8567D">
            <w:pPr>
              <w:spacing w:line="276" w:lineRule="auto"/>
              <w:jc w:val="both"/>
              <w:rPr>
                <w:rFonts w:ascii="David" w:hAnsi="David"/>
                <w:b/>
                <w:bCs/>
                <w:szCs w:val="24"/>
                <w:rtl/>
              </w:rPr>
            </w:pPr>
            <w:r>
              <w:rPr>
                <w:rFonts w:ascii="David" w:hAnsi="David" w:hint="cs"/>
                <w:b/>
                <w:bCs/>
                <w:szCs w:val="24"/>
                <w:rtl/>
              </w:rPr>
              <w:t>ראו תיק</w:t>
            </w:r>
            <w:r w:rsidR="00AB6D57">
              <w:rPr>
                <w:rFonts w:ascii="David" w:hAnsi="David" w:hint="cs"/>
                <w:b/>
                <w:bCs/>
                <w:szCs w:val="24"/>
                <w:rtl/>
              </w:rPr>
              <w:t>ו</w:t>
            </w:r>
            <w:r>
              <w:rPr>
                <w:rFonts w:ascii="David" w:hAnsi="David" w:hint="cs"/>
                <w:b/>
                <w:bCs/>
                <w:szCs w:val="24"/>
                <w:rtl/>
              </w:rPr>
              <w:t>ן במסמכי הקול קורא</w:t>
            </w:r>
            <w:r w:rsidR="00AB6D57">
              <w:rPr>
                <w:rFonts w:ascii="David" w:hAnsi="David" w:hint="cs"/>
                <w:b/>
                <w:bCs/>
                <w:szCs w:val="24"/>
                <w:rtl/>
              </w:rPr>
              <w:t>.</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61</w:t>
            </w:r>
          </w:p>
        </w:tc>
        <w:tc>
          <w:tcPr>
            <w:tcW w:w="917" w:type="dxa"/>
            <w:shd w:val="clear" w:color="auto" w:fill="auto"/>
          </w:tcPr>
          <w:p w:rsidR="00F9314C" w:rsidRDefault="00F9314C" w:rsidP="00F9314C">
            <w:pPr>
              <w:spacing w:line="276" w:lineRule="auto"/>
              <w:jc w:val="both"/>
              <w:rPr>
                <w:rtl/>
              </w:rPr>
            </w:pPr>
            <w:r w:rsidRPr="00302F42">
              <w:rPr>
                <w:rFonts w:ascii="David" w:hAnsi="David" w:hint="cs"/>
                <w:b/>
                <w:bCs/>
                <w:szCs w:val="24"/>
                <w:rtl/>
              </w:rPr>
              <w:t>45</w:t>
            </w:r>
          </w:p>
        </w:tc>
        <w:tc>
          <w:tcPr>
            <w:tcW w:w="879" w:type="dxa"/>
            <w:shd w:val="clear" w:color="auto" w:fill="auto"/>
          </w:tcPr>
          <w:p w:rsidR="00F9314C" w:rsidRDefault="00F9314C" w:rsidP="00F9314C">
            <w:pPr>
              <w:spacing w:line="276" w:lineRule="auto"/>
              <w:jc w:val="both"/>
              <w:rPr>
                <w:rtl/>
              </w:rPr>
            </w:pPr>
            <w:r w:rsidRPr="00302F42">
              <w:rPr>
                <w:rFonts w:ascii="David" w:hAnsi="David" w:hint="cs"/>
                <w:b/>
                <w:bCs/>
                <w:szCs w:val="24"/>
                <w:rtl/>
              </w:rPr>
              <w:t>נספח ט'</w:t>
            </w:r>
          </w:p>
        </w:tc>
        <w:tc>
          <w:tcPr>
            <w:tcW w:w="4537" w:type="dxa"/>
            <w:shd w:val="clear" w:color="auto" w:fill="auto"/>
            <w:vAlign w:val="center"/>
          </w:tcPr>
          <w:p w:rsidR="00F9314C" w:rsidRPr="0031519F" w:rsidRDefault="00F9314C" w:rsidP="00677CC9">
            <w:pPr>
              <w:spacing w:after="120" w:line="360" w:lineRule="auto"/>
              <w:ind w:right="360"/>
              <w:jc w:val="both"/>
              <w:rPr>
                <w:rFonts w:ascii="David" w:hAnsi="David"/>
                <w:szCs w:val="24"/>
                <w:rtl/>
              </w:rPr>
            </w:pPr>
            <w:r w:rsidRPr="0031519F">
              <w:rPr>
                <w:rFonts w:ascii="David" w:hAnsi="David" w:hint="eastAsia"/>
                <w:szCs w:val="24"/>
                <w:rtl/>
              </w:rPr>
              <w:t>האם</w:t>
            </w:r>
            <w:r w:rsidRPr="0031519F">
              <w:rPr>
                <w:rFonts w:ascii="David" w:hAnsi="David"/>
                <w:szCs w:val="24"/>
                <w:rtl/>
              </w:rPr>
              <w:t xml:space="preserve"> הכוונה כאן להתקשרות לצורך הגשת המענק בלבד או שמא חל איסור על תחנה ניידת, שתקבל מענק, מלספק בעתיד </w:t>
            </w:r>
            <w:proofErr w:type="spellStart"/>
            <w:r w:rsidRPr="0031519F">
              <w:rPr>
                <w:rFonts w:ascii="David" w:hAnsi="David" w:hint="eastAsia"/>
                <w:szCs w:val="24"/>
                <w:rtl/>
              </w:rPr>
              <w:t>גט</w:t>
            </w:r>
            <w:r w:rsidRPr="0031519F">
              <w:rPr>
                <w:rFonts w:ascii="David" w:hAnsi="David"/>
                <w:szCs w:val="24"/>
                <w:rtl/>
              </w:rPr>
              <w:t>"ד</w:t>
            </w:r>
            <w:proofErr w:type="spellEnd"/>
            <w:r w:rsidRPr="0031519F">
              <w:rPr>
                <w:rFonts w:ascii="David" w:hAnsi="David"/>
                <w:szCs w:val="24"/>
                <w:rtl/>
              </w:rPr>
              <w:t xml:space="preserve"> ליותר מחמישה לקוחות, שקיבלו מענק מהמשרד בהתאם לקול הקורא דכאן?</w:t>
            </w:r>
          </w:p>
          <w:p w:rsidR="00F9314C" w:rsidRPr="0031519F" w:rsidRDefault="00F9314C" w:rsidP="00677CC9">
            <w:pPr>
              <w:spacing w:after="120" w:line="360" w:lineRule="auto"/>
              <w:ind w:right="360"/>
              <w:jc w:val="both"/>
              <w:rPr>
                <w:rFonts w:ascii="David" w:hAnsi="David"/>
                <w:szCs w:val="24"/>
                <w:rtl/>
              </w:rPr>
            </w:pPr>
            <w:r w:rsidRPr="0031519F">
              <w:rPr>
                <w:rFonts w:ascii="David" w:hAnsi="David" w:hint="eastAsia"/>
                <w:szCs w:val="24"/>
                <w:rtl/>
              </w:rPr>
              <w:t>המגבלה</w:t>
            </w:r>
            <w:r w:rsidRPr="0031519F">
              <w:rPr>
                <w:rFonts w:ascii="David" w:hAnsi="David"/>
                <w:szCs w:val="24"/>
                <w:rtl/>
              </w:rPr>
              <w:t xml:space="preserve"> בנספח ט' עלולה להתפרש כאיסור </w:t>
            </w:r>
            <w:proofErr w:type="spellStart"/>
            <w:r w:rsidRPr="0031519F">
              <w:rPr>
                <w:rFonts w:ascii="David" w:hAnsi="David" w:hint="eastAsia"/>
                <w:szCs w:val="24"/>
                <w:rtl/>
              </w:rPr>
              <w:t>ליתן</w:t>
            </w:r>
            <w:proofErr w:type="spellEnd"/>
            <w:r w:rsidRPr="0031519F">
              <w:rPr>
                <w:rFonts w:ascii="David" w:hAnsi="David"/>
                <w:szCs w:val="24"/>
                <w:rtl/>
              </w:rPr>
              <w:t xml:space="preserve"> שרותי הגזה </w:t>
            </w:r>
            <w:proofErr w:type="spellStart"/>
            <w:r w:rsidRPr="0031519F">
              <w:rPr>
                <w:rFonts w:ascii="David" w:hAnsi="David" w:hint="eastAsia"/>
                <w:szCs w:val="24"/>
                <w:rtl/>
              </w:rPr>
              <w:t>בגט</w:t>
            </w:r>
            <w:r w:rsidRPr="0031519F">
              <w:rPr>
                <w:rFonts w:ascii="David" w:hAnsi="David"/>
                <w:szCs w:val="24"/>
                <w:rtl/>
              </w:rPr>
              <w:t>"ד</w:t>
            </w:r>
            <w:proofErr w:type="spellEnd"/>
            <w:r w:rsidRPr="0031519F">
              <w:rPr>
                <w:rFonts w:ascii="David" w:hAnsi="David"/>
                <w:szCs w:val="24"/>
                <w:rtl/>
              </w:rPr>
              <w:t xml:space="preserve"> ללקוח </w:t>
            </w:r>
            <w:proofErr w:type="spellStart"/>
            <w:r w:rsidRPr="0031519F">
              <w:rPr>
                <w:rFonts w:ascii="David" w:hAnsi="David" w:hint="eastAsia"/>
                <w:szCs w:val="24"/>
                <w:rtl/>
              </w:rPr>
              <w:t>הששי</w:t>
            </w:r>
            <w:proofErr w:type="spellEnd"/>
            <w:r w:rsidRPr="0031519F">
              <w:rPr>
                <w:rFonts w:ascii="David" w:hAnsi="David"/>
                <w:szCs w:val="24"/>
                <w:rtl/>
              </w:rPr>
              <w:t xml:space="preserve"> (ואילך), שקיבל מענק מהמשרד.</w:t>
            </w:r>
          </w:p>
          <w:p w:rsidR="00F9314C" w:rsidRPr="00677CC9" w:rsidRDefault="00F9314C" w:rsidP="00677CC9">
            <w:pPr>
              <w:spacing w:after="120" w:line="360" w:lineRule="auto"/>
              <w:jc w:val="both"/>
              <w:rPr>
                <w:szCs w:val="24"/>
                <w:rtl/>
              </w:rPr>
            </w:pPr>
            <w:r w:rsidRPr="0031519F">
              <w:rPr>
                <w:rFonts w:ascii="David" w:hAnsi="David" w:hint="eastAsia"/>
                <w:szCs w:val="24"/>
                <w:rtl/>
              </w:rPr>
              <w:t>יש</w:t>
            </w:r>
            <w:r w:rsidRPr="0031519F">
              <w:rPr>
                <w:rFonts w:ascii="David" w:hAnsi="David"/>
                <w:szCs w:val="24"/>
                <w:rtl/>
              </w:rPr>
              <w:t xml:space="preserve"> </w:t>
            </w:r>
            <w:r w:rsidRPr="0031519F">
              <w:rPr>
                <w:rFonts w:ascii="David" w:hAnsi="David" w:hint="eastAsia"/>
                <w:szCs w:val="24"/>
                <w:rtl/>
              </w:rPr>
              <w:t>להניח</w:t>
            </w:r>
            <w:r w:rsidRPr="0031519F">
              <w:rPr>
                <w:rFonts w:ascii="David" w:hAnsi="David"/>
                <w:szCs w:val="24"/>
                <w:rtl/>
              </w:rPr>
              <w:t xml:space="preserve"> </w:t>
            </w:r>
            <w:r w:rsidRPr="0031519F">
              <w:rPr>
                <w:rFonts w:ascii="David" w:hAnsi="David" w:hint="eastAsia"/>
                <w:szCs w:val="24"/>
                <w:rtl/>
              </w:rPr>
              <w:t>שלא</w:t>
            </w:r>
            <w:r w:rsidRPr="0031519F">
              <w:rPr>
                <w:rFonts w:ascii="David" w:hAnsi="David"/>
                <w:szCs w:val="24"/>
                <w:rtl/>
              </w:rPr>
              <w:t xml:space="preserve"> </w:t>
            </w:r>
            <w:r w:rsidRPr="0031519F">
              <w:rPr>
                <w:rFonts w:ascii="David" w:hAnsi="David" w:hint="eastAsia"/>
                <w:szCs w:val="24"/>
                <w:rtl/>
              </w:rPr>
              <w:t>לכך</w:t>
            </w:r>
            <w:r w:rsidRPr="0031519F">
              <w:rPr>
                <w:rFonts w:ascii="David" w:hAnsi="David"/>
                <w:szCs w:val="24"/>
                <w:rtl/>
              </w:rPr>
              <w:t xml:space="preserve"> </w:t>
            </w:r>
            <w:r w:rsidRPr="0031519F">
              <w:rPr>
                <w:rFonts w:ascii="David" w:hAnsi="David" w:hint="eastAsia"/>
                <w:szCs w:val="24"/>
                <w:rtl/>
              </w:rPr>
              <w:t>פילל</w:t>
            </w:r>
            <w:r w:rsidRPr="0031519F">
              <w:rPr>
                <w:rFonts w:ascii="David" w:hAnsi="David"/>
                <w:szCs w:val="24"/>
                <w:rtl/>
              </w:rPr>
              <w:t xml:space="preserve"> </w:t>
            </w:r>
            <w:r w:rsidRPr="0031519F">
              <w:rPr>
                <w:rFonts w:ascii="David" w:hAnsi="David" w:hint="eastAsia"/>
                <w:szCs w:val="24"/>
                <w:rtl/>
              </w:rPr>
              <w:t>המשרד</w:t>
            </w:r>
            <w:r w:rsidRPr="0031519F">
              <w:rPr>
                <w:rFonts w:ascii="David" w:hAnsi="David"/>
                <w:szCs w:val="24"/>
                <w:rtl/>
              </w:rPr>
              <w:t xml:space="preserve">, </w:t>
            </w:r>
            <w:r w:rsidRPr="0031519F">
              <w:rPr>
                <w:rFonts w:ascii="David" w:hAnsi="David" w:hint="eastAsia"/>
                <w:szCs w:val="24"/>
                <w:rtl/>
              </w:rPr>
              <w:t>שהרי</w:t>
            </w:r>
            <w:r w:rsidRPr="0031519F">
              <w:rPr>
                <w:rFonts w:ascii="David" w:hAnsi="David"/>
                <w:szCs w:val="24"/>
                <w:rtl/>
              </w:rPr>
              <w:t xml:space="preserve"> </w:t>
            </w:r>
            <w:r w:rsidRPr="0031519F">
              <w:rPr>
                <w:rFonts w:ascii="David" w:hAnsi="David" w:hint="eastAsia"/>
                <w:szCs w:val="24"/>
                <w:rtl/>
              </w:rPr>
              <w:t>מגבלה</w:t>
            </w:r>
            <w:r w:rsidRPr="0031519F">
              <w:rPr>
                <w:rFonts w:ascii="David" w:hAnsi="David"/>
                <w:szCs w:val="24"/>
                <w:rtl/>
              </w:rPr>
              <w:t xml:space="preserve"> </w:t>
            </w:r>
            <w:r w:rsidRPr="0031519F">
              <w:rPr>
                <w:rFonts w:ascii="David" w:hAnsi="David" w:hint="eastAsia"/>
                <w:szCs w:val="24"/>
                <w:rtl/>
              </w:rPr>
              <w:t>זו</w:t>
            </w:r>
            <w:r w:rsidRPr="0031519F">
              <w:rPr>
                <w:rFonts w:ascii="David" w:hAnsi="David"/>
                <w:szCs w:val="24"/>
                <w:rtl/>
              </w:rPr>
              <w:t xml:space="preserve"> </w:t>
            </w:r>
            <w:r w:rsidRPr="0031519F">
              <w:rPr>
                <w:rFonts w:ascii="David" w:hAnsi="David" w:hint="eastAsia"/>
                <w:szCs w:val="24"/>
                <w:rtl/>
              </w:rPr>
              <w:t>מכרסמת</w:t>
            </w:r>
            <w:r w:rsidRPr="0031519F">
              <w:rPr>
                <w:rFonts w:ascii="David" w:hAnsi="David"/>
                <w:szCs w:val="24"/>
                <w:rtl/>
              </w:rPr>
              <w:t xml:space="preserve"> </w:t>
            </w:r>
            <w:r w:rsidRPr="0031519F">
              <w:rPr>
                <w:rFonts w:ascii="David" w:hAnsi="David" w:hint="eastAsia"/>
                <w:szCs w:val="24"/>
                <w:rtl/>
              </w:rPr>
              <w:t>בתכליתו</w:t>
            </w:r>
            <w:r w:rsidRPr="0031519F">
              <w:rPr>
                <w:rFonts w:ascii="David" w:hAnsi="David"/>
                <w:szCs w:val="24"/>
                <w:rtl/>
              </w:rPr>
              <w:t xml:space="preserve"> </w:t>
            </w:r>
            <w:r w:rsidRPr="0031519F">
              <w:rPr>
                <w:rFonts w:ascii="David" w:hAnsi="David" w:hint="eastAsia"/>
                <w:szCs w:val="24"/>
                <w:rtl/>
              </w:rPr>
              <w:t>של</w:t>
            </w:r>
            <w:r w:rsidRPr="0031519F">
              <w:rPr>
                <w:rFonts w:ascii="David" w:hAnsi="David"/>
                <w:szCs w:val="24"/>
                <w:rtl/>
              </w:rPr>
              <w:t xml:space="preserve"> </w:t>
            </w:r>
            <w:r w:rsidRPr="0031519F">
              <w:rPr>
                <w:rFonts w:ascii="David" w:hAnsi="David" w:hint="eastAsia"/>
                <w:szCs w:val="24"/>
                <w:rtl/>
              </w:rPr>
              <w:t>הקול</w:t>
            </w:r>
            <w:r w:rsidRPr="0031519F">
              <w:rPr>
                <w:rFonts w:ascii="David" w:hAnsi="David"/>
                <w:szCs w:val="24"/>
                <w:rtl/>
              </w:rPr>
              <w:t xml:space="preserve"> </w:t>
            </w:r>
            <w:r w:rsidRPr="0031519F">
              <w:rPr>
                <w:rFonts w:ascii="David" w:hAnsi="David" w:hint="eastAsia"/>
                <w:szCs w:val="24"/>
                <w:rtl/>
              </w:rPr>
              <w:t>הקורא</w:t>
            </w:r>
            <w:r w:rsidRPr="0031519F">
              <w:rPr>
                <w:rFonts w:ascii="David" w:hAnsi="David"/>
                <w:szCs w:val="24"/>
                <w:rtl/>
              </w:rPr>
              <w:t>.</w:t>
            </w:r>
          </w:p>
        </w:tc>
        <w:tc>
          <w:tcPr>
            <w:tcW w:w="2412" w:type="dxa"/>
            <w:shd w:val="clear" w:color="auto" w:fill="auto"/>
            <w:vAlign w:val="center"/>
          </w:tcPr>
          <w:p w:rsidR="00F9314C" w:rsidRPr="00D90898" w:rsidRDefault="00603F34" w:rsidP="00F9314C">
            <w:pPr>
              <w:spacing w:line="276" w:lineRule="auto"/>
              <w:jc w:val="both"/>
              <w:rPr>
                <w:rFonts w:ascii="David" w:hAnsi="David"/>
                <w:b/>
                <w:bCs/>
                <w:szCs w:val="24"/>
                <w:rtl/>
              </w:rPr>
            </w:pPr>
            <w:r>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62</w:t>
            </w:r>
          </w:p>
        </w:tc>
        <w:tc>
          <w:tcPr>
            <w:tcW w:w="917" w:type="dxa"/>
            <w:shd w:val="clear" w:color="auto" w:fill="auto"/>
          </w:tcPr>
          <w:p w:rsidR="00F9314C" w:rsidRDefault="00F9314C" w:rsidP="00F9314C">
            <w:pPr>
              <w:spacing w:line="276" w:lineRule="auto"/>
              <w:jc w:val="both"/>
              <w:rPr>
                <w:rtl/>
              </w:rPr>
            </w:pPr>
            <w:r w:rsidRPr="00302F42">
              <w:rPr>
                <w:rFonts w:ascii="David" w:hAnsi="David" w:hint="cs"/>
                <w:b/>
                <w:bCs/>
                <w:szCs w:val="24"/>
                <w:rtl/>
              </w:rPr>
              <w:t>8</w:t>
            </w:r>
          </w:p>
        </w:tc>
        <w:tc>
          <w:tcPr>
            <w:tcW w:w="879" w:type="dxa"/>
            <w:shd w:val="clear" w:color="auto" w:fill="auto"/>
          </w:tcPr>
          <w:p w:rsidR="00F9314C" w:rsidRDefault="00F9314C" w:rsidP="00F9314C">
            <w:pPr>
              <w:spacing w:line="276" w:lineRule="auto"/>
              <w:jc w:val="both"/>
              <w:rPr>
                <w:rtl/>
              </w:rPr>
            </w:pPr>
            <w:r w:rsidRPr="00302F42">
              <w:rPr>
                <w:rFonts w:ascii="David" w:hAnsi="David" w:hint="cs"/>
                <w:b/>
                <w:bCs/>
                <w:szCs w:val="24"/>
                <w:rtl/>
              </w:rPr>
              <w:t>4.7.1.2</w:t>
            </w:r>
          </w:p>
        </w:tc>
        <w:tc>
          <w:tcPr>
            <w:tcW w:w="4537" w:type="dxa"/>
            <w:shd w:val="clear" w:color="auto" w:fill="auto"/>
            <w:vAlign w:val="center"/>
          </w:tcPr>
          <w:p w:rsidR="00F9314C" w:rsidRPr="0031519F" w:rsidRDefault="00F9314C" w:rsidP="00677CC9">
            <w:pPr>
              <w:spacing w:after="120" w:line="360" w:lineRule="auto"/>
              <w:ind w:right="360"/>
              <w:jc w:val="both"/>
              <w:rPr>
                <w:rFonts w:ascii="David" w:hAnsi="David"/>
                <w:szCs w:val="24"/>
                <w:rtl/>
              </w:rPr>
            </w:pPr>
            <w:r w:rsidRPr="0031519F">
              <w:rPr>
                <w:rFonts w:ascii="David" w:hAnsi="David" w:hint="eastAsia"/>
                <w:szCs w:val="24"/>
                <w:u w:val="single"/>
                <w:rtl/>
              </w:rPr>
              <w:t>מועד</w:t>
            </w:r>
            <w:r w:rsidRPr="0031519F">
              <w:rPr>
                <w:rFonts w:ascii="David" w:hAnsi="David"/>
                <w:szCs w:val="24"/>
                <w:u w:val="single"/>
                <w:rtl/>
              </w:rPr>
              <w:t xml:space="preserve"> </w:t>
            </w:r>
            <w:r w:rsidRPr="0031519F">
              <w:rPr>
                <w:rFonts w:ascii="David" w:hAnsi="David" w:hint="eastAsia"/>
                <w:szCs w:val="24"/>
                <w:u w:val="single"/>
                <w:rtl/>
              </w:rPr>
              <w:t>הקמת</w:t>
            </w:r>
            <w:r w:rsidRPr="0031519F">
              <w:rPr>
                <w:rFonts w:ascii="David" w:hAnsi="David"/>
                <w:szCs w:val="24"/>
                <w:u w:val="single"/>
                <w:rtl/>
              </w:rPr>
              <w:t xml:space="preserve"> </w:t>
            </w:r>
            <w:r w:rsidRPr="0031519F">
              <w:rPr>
                <w:rFonts w:ascii="David" w:hAnsi="David" w:hint="eastAsia"/>
                <w:szCs w:val="24"/>
                <w:u w:val="single"/>
                <w:rtl/>
              </w:rPr>
              <w:t>התחנה</w:t>
            </w:r>
            <w:r w:rsidRPr="0031519F">
              <w:rPr>
                <w:rFonts w:ascii="David" w:hAnsi="David"/>
                <w:szCs w:val="24"/>
                <w:u w:val="single"/>
                <w:rtl/>
              </w:rPr>
              <w:t xml:space="preserve"> </w:t>
            </w:r>
            <w:r w:rsidRPr="0031519F">
              <w:rPr>
                <w:rFonts w:ascii="David" w:hAnsi="David" w:hint="eastAsia"/>
                <w:szCs w:val="24"/>
                <w:u w:val="single"/>
                <w:rtl/>
              </w:rPr>
              <w:t>קרוב</w:t>
            </w:r>
            <w:r w:rsidRPr="0031519F">
              <w:rPr>
                <w:rFonts w:ascii="David" w:hAnsi="David"/>
                <w:szCs w:val="24"/>
                <w:u w:val="single"/>
                <w:rtl/>
              </w:rPr>
              <w:t xml:space="preserve"> </w:t>
            </w:r>
            <w:r w:rsidRPr="0031519F">
              <w:rPr>
                <w:rFonts w:ascii="David" w:hAnsi="David" w:hint="eastAsia"/>
                <w:szCs w:val="24"/>
                <w:u w:val="single"/>
                <w:rtl/>
              </w:rPr>
              <w:t>מדי</w:t>
            </w:r>
            <w:r w:rsidRPr="0031519F">
              <w:rPr>
                <w:rFonts w:ascii="David" w:hAnsi="David"/>
                <w:szCs w:val="24"/>
                <w:rtl/>
              </w:rPr>
              <w:t>:</w:t>
            </w:r>
          </w:p>
          <w:p w:rsidR="00F9314C" w:rsidRPr="0031519F" w:rsidRDefault="00F9314C" w:rsidP="00677CC9">
            <w:pPr>
              <w:spacing w:after="120" w:line="360" w:lineRule="auto"/>
              <w:ind w:right="360"/>
              <w:jc w:val="both"/>
              <w:rPr>
                <w:rFonts w:ascii="David" w:hAnsi="David"/>
                <w:szCs w:val="24"/>
                <w:rtl/>
              </w:rPr>
            </w:pPr>
            <w:r w:rsidRPr="0031519F">
              <w:rPr>
                <w:rFonts w:ascii="David" w:hAnsi="David" w:hint="eastAsia"/>
                <w:szCs w:val="24"/>
                <w:rtl/>
              </w:rPr>
              <w:t>מבוקש</w:t>
            </w:r>
            <w:r w:rsidRPr="0031519F">
              <w:rPr>
                <w:rFonts w:ascii="David" w:hAnsi="David"/>
                <w:szCs w:val="24"/>
                <w:rtl/>
              </w:rPr>
              <w:t xml:space="preserve"> שאם יוכח, כי הציוד הוזמן והתמורה בעדו שולמה, אך מסיבות שאינן קשורות במבקש המענק, הציוד טרם הגיע לישראל עד ליום 24.12.2023 - </w:t>
            </w:r>
            <w:proofErr w:type="spellStart"/>
            <w:r w:rsidRPr="0031519F">
              <w:rPr>
                <w:rFonts w:ascii="David" w:hAnsi="David" w:hint="eastAsia"/>
                <w:szCs w:val="24"/>
                <w:rtl/>
              </w:rPr>
              <w:t>ינתן</w:t>
            </w:r>
            <w:proofErr w:type="spellEnd"/>
            <w:r w:rsidRPr="0031519F">
              <w:rPr>
                <w:rFonts w:ascii="David" w:hAnsi="David"/>
                <w:szCs w:val="24"/>
                <w:rtl/>
              </w:rPr>
              <w:t xml:space="preserve"> המענק (כתחנה שהוקמה, על סמך הוכחת תשלום והזמנה של הציוד).</w:t>
            </w:r>
          </w:p>
          <w:p w:rsidR="00F9314C" w:rsidRPr="0031519F" w:rsidRDefault="00F9314C" w:rsidP="00677CC9">
            <w:pPr>
              <w:spacing w:after="120" w:line="360" w:lineRule="auto"/>
              <w:ind w:right="360"/>
              <w:jc w:val="both"/>
              <w:rPr>
                <w:rFonts w:ascii="David" w:hAnsi="David"/>
                <w:szCs w:val="24"/>
                <w:rtl/>
              </w:rPr>
            </w:pPr>
            <w:r w:rsidRPr="0031519F">
              <w:rPr>
                <w:rFonts w:ascii="David" w:hAnsi="David" w:hint="eastAsia"/>
                <w:szCs w:val="24"/>
                <w:rtl/>
              </w:rPr>
              <w:t>לחילופין</w:t>
            </w:r>
            <w:r w:rsidRPr="0031519F">
              <w:rPr>
                <w:rFonts w:ascii="David" w:hAnsi="David"/>
                <w:szCs w:val="24"/>
                <w:rtl/>
              </w:rPr>
              <w:t>,</w:t>
            </w:r>
          </w:p>
          <w:p w:rsidR="00F9314C" w:rsidRPr="00677CC9" w:rsidRDefault="00F9314C" w:rsidP="00677CC9">
            <w:pPr>
              <w:spacing w:after="120" w:line="360" w:lineRule="auto"/>
              <w:jc w:val="both"/>
              <w:rPr>
                <w:szCs w:val="24"/>
                <w:rtl/>
              </w:rPr>
            </w:pPr>
            <w:r w:rsidRPr="0031519F">
              <w:rPr>
                <w:rFonts w:ascii="David" w:hAnsi="David" w:hint="eastAsia"/>
                <w:szCs w:val="24"/>
                <w:rtl/>
              </w:rPr>
              <w:t>להאריך</w:t>
            </w:r>
            <w:r w:rsidRPr="0031519F">
              <w:rPr>
                <w:rFonts w:ascii="David" w:hAnsi="David"/>
                <w:szCs w:val="24"/>
                <w:rtl/>
              </w:rPr>
              <w:t xml:space="preserve"> </w:t>
            </w:r>
            <w:r w:rsidRPr="0031519F">
              <w:rPr>
                <w:rFonts w:ascii="David" w:hAnsi="David" w:hint="eastAsia"/>
                <w:szCs w:val="24"/>
                <w:rtl/>
              </w:rPr>
              <w:t>בארבעה</w:t>
            </w:r>
            <w:r w:rsidRPr="0031519F">
              <w:rPr>
                <w:rFonts w:ascii="David" w:hAnsi="David"/>
                <w:szCs w:val="24"/>
                <w:rtl/>
              </w:rPr>
              <w:t xml:space="preserve"> </w:t>
            </w:r>
            <w:r w:rsidRPr="0031519F">
              <w:rPr>
                <w:rFonts w:ascii="David" w:hAnsi="David" w:hint="eastAsia"/>
                <w:szCs w:val="24"/>
                <w:rtl/>
              </w:rPr>
              <w:t>חודשים</w:t>
            </w:r>
            <w:r w:rsidRPr="0031519F">
              <w:rPr>
                <w:rFonts w:ascii="David" w:hAnsi="David"/>
                <w:szCs w:val="24"/>
                <w:rtl/>
              </w:rPr>
              <w:t xml:space="preserve">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מועד</w:t>
            </w:r>
            <w:r w:rsidRPr="0031519F">
              <w:rPr>
                <w:rFonts w:ascii="David" w:hAnsi="David"/>
                <w:szCs w:val="24"/>
                <w:rtl/>
              </w:rPr>
              <w:t xml:space="preserve"> </w:t>
            </w:r>
            <w:r w:rsidRPr="0031519F">
              <w:rPr>
                <w:rFonts w:ascii="David" w:hAnsi="David" w:hint="eastAsia"/>
                <w:szCs w:val="24"/>
                <w:rtl/>
              </w:rPr>
              <w:t>הקמת</w:t>
            </w:r>
            <w:r w:rsidRPr="0031519F">
              <w:rPr>
                <w:rFonts w:ascii="David" w:hAnsi="David"/>
                <w:szCs w:val="24"/>
                <w:rtl/>
              </w:rPr>
              <w:t xml:space="preserve"> </w:t>
            </w:r>
            <w:r w:rsidRPr="0031519F">
              <w:rPr>
                <w:rFonts w:ascii="David" w:hAnsi="David" w:hint="eastAsia"/>
                <w:szCs w:val="24"/>
                <w:rtl/>
              </w:rPr>
              <w:t>התחנה</w:t>
            </w:r>
            <w:r w:rsidRPr="0031519F">
              <w:rPr>
                <w:rFonts w:ascii="David" w:hAnsi="David"/>
                <w:szCs w:val="24"/>
                <w:rtl/>
              </w:rPr>
              <w:t>.</w:t>
            </w:r>
          </w:p>
        </w:tc>
        <w:tc>
          <w:tcPr>
            <w:tcW w:w="2412" w:type="dxa"/>
            <w:shd w:val="clear" w:color="auto" w:fill="auto"/>
            <w:vAlign w:val="center"/>
          </w:tcPr>
          <w:p w:rsidR="00F9314C" w:rsidRPr="00D90898" w:rsidRDefault="00F60FF4" w:rsidP="00F9314C">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63</w:t>
            </w:r>
          </w:p>
        </w:tc>
        <w:tc>
          <w:tcPr>
            <w:tcW w:w="917" w:type="dxa"/>
            <w:shd w:val="clear" w:color="auto" w:fill="auto"/>
          </w:tcPr>
          <w:p w:rsidR="00F9314C" w:rsidRDefault="00F9314C" w:rsidP="00F9314C">
            <w:pPr>
              <w:spacing w:line="276" w:lineRule="auto"/>
              <w:jc w:val="both"/>
              <w:rPr>
                <w:rtl/>
              </w:rPr>
            </w:pPr>
            <w:r w:rsidRPr="00302F42">
              <w:rPr>
                <w:rFonts w:ascii="David" w:hAnsi="David" w:hint="cs"/>
                <w:b/>
                <w:bCs/>
                <w:szCs w:val="24"/>
                <w:rtl/>
              </w:rPr>
              <w:t>9</w:t>
            </w:r>
          </w:p>
        </w:tc>
        <w:tc>
          <w:tcPr>
            <w:tcW w:w="879" w:type="dxa"/>
            <w:shd w:val="clear" w:color="auto" w:fill="auto"/>
          </w:tcPr>
          <w:p w:rsidR="00F9314C" w:rsidRDefault="00F9314C" w:rsidP="00F9314C">
            <w:pPr>
              <w:spacing w:line="276" w:lineRule="auto"/>
              <w:jc w:val="both"/>
              <w:rPr>
                <w:rtl/>
              </w:rPr>
            </w:pPr>
            <w:r w:rsidRPr="00302F42">
              <w:rPr>
                <w:rFonts w:ascii="David" w:hAnsi="David" w:hint="cs"/>
                <w:b/>
                <w:bCs/>
                <w:szCs w:val="24"/>
                <w:rtl/>
              </w:rPr>
              <w:t>4.9.1.</w:t>
            </w:r>
          </w:p>
        </w:tc>
        <w:tc>
          <w:tcPr>
            <w:tcW w:w="4537" w:type="dxa"/>
            <w:shd w:val="clear" w:color="auto" w:fill="auto"/>
            <w:vAlign w:val="center"/>
          </w:tcPr>
          <w:p w:rsidR="00F9314C" w:rsidRPr="0031519F" w:rsidRDefault="00F9314C" w:rsidP="00677CC9">
            <w:pPr>
              <w:spacing w:after="120" w:line="360" w:lineRule="auto"/>
              <w:ind w:right="360"/>
              <w:jc w:val="both"/>
              <w:rPr>
                <w:rFonts w:ascii="David" w:hAnsi="David"/>
                <w:szCs w:val="24"/>
                <w:rtl/>
              </w:rPr>
            </w:pPr>
            <w:r w:rsidRPr="0031519F">
              <w:rPr>
                <w:rFonts w:ascii="David" w:hAnsi="David" w:hint="eastAsia"/>
                <w:szCs w:val="24"/>
                <w:rtl/>
              </w:rPr>
              <w:t>מבוקש</w:t>
            </w:r>
            <w:r w:rsidRPr="0031519F">
              <w:rPr>
                <w:rFonts w:ascii="David" w:hAnsi="David"/>
                <w:szCs w:val="24"/>
                <w:rtl/>
              </w:rPr>
              <w:t xml:space="preserve"> </w:t>
            </w:r>
            <w:r w:rsidRPr="0031519F">
              <w:rPr>
                <w:rFonts w:ascii="David" w:hAnsi="David" w:hint="eastAsia"/>
                <w:szCs w:val="24"/>
                <w:rtl/>
              </w:rPr>
              <w:t>להפחית</w:t>
            </w:r>
            <w:r w:rsidRPr="0031519F">
              <w:rPr>
                <w:rFonts w:ascii="David" w:hAnsi="David"/>
                <w:szCs w:val="24"/>
                <w:rtl/>
              </w:rPr>
              <w:t xml:space="preserve">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הערבות</w:t>
            </w:r>
            <w:r w:rsidRPr="0031519F">
              <w:rPr>
                <w:rFonts w:ascii="David" w:hAnsi="David"/>
                <w:szCs w:val="24"/>
                <w:rtl/>
              </w:rPr>
              <w:t xml:space="preserve"> </w:t>
            </w:r>
            <w:r w:rsidRPr="0031519F">
              <w:rPr>
                <w:rFonts w:ascii="David" w:hAnsi="David" w:hint="eastAsia"/>
                <w:szCs w:val="24"/>
                <w:rtl/>
              </w:rPr>
              <w:t>ל</w:t>
            </w:r>
            <w:r w:rsidRPr="0031519F">
              <w:rPr>
                <w:rFonts w:ascii="David" w:hAnsi="David"/>
                <w:szCs w:val="24"/>
                <w:rtl/>
              </w:rPr>
              <w:t>-10%.</w:t>
            </w:r>
          </w:p>
          <w:p w:rsidR="00F9314C" w:rsidRPr="00677CC9" w:rsidRDefault="00F9314C" w:rsidP="00677CC9">
            <w:pPr>
              <w:spacing w:after="120" w:line="360" w:lineRule="auto"/>
              <w:jc w:val="both"/>
              <w:rPr>
                <w:szCs w:val="24"/>
                <w:rtl/>
              </w:rPr>
            </w:pPr>
            <w:r w:rsidRPr="0031519F">
              <w:rPr>
                <w:rFonts w:ascii="David" w:hAnsi="David" w:hint="eastAsia"/>
                <w:szCs w:val="24"/>
                <w:rtl/>
              </w:rPr>
              <w:t>עוד</w:t>
            </w:r>
            <w:r w:rsidRPr="0031519F">
              <w:rPr>
                <w:rFonts w:ascii="David" w:hAnsi="David"/>
                <w:szCs w:val="24"/>
                <w:rtl/>
              </w:rPr>
              <w:t xml:space="preserve"> </w:t>
            </w:r>
            <w:r w:rsidRPr="0031519F">
              <w:rPr>
                <w:rFonts w:ascii="David" w:hAnsi="David" w:hint="eastAsia"/>
                <w:szCs w:val="24"/>
                <w:rtl/>
              </w:rPr>
              <w:t>מבוקש</w:t>
            </w:r>
            <w:r w:rsidRPr="0031519F">
              <w:rPr>
                <w:rFonts w:ascii="David" w:hAnsi="David"/>
                <w:szCs w:val="24"/>
                <w:rtl/>
              </w:rPr>
              <w:t xml:space="preserve">, </w:t>
            </w:r>
            <w:r w:rsidRPr="0031519F">
              <w:rPr>
                <w:rFonts w:ascii="David" w:hAnsi="David" w:hint="eastAsia"/>
                <w:szCs w:val="24"/>
                <w:rtl/>
              </w:rPr>
              <w:t>כי</w:t>
            </w:r>
            <w:r w:rsidRPr="0031519F">
              <w:rPr>
                <w:rFonts w:ascii="David" w:hAnsi="David"/>
                <w:szCs w:val="24"/>
                <w:rtl/>
              </w:rPr>
              <w:t xml:space="preserve"> </w:t>
            </w:r>
            <w:r w:rsidRPr="0031519F">
              <w:rPr>
                <w:rFonts w:ascii="David" w:hAnsi="David" w:hint="eastAsia"/>
                <w:szCs w:val="24"/>
                <w:rtl/>
              </w:rPr>
              <w:t>מיד</w:t>
            </w:r>
            <w:r w:rsidRPr="0031519F">
              <w:rPr>
                <w:rFonts w:ascii="David" w:hAnsi="David"/>
                <w:szCs w:val="24"/>
                <w:rtl/>
              </w:rPr>
              <w:t xml:space="preserve"> </w:t>
            </w:r>
            <w:r w:rsidRPr="0031519F">
              <w:rPr>
                <w:rFonts w:ascii="David" w:hAnsi="David" w:hint="eastAsia"/>
                <w:szCs w:val="24"/>
                <w:rtl/>
              </w:rPr>
              <w:t>עם</w:t>
            </w:r>
            <w:r w:rsidRPr="0031519F">
              <w:rPr>
                <w:rFonts w:ascii="David" w:hAnsi="David"/>
                <w:szCs w:val="24"/>
                <w:rtl/>
              </w:rPr>
              <w:t xml:space="preserve"> </w:t>
            </w:r>
            <w:r w:rsidRPr="0031519F">
              <w:rPr>
                <w:rFonts w:ascii="David" w:hAnsi="David" w:hint="eastAsia"/>
                <w:szCs w:val="24"/>
                <w:rtl/>
              </w:rPr>
              <w:t>הוכחת</w:t>
            </w:r>
            <w:r w:rsidRPr="0031519F">
              <w:rPr>
                <w:rFonts w:ascii="David" w:hAnsi="David"/>
                <w:szCs w:val="24"/>
                <w:rtl/>
              </w:rPr>
              <w:t xml:space="preserve"> </w:t>
            </w:r>
            <w:r w:rsidRPr="0031519F">
              <w:rPr>
                <w:rFonts w:ascii="David" w:hAnsi="David" w:hint="eastAsia"/>
                <w:szCs w:val="24"/>
                <w:rtl/>
              </w:rPr>
              <w:t>תחילת</w:t>
            </w:r>
            <w:r w:rsidRPr="0031519F">
              <w:rPr>
                <w:rFonts w:ascii="David" w:hAnsi="David"/>
                <w:szCs w:val="24"/>
                <w:rtl/>
              </w:rPr>
              <w:t xml:space="preserve"> </w:t>
            </w:r>
            <w:r w:rsidRPr="0031519F">
              <w:rPr>
                <w:rFonts w:ascii="David" w:hAnsi="David" w:hint="eastAsia"/>
                <w:szCs w:val="24"/>
                <w:rtl/>
              </w:rPr>
              <w:t>פעילות</w:t>
            </w:r>
            <w:r w:rsidRPr="0031519F">
              <w:rPr>
                <w:rFonts w:ascii="David" w:hAnsi="David"/>
                <w:szCs w:val="24"/>
                <w:rtl/>
              </w:rPr>
              <w:t xml:space="preserve"> </w:t>
            </w:r>
            <w:r w:rsidRPr="0031519F">
              <w:rPr>
                <w:rFonts w:ascii="David" w:hAnsi="David" w:hint="eastAsia"/>
                <w:szCs w:val="24"/>
                <w:rtl/>
              </w:rPr>
              <w:t>התחנה</w:t>
            </w:r>
            <w:r w:rsidRPr="0031519F">
              <w:rPr>
                <w:rFonts w:ascii="David" w:hAnsi="David"/>
                <w:szCs w:val="24"/>
                <w:rtl/>
              </w:rPr>
              <w:t xml:space="preserve"> - </w:t>
            </w:r>
            <w:r w:rsidRPr="0031519F">
              <w:rPr>
                <w:rFonts w:ascii="David" w:hAnsi="David" w:hint="eastAsia"/>
                <w:szCs w:val="24"/>
                <w:rtl/>
              </w:rPr>
              <w:t>תופחת</w:t>
            </w:r>
            <w:r w:rsidRPr="0031519F">
              <w:rPr>
                <w:rFonts w:ascii="David" w:hAnsi="David"/>
                <w:szCs w:val="24"/>
                <w:rtl/>
              </w:rPr>
              <w:t xml:space="preserve"> </w:t>
            </w:r>
            <w:r w:rsidRPr="0031519F">
              <w:rPr>
                <w:rFonts w:ascii="David" w:hAnsi="David" w:hint="eastAsia"/>
                <w:szCs w:val="24"/>
                <w:rtl/>
              </w:rPr>
              <w:t>הערבות</w:t>
            </w:r>
            <w:r w:rsidRPr="0031519F">
              <w:rPr>
                <w:rFonts w:ascii="David" w:hAnsi="David"/>
                <w:szCs w:val="24"/>
                <w:rtl/>
              </w:rPr>
              <w:t xml:space="preserve"> </w:t>
            </w:r>
            <w:r w:rsidRPr="0031519F">
              <w:rPr>
                <w:rFonts w:ascii="David" w:hAnsi="David" w:hint="eastAsia"/>
                <w:szCs w:val="24"/>
                <w:rtl/>
              </w:rPr>
              <w:t>ל</w:t>
            </w:r>
            <w:r w:rsidRPr="0031519F">
              <w:rPr>
                <w:rFonts w:ascii="David" w:hAnsi="David"/>
                <w:szCs w:val="24"/>
                <w:rtl/>
              </w:rPr>
              <w:t>-5%.</w:t>
            </w:r>
          </w:p>
        </w:tc>
        <w:tc>
          <w:tcPr>
            <w:tcW w:w="2412" w:type="dxa"/>
            <w:shd w:val="clear" w:color="auto" w:fill="auto"/>
            <w:vAlign w:val="center"/>
          </w:tcPr>
          <w:p w:rsidR="00F9314C" w:rsidRPr="00D90898" w:rsidRDefault="0024151A" w:rsidP="00F9314C">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lastRenderedPageBreak/>
              <w:t>64</w:t>
            </w:r>
          </w:p>
        </w:tc>
        <w:tc>
          <w:tcPr>
            <w:tcW w:w="917" w:type="dxa"/>
            <w:shd w:val="clear" w:color="auto" w:fill="auto"/>
          </w:tcPr>
          <w:p w:rsidR="00F9314C" w:rsidRPr="00CD2C53" w:rsidRDefault="00F9314C" w:rsidP="00F9314C">
            <w:pPr>
              <w:jc w:val="center"/>
              <w:rPr>
                <w:rFonts w:ascii="David" w:hAnsi="David"/>
                <w:szCs w:val="24"/>
                <w:rtl/>
              </w:rPr>
            </w:pPr>
          </w:p>
          <w:p w:rsidR="00F9314C" w:rsidRDefault="00F9314C" w:rsidP="00F9314C">
            <w:pPr>
              <w:jc w:val="center"/>
              <w:rPr>
                <w:rFonts w:ascii="David" w:hAnsi="David"/>
                <w:szCs w:val="24"/>
                <w:rtl/>
              </w:rPr>
            </w:pPr>
            <w:r>
              <w:rPr>
                <w:rFonts w:ascii="David" w:hAnsi="David" w:hint="cs"/>
                <w:szCs w:val="24"/>
                <w:rtl/>
              </w:rPr>
              <w:t>עמ' 6</w:t>
            </w:r>
          </w:p>
          <w:p w:rsidR="00F9314C" w:rsidRDefault="00F9314C" w:rsidP="00F9314C">
            <w:pPr>
              <w:jc w:val="center"/>
              <w:rPr>
                <w:rFonts w:ascii="David" w:hAnsi="David"/>
                <w:szCs w:val="24"/>
                <w:rtl/>
              </w:rPr>
            </w:pPr>
          </w:p>
          <w:p w:rsidR="00F9314C" w:rsidRDefault="00F9314C" w:rsidP="00F9314C">
            <w:pPr>
              <w:jc w:val="center"/>
              <w:rPr>
                <w:rFonts w:ascii="David" w:hAnsi="David"/>
                <w:szCs w:val="24"/>
                <w:rtl/>
              </w:rPr>
            </w:pPr>
            <w:r>
              <w:rPr>
                <w:rFonts w:ascii="David" w:hAnsi="David" w:hint="cs"/>
                <w:szCs w:val="24"/>
                <w:rtl/>
              </w:rPr>
              <w:t>עמ' 11</w:t>
            </w:r>
          </w:p>
          <w:p w:rsidR="00F9314C" w:rsidRPr="00302F42" w:rsidRDefault="00F9314C" w:rsidP="00F9314C">
            <w:pPr>
              <w:spacing w:line="276" w:lineRule="auto"/>
              <w:jc w:val="both"/>
              <w:rPr>
                <w:rFonts w:ascii="David" w:hAnsi="David"/>
                <w:b/>
                <w:bCs/>
                <w:szCs w:val="24"/>
                <w:rtl/>
              </w:rPr>
            </w:pPr>
          </w:p>
        </w:tc>
        <w:tc>
          <w:tcPr>
            <w:tcW w:w="879" w:type="dxa"/>
            <w:shd w:val="clear" w:color="auto" w:fill="auto"/>
          </w:tcPr>
          <w:p w:rsidR="00F9314C" w:rsidRDefault="00F9314C" w:rsidP="00F9314C">
            <w:pPr>
              <w:jc w:val="center"/>
              <w:rPr>
                <w:rFonts w:ascii="David" w:hAnsi="David"/>
                <w:szCs w:val="24"/>
                <w:rtl/>
              </w:rPr>
            </w:pPr>
          </w:p>
          <w:p w:rsidR="00F9314C" w:rsidRDefault="00F9314C" w:rsidP="00F9314C">
            <w:pPr>
              <w:jc w:val="center"/>
              <w:rPr>
                <w:rFonts w:ascii="David" w:hAnsi="David"/>
                <w:szCs w:val="24"/>
                <w:rtl/>
              </w:rPr>
            </w:pPr>
            <w:r>
              <w:rPr>
                <w:rFonts w:ascii="David" w:hAnsi="David" w:hint="cs"/>
                <w:szCs w:val="24"/>
                <w:rtl/>
              </w:rPr>
              <w:t>4.3.2</w:t>
            </w:r>
          </w:p>
          <w:p w:rsidR="00F9314C" w:rsidRDefault="00F9314C" w:rsidP="00F9314C">
            <w:pPr>
              <w:jc w:val="center"/>
              <w:rPr>
                <w:rFonts w:ascii="David" w:hAnsi="David"/>
                <w:szCs w:val="24"/>
                <w:rtl/>
              </w:rPr>
            </w:pPr>
          </w:p>
          <w:p w:rsidR="00F9314C" w:rsidRDefault="00F9314C" w:rsidP="00F9314C">
            <w:pPr>
              <w:jc w:val="center"/>
              <w:rPr>
                <w:rFonts w:ascii="David" w:hAnsi="David"/>
                <w:szCs w:val="24"/>
                <w:rtl/>
              </w:rPr>
            </w:pPr>
            <w:r>
              <w:rPr>
                <w:rFonts w:ascii="David" w:hAnsi="David" w:hint="cs"/>
                <w:szCs w:val="24"/>
                <w:rtl/>
              </w:rPr>
              <w:t>6.1.3</w:t>
            </w:r>
          </w:p>
          <w:p w:rsidR="00F9314C" w:rsidRDefault="00F9314C" w:rsidP="00F9314C">
            <w:pPr>
              <w:jc w:val="center"/>
              <w:rPr>
                <w:rFonts w:ascii="David" w:hAnsi="David"/>
                <w:szCs w:val="24"/>
                <w:rtl/>
              </w:rPr>
            </w:pPr>
          </w:p>
          <w:p w:rsidR="00F9314C" w:rsidRPr="00302F42" w:rsidRDefault="00F9314C" w:rsidP="00F9314C">
            <w:pPr>
              <w:spacing w:line="276" w:lineRule="auto"/>
              <w:jc w:val="both"/>
              <w:rPr>
                <w:rFonts w:ascii="David" w:hAnsi="David"/>
                <w:b/>
                <w:bCs/>
                <w:szCs w:val="24"/>
                <w:rtl/>
              </w:rPr>
            </w:pPr>
          </w:p>
        </w:tc>
        <w:tc>
          <w:tcPr>
            <w:tcW w:w="4537" w:type="dxa"/>
            <w:shd w:val="clear" w:color="auto" w:fill="auto"/>
          </w:tcPr>
          <w:p w:rsidR="00F9314C" w:rsidRPr="0031519F" w:rsidRDefault="00F9314C" w:rsidP="00677CC9">
            <w:pPr>
              <w:spacing w:line="360" w:lineRule="auto"/>
              <w:jc w:val="both"/>
              <w:rPr>
                <w:rFonts w:ascii="David" w:hAnsi="David"/>
                <w:szCs w:val="24"/>
                <w:rtl/>
              </w:rPr>
            </w:pPr>
          </w:p>
          <w:p w:rsidR="00F9314C" w:rsidRPr="0031519F" w:rsidRDefault="00F9314C" w:rsidP="00677CC9">
            <w:pPr>
              <w:spacing w:line="360" w:lineRule="auto"/>
              <w:jc w:val="both"/>
              <w:rPr>
                <w:rFonts w:ascii="David" w:hAnsi="David"/>
                <w:szCs w:val="24"/>
              </w:rPr>
            </w:pPr>
            <w:r w:rsidRPr="0031519F">
              <w:rPr>
                <w:rFonts w:ascii="David" w:hAnsi="David" w:hint="eastAsia"/>
                <w:szCs w:val="24"/>
                <w:rtl/>
              </w:rPr>
              <w:t>נבקש</w:t>
            </w:r>
            <w:r w:rsidRPr="0031519F">
              <w:rPr>
                <w:rFonts w:ascii="David" w:hAnsi="David"/>
                <w:szCs w:val="24"/>
                <w:rtl/>
              </w:rPr>
              <w:t xml:space="preserve"> את הבהרת הוועדה לגבי סתירה בין הנאמר בסעיף 4.3.2  בעמוד 6 לבין סעיף 6.1.3 בעמוד 11, אם התנאי למבקש סל </w:t>
            </w:r>
            <w:r w:rsidRPr="0031519F">
              <w:rPr>
                <w:rFonts w:ascii="David" w:hAnsi="David"/>
                <w:szCs w:val="24"/>
              </w:rPr>
              <w:t>A</w:t>
            </w:r>
            <w:r w:rsidRPr="0031519F">
              <w:rPr>
                <w:rFonts w:ascii="David" w:hAnsi="David"/>
                <w:szCs w:val="24"/>
                <w:rtl/>
              </w:rPr>
              <w:t xml:space="preserve"> לא להתקשר עם יותר מ-20 רכבים (משאיות או אוטובוסים) איך ההוראה למבקשי סל ג' </w:t>
            </w:r>
            <w:r w:rsidRPr="0031519F">
              <w:rPr>
                <w:rFonts w:ascii="David" w:hAnsi="David"/>
                <w:szCs w:val="24"/>
              </w:rPr>
              <w:t>B4</w:t>
            </w:r>
            <w:r w:rsidRPr="0031519F">
              <w:rPr>
                <w:rFonts w:ascii="David" w:hAnsi="David"/>
                <w:szCs w:val="24"/>
                <w:rtl/>
              </w:rPr>
              <w:t xml:space="preserve"> הינה עד 30 רכבים להתקשרות עם סל </w:t>
            </w:r>
            <w:r w:rsidRPr="0031519F">
              <w:rPr>
                <w:rFonts w:ascii="David" w:hAnsi="David"/>
                <w:szCs w:val="24"/>
              </w:rPr>
              <w:t>A</w:t>
            </w:r>
          </w:p>
          <w:p w:rsidR="00F9314C" w:rsidRPr="0031519F" w:rsidRDefault="00F9314C" w:rsidP="00677CC9">
            <w:pPr>
              <w:spacing w:line="360" w:lineRule="auto"/>
              <w:jc w:val="both"/>
              <w:rPr>
                <w:rFonts w:ascii="David" w:hAnsi="David"/>
                <w:szCs w:val="24"/>
                <w:rtl/>
              </w:rPr>
            </w:pPr>
            <w:r w:rsidRPr="0031519F">
              <w:rPr>
                <w:rFonts w:ascii="David" w:hAnsi="David" w:hint="eastAsia"/>
                <w:szCs w:val="24"/>
                <w:rtl/>
              </w:rPr>
              <w:t>נבקש</w:t>
            </w:r>
            <w:r w:rsidRPr="0031519F">
              <w:rPr>
                <w:rFonts w:ascii="David" w:hAnsi="David"/>
                <w:szCs w:val="24"/>
                <w:rtl/>
              </w:rPr>
              <w:t xml:space="preserve"> </w:t>
            </w:r>
            <w:r w:rsidRPr="0031519F">
              <w:rPr>
                <w:rFonts w:ascii="David" w:hAnsi="David" w:hint="eastAsia"/>
                <w:szCs w:val="24"/>
                <w:rtl/>
              </w:rPr>
              <w:t>לתקן</w:t>
            </w:r>
            <w:r w:rsidRPr="0031519F">
              <w:rPr>
                <w:rFonts w:ascii="David" w:hAnsi="David"/>
                <w:szCs w:val="24"/>
                <w:rtl/>
              </w:rPr>
              <w:t xml:space="preserve"> </w:t>
            </w:r>
            <w:r w:rsidRPr="0031519F">
              <w:rPr>
                <w:rFonts w:ascii="David" w:hAnsi="David" w:hint="eastAsia"/>
                <w:szCs w:val="24"/>
                <w:rtl/>
              </w:rPr>
              <w:t>את</w:t>
            </w:r>
            <w:r w:rsidRPr="0031519F">
              <w:rPr>
                <w:rFonts w:ascii="David" w:hAnsi="David"/>
                <w:szCs w:val="24"/>
                <w:rtl/>
              </w:rPr>
              <w:t xml:space="preserve"> </w:t>
            </w:r>
            <w:r w:rsidRPr="0031519F">
              <w:rPr>
                <w:rFonts w:ascii="David" w:hAnsi="David" w:hint="eastAsia"/>
                <w:szCs w:val="24"/>
                <w:rtl/>
              </w:rPr>
              <w:t>סעיף</w:t>
            </w:r>
            <w:r w:rsidRPr="0031519F">
              <w:rPr>
                <w:rFonts w:ascii="David" w:hAnsi="David"/>
                <w:szCs w:val="24"/>
                <w:rtl/>
              </w:rPr>
              <w:t xml:space="preserve"> 4.2.2 </w:t>
            </w:r>
            <w:r w:rsidRPr="0031519F">
              <w:rPr>
                <w:rFonts w:ascii="David" w:hAnsi="David" w:hint="eastAsia"/>
                <w:szCs w:val="24"/>
                <w:rtl/>
              </w:rPr>
              <w:t>לכמות</w:t>
            </w:r>
            <w:r w:rsidRPr="0031519F">
              <w:rPr>
                <w:rFonts w:ascii="David" w:hAnsi="David"/>
                <w:szCs w:val="24"/>
                <w:rtl/>
              </w:rPr>
              <w:t xml:space="preserve"> </w:t>
            </w:r>
            <w:r w:rsidRPr="0031519F">
              <w:rPr>
                <w:rFonts w:ascii="David" w:hAnsi="David" w:hint="eastAsia"/>
                <w:szCs w:val="24"/>
                <w:rtl/>
              </w:rPr>
              <w:t>של</w:t>
            </w:r>
            <w:r w:rsidRPr="0031519F">
              <w:rPr>
                <w:rFonts w:ascii="David" w:hAnsi="David"/>
                <w:szCs w:val="24"/>
                <w:rtl/>
              </w:rPr>
              <w:t xml:space="preserve"> 30 </w:t>
            </w:r>
            <w:r w:rsidRPr="0031519F">
              <w:rPr>
                <w:rFonts w:ascii="David" w:hAnsi="David" w:hint="eastAsia"/>
                <w:szCs w:val="24"/>
                <w:rtl/>
              </w:rPr>
              <w:t>רכבים</w:t>
            </w:r>
            <w:r w:rsidRPr="0031519F">
              <w:rPr>
                <w:rFonts w:ascii="David" w:hAnsi="David"/>
                <w:szCs w:val="24"/>
                <w:rtl/>
              </w:rPr>
              <w:t xml:space="preserve"> </w:t>
            </w:r>
            <w:r w:rsidRPr="0031519F">
              <w:rPr>
                <w:rFonts w:ascii="David" w:hAnsi="David" w:hint="eastAsia"/>
                <w:szCs w:val="24"/>
                <w:rtl/>
              </w:rPr>
              <w:t>לתחנת</w:t>
            </w:r>
            <w:r w:rsidRPr="0031519F">
              <w:rPr>
                <w:rFonts w:ascii="David" w:hAnsi="David"/>
                <w:szCs w:val="24"/>
                <w:rtl/>
              </w:rPr>
              <w:t xml:space="preserve"> </w:t>
            </w:r>
            <w:r w:rsidRPr="0031519F">
              <w:rPr>
                <w:rFonts w:ascii="David" w:hAnsi="David" w:hint="eastAsia"/>
                <w:szCs w:val="24"/>
                <w:rtl/>
              </w:rPr>
              <w:t>תדלוק</w:t>
            </w:r>
            <w:r w:rsidRPr="0031519F">
              <w:rPr>
                <w:rFonts w:ascii="David" w:hAnsi="David"/>
                <w:szCs w:val="24"/>
                <w:rtl/>
              </w:rPr>
              <w:t xml:space="preserve"> </w:t>
            </w:r>
            <w:r w:rsidRPr="0031519F">
              <w:rPr>
                <w:rFonts w:ascii="David" w:hAnsi="David" w:hint="eastAsia"/>
                <w:szCs w:val="24"/>
                <w:rtl/>
              </w:rPr>
              <w:t>בהתאמה</w:t>
            </w:r>
            <w:r w:rsidRPr="0031519F">
              <w:rPr>
                <w:rFonts w:ascii="David" w:hAnsi="David"/>
                <w:szCs w:val="24"/>
                <w:rtl/>
              </w:rPr>
              <w:t xml:space="preserve"> </w:t>
            </w:r>
            <w:r w:rsidRPr="0031519F">
              <w:rPr>
                <w:rFonts w:ascii="David" w:hAnsi="David" w:hint="eastAsia"/>
                <w:szCs w:val="24"/>
                <w:rtl/>
              </w:rPr>
              <w:t>לסל</w:t>
            </w:r>
            <w:r w:rsidRPr="0031519F">
              <w:rPr>
                <w:rFonts w:ascii="David" w:hAnsi="David"/>
                <w:szCs w:val="24"/>
                <w:rtl/>
              </w:rPr>
              <w:t xml:space="preserve"> </w:t>
            </w:r>
            <w:r w:rsidRPr="0031519F">
              <w:rPr>
                <w:rFonts w:ascii="David" w:hAnsi="David" w:hint="eastAsia"/>
                <w:szCs w:val="24"/>
                <w:rtl/>
              </w:rPr>
              <w:t>ג</w:t>
            </w:r>
            <w:r w:rsidRPr="0031519F">
              <w:rPr>
                <w:rFonts w:ascii="David" w:hAnsi="David"/>
                <w:szCs w:val="24"/>
                <w:rtl/>
              </w:rPr>
              <w:t>'.</w:t>
            </w:r>
          </w:p>
        </w:tc>
        <w:tc>
          <w:tcPr>
            <w:tcW w:w="2412" w:type="dxa"/>
            <w:shd w:val="clear" w:color="auto" w:fill="auto"/>
            <w:vAlign w:val="center"/>
          </w:tcPr>
          <w:p w:rsidR="00F9314C" w:rsidRPr="00D90898" w:rsidRDefault="0024151A" w:rsidP="00F9314C">
            <w:pPr>
              <w:spacing w:line="276" w:lineRule="auto"/>
              <w:jc w:val="both"/>
              <w:rPr>
                <w:rFonts w:ascii="David" w:hAnsi="David"/>
                <w:b/>
                <w:bCs/>
                <w:szCs w:val="24"/>
                <w:rtl/>
              </w:rPr>
            </w:pPr>
            <w:r>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65</w:t>
            </w:r>
          </w:p>
        </w:tc>
        <w:tc>
          <w:tcPr>
            <w:tcW w:w="917" w:type="dxa"/>
            <w:shd w:val="clear" w:color="auto" w:fill="auto"/>
          </w:tcPr>
          <w:p w:rsidR="00F9314C" w:rsidRPr="00CD2C53" w:rsidRDefault="00F9314C" w:rsidP="00F9314C">
            <w:pPr>
              <w:jc w:val="center"/>
              <w:rPr>
                <w:rFonts w:ascii="David" w:hAnsi="David"/>
                <w:szCs w:val="24"/>
                <w:rtl/>
              </w:rPr>
            </w:pPr>
          </w:p>
          <w:p w:rsidR="00F9314C" w:rsidRPr="00302F42" w:rsidRDefault="00F9314C" w:rsidP="00F9314C">
            <w:pPr>
              <w:spacing w:line="276" w:lineRule="auto"/>
              <w:jc w:val="both"/>
              <w:rPr>
                <w:rFonts w:ascii="David" w:hAnsi="David"/>
                <w:b/>
                <w:bCs/>
                <w:szCs w:val="24"/>
                <w:rtl/>
              </w:rPr>
            </w:pPr>
            <w:r>
              <w:rPr>
                <w:rFonts w:ascii="David" w:hAnsi="David" w:hint="cs"/>
                <w:szCs w:val="24"/>
                <w:rtl/>
              </w:rPr>
              <w:t>עמ' 12</w:t>
            </w:r>
          </w:p>
        </w:tc>
        <w:tc>
          <w:tcPr>
            <w:tcW w:w="879" w:type="dxa"/>
            <w:shd w:val="clear" w:color="auto" w:fill="auto"/>
          </w:tcPr>
          <w:p w:rsidR="00F9314C" w:rsidRDefault="00F9314C" w:rsidP="00F9314C">
            <w:pPr>
              <w:jc w:val="center"/>
              <w:rPr>
                <w:rFonts w:ascii="David" w:hAnsi="David"/>
                <w:szCs w:val="24"/>
                <w:rtl/>
              </w:rPr>
            </w:pPr>
          </w:p>
          <w:p w:rsidR="00F9314C" w:rsidRDefault="00F9314C" w:rsidP="00F9314C">
            <w:pPr>
              <w:jc w:val="center"/>
              <w:rPr>
                <w:rFonts w:ascii="David" w:hAnsi="David"/>
                <w:szCs w:val="24"/>
                <w:rtl/>
              </w:rPr>
            </w:pPr>
            <w:r>
              <w:rPr>
                <w:rFonts w:ascii="David" w:hAnsi="David" w:hint="cs"/>
                <w:szCs w:val="24"/>
                <w:rtl/>
              </w:rPr>
              <w:t>6.3.1.5</w:t>
            </w:r>
          </w:p>
          <w:p w:rsidR="00F9314C" w:rsidRDefault="00F9314C" w:rsidP="00F9314C">
            <w:pPr>
              <w:jc w:val="center"/>
              <w:rPr>
                <w:rFonts w:ascii="David" w:hAnsi="David"/>
                <w:szCs w:val="24"/>
                <w:rtl/>
              </w:rPr>
            </w:pPr>
          </w:p>
          <w:p w:rsidR="00F9314C" w:rsidRPr="00302F42" w:rsidRDefault="00F9314C" w:rsidP="00F9314C">
            <w:pPr>
              <w:spacing w:line="276" w:lineRule="auto"/>
              <w:jc w:val="both"/>
              <w:rPr>
                <w:rFonts w:ascii="David" w:hAnsi="David"/>
                <w:b/>
                <w:bCs/>
                <w:szCs w:val="24"/>
                <w:rtl/>
              </w:rPr>
            </w:pPr>
          </w:p>
        </w:tc>
        <w:tc>
          <w:tcPr>
            <w:tcW w:w="4537" w:type="dxa"/>
            <w:shd w:val="clear" w:color="auto" w:fill="auto"/>
          </w:tcPr>
          <w:p w:rsidR="00F9314C" w:rsidRPr="0031519F" w:rsidRDefault="00F9314C" w:rsidP="00677CC9">
            <w:pPr>
              <w:spacing w:after="120" w:line="360" w:lineRule="auto"/>
              <w:ind w:right="360"/>
              <w:jc w:val="both"/>
              <w:rPr>
                <w:rFonts w:ascii="David" w:hAnsi="David"/>
                <w:szCs w:val="24"/>
              </w:rPr>
            </w:pPr>
            <w:r w:rsidRPr="0031519F">
              <w:rPr>
                <w:rFonts w:ascii="David" w:hAnsi="David" w:hint="eastAsia"/>
                <w:szCs w:val="24"/>
                <w:rtl/>
              </w:rPr>
              <w:t>קיימת</w:t>
            </w:r>
            <w:r w:rsidRPr="0031519F">
              <w:rPr>
                <w:rFonts w:ascii="David" w:hAnsi="David"/>
                <w:szCs w:val="24"/>
                <w:rtl/>
              </w:rPr>
              <w:t xml:space="preserve"> לדעתנו טעות סופר לפי תת הסעיף כתוב משאית, אך הסעיף כולו מתייחס לאוטובוסים </w:t>
            </w:r>
            <w:r w:rsidRPr="0031519F">
              <w:rPr>
                <w:rFonts w:ascii="David" w:hAnsi="David"/>
                <w:szCs w:val="24"/>
              </w:rPr>
              <w:t>B4</w:t>
            </w:r>
          </w:p>
        </w:tc>
        <w:tc>
          <w:tcPr>
            <w:tcW w:w="2412" w:type="dxa"/>
            <w:shd w:val="clear" w:color="auto" w:fill="auto"/>
            <w:vAlign w:val="center"/>
          </w:tcPr>
          <w:p w:rsidR="00F9314C" w:rsidRPr="00D90898" w:rsidRDefault="00F60FF4" w:rsidP="00F9314C">
            <w:pPr>
              <w:spacing w:line="276" w:lineRule="auto"/>
              <w:jc w:val="both"/>
              <w:rPr>
                <w:rFonts w:ascii="David" w:hAnsi="David"/>
                <w:b/>
                <w:bCs/>
                <w:szCs w:val="24"/>
                <w:rtl/>
              </w:rPr>
            </w:pPr>
            <w:r>
              <w:rPr>
                <w:rFonts w:ascii="David" w:hAnsi="David" w:hint="cs"/>
                <w:b/>
                <w:bCs/>
                <w:szCs w:val="24"/>
                <w:rtl/>
              </w:rPr>
              <w:t>ראו תיקון במסמכי הקול קורא</w:t>
            </w:r>
            <w:r w:rsidR="00CD04DC">
              <w:rPr>
                <w:rFonts w:ascii="David" w:hAnsi="David" w:hint="cs"/>
                <w:b/>
                <w:bCs/>
                <w:szCs w:val="24"/>
                <w:rtl/>
              </w:rPr>
              <w:t>.</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66</w:t>
            </w:r>
          </w:p>
        </w:tc>
        <w:tc>
          <w:tcPr>
            <w:tcW w:w="917" w:type="dxa"/>
            <w:shd w:val="clear" w:color="auto" w:fill="auto"/>
          </w:tcPr>
          <w:p w:rsidR="00F9314C" w:rsidRPr="00CD2C53" w:rsidRDefault="00F9314C" w:rsidP="00F9314C">
            <w:pPr>
              <w:jc w:val="center"/>
              <w:rPr>
                <w:rFonts w:ascii="David" w:hAnsi="David"/>
                <w:szCs w:val="24"/>
                <w:rtl/>
              </w:rPr>
            </w:pPr>
          </w:p>
          <w:p w:rsidR="00F9314C" w:rsidRDefault="00F9314C" w:rsidP="00F9314C">
            <w:pPr>
              <w:jc w:val="center"/>
              <w:rPr>
                <w:rFonts w:ascii="David" w:hAnsi="David"/>
                <w:szCs w:val="24"/>
                <w:rtl/>
              </w:rPr>
            </w:pPr>
            <w:r>
              <w:rPr>
                <w:rFonts w:ascii="David" w:hAnsi="David" w:hint="cs"/>
                <w:szCs w:val="24"/>
                <w:rtl/>
              </w:rPr>
              <w:t>עמ' 11</w:t>
            </w:r>
          </w:p>
          <w:p w:rsidR="00F9314C" w:rsidRDefault="00F9314C" w:rsidP="00F9314C">
            <w:pPr>
              <w:jc w:val="center"/>
              <w:rPr>
                <w:rFonts w:ascii="David" w:hAnsi="David"/>
                <w:szCs w:val="24"/>
                <w:rtl/>
              </w:rPr>
            </w:pPr>
          </w:p>
          <w:p w:rsidR="00F9314C" w:rsidRPr="00302F42" w:rsidRDefault="00F9314C" w:rsidP="00F9314C">
            <w:pPr>
              <w:spacing w:line="276" w:lineRule="auto"/>
              <w:jc w:val="both"/>
              <w:rPr>
                <w:rFonts w:ascii="David" w:hAnsi="David"/>
                <w:b/>
                <w:bCs/>
                <w:szCs w:val="24"/>
                <w:rtl/>
              </w:rPr>
            </w:pPr>
            <w:r>
              <w:rPr>
                <w:rFonts w:ascii="David" w:hAnsi="David" w:hint="cs"/>
                <w:szCs w:val="24"/>
                <w:rtl/>
              </w:rPr>
              <w:t>עמ' 17</w:t>
            </w:r>
          </w:p>
        </w:tc>
        <w:tc>
          <w:tcPr>
            <w:tcW w:w="879" w:type="dxa"/>
            <w:shd w:val="clear" w:color="auto" w:fill="auto"/>
          </w:tcPr>
          <w:p w:rsidR="00F9314C" w:rsidRDefault="00F9314C" w:rsidP="00F9314C">
            <w:pPr>
              <w:rPr>
                <w:rFonts w:ascii="David" w:hAnsi="David"/>
                <w:szCs w:val="24"/>
                <w:rtl/>
              </w:rPr>
            </w:pPr>
          </w:p>
          <w:p w:rsidR="00F9314C" w:rsidRDefault="00F9314C" w:rsidP="00F9314C">
            <w:pPr>
              <w:jc w:val="center"/>
              <w:rPr>
                <w:rFonts w:ascii="David" w:hAnsi="David"/>
                <w:szCs w:val="24"/>
                <w:rtl/>
              </w:rPr>
            </w:pPr>
            <w:r>
              <w:rPr>
                <w:rFonts w:ascii="David" w:hAnsi="David" w:hint="cs"/>
                <w:szCs w:val="24"/>
                <w:rtl/>
              </w:rPr>
              <w:t>6.1.3</w:t>
            </w:r>
          </w:p>
          <w:p w:rsidR="00F9314C" w:rsidRDefault="00F9314C" w:rsidP="00F9314C">
            <w:pPr>
              <w:jc w:val="center"/>
              <w:rPr>
                <w:rFonts w:ascii="David" w:hAnsi="David"/>
                <w:szCs w:val="24"/>
                <w:rtl/>
              </w:rPr>
            </w:pPr>
          </w:p>
          <w:p w:rsidR="00F9314C" w:rsidRDefault="00F9314C" w:rsidP="00F9314C">
            <w:pPr>
              <w:jc w:val="center"/>
              <w:rPr>
                <w:rFonts w:ascii="David" w:hAnsi="David"/>
                <w:szCs w:val="24"/>
                <w:rtl/>
              </w:rPr>
            </w:pPr>
            <w:r>
              <w:rPr>
                <w:rFonts w:ascii="David" w:hAnsi="David" w:hint="cs"/>
                <w:szCs w:val="24"/>
                <w:rtl/>
              </w:rPr>
              <w:t>13.8</w:t>
            </w:r>
          </w:p>
          <w:p w:rsidR="00F9314C" w:rsidRPr="00302F42" w:rsidRDefault="00F9314C" w:rsidP="00F9314C">
            <w:pPr>
              <w:spacing w:line="276" w:lineRule="auto"/>
              <w:jc w:val="both"/>
              <w:rPr>
                <w:rFonts w:ascii="David" w:hAnsi="David"/>
                <w:b/>
                <w:bCs/>
                <w:szCs w:val="24"/>
                <w:rtl/>
              </w:rPr>
            </w:pPr>
          </w:p>
        </w:tc>
        <w:tc>
          <w:tcPr>
            <w:tcW w:w="4537" w:type="dxa"/>
            <w:shd w:val="clear" w:color="auto" w:fill="auto"/>
          </w:tcPr>
          <w:p w:rsidR="00F9314C" w:rsidRPr="0031519F" w:rsidRDefault="00F9314C" w:rsidP="00677CC9">
            <w:pPr>
              <w:spacing w:line="360" w:lineRule="auto"/>
              <w:jc w:val="both"/>
              <w:rPr>
                <w:rFonts w:ascii="David" w:hAnsi="David"/>
                <w:szCs w:val="24"/>
                <w:rtl/>
              </w:rPr>
            </w:pPr>
            <w:r w:rsidRPr="0031519F">
              <w:rPr>
                <w:rFonts w:ascii="David" w:hAnsi="David" w:hint="eastAsia"/>
                <w:szCs w:val="24"/>
                <w:rtl/>
              </w:rPr>
              <w:t>בסעיף</w:t>
            </w:r>
            <w:r w:rsidRPr="0031519F">
              <w:rPr>
                <w:rFonts w:ascii="David" w:hAnsi="David"/>
                <w:szCs w:val="24"/>
                <w:rtl/>
              </w:rPr>
              <w:t xml:space="preserve"> 6.1.3 </w:t>
            </w:r>
            <w:r w:rsidRPr="0031519F">
              <w:rPr>
                <w:rFonts w:ascii="David" w:hAnsi="David" w:hint="eastAsia"/>
                <w:szCs w:val="24"/>
                <w:rtl/>
              </w:rPr>
              <w:t>למבקש</w:t>
            </w:r>
            <w:r w:rsidRPr="0031519F">
              <w:rPr>
                <w:rFonts w:ascii="David" w:hAnsi="David"/>
                <w:szCs w:val="24"/>
                <w:rtl/>
              </w:rPr>
              <w:t xml:space="preserve"> </w:t>
            </w:r>
            <w:r w:rsidRPr="0031519F">
              <w:rPr>
                <w:rFonts w:ascii="David" w:hAnsi="David" w:hint="eastAsia"/>
                <w:szCs w:val="24"/>
                <w:rtl/>
              </w:rPr>
              <w:t>סל</w:t>
            </w:r>
            <w:r w:rsidRPr="0031519F">
              <w:rPr>
                <w:rFonts w:ascii="David" w:hAnsi="David"/>
                <w:szCs w:val="24"/>
                <w:rtl/>
              </w:rPr>
              <w:t xml:space="preserve"> </w:t>
            </w:r>
            <w:r w:rsidRPr="0031519F">
              <w:rPr>
                <w:rFonts w:ascii="David" w:hAnsi="David" w:hint="eastAsia"/>
                <w:szCs w:val="24"/>
                <w:rtl/>
              </w:rPr>
              <w:t>ג</w:t>
            </w:r>
            <w:r w:rsidRPr="0031519F">
              <w:rPr>
                <w:rFonts w:ascii="David" w:hAnsi="David"/>
                <w:szCs w:val="24"/>
                <w:rtl/>
              </w:rPr>
              <w:t xml:space="preserve">' </w:t>
            </w:r>
            <w:r w:rsidRPr="0031519F">
              <w:rPr>
                <w:rFonts w:ascii="David" w:hAnsi="David" w:hint="eastAsia"/>
                <w:szCs w:val="24"/>
                <w:rtl/>
              </w:rPr>
              <w:t>אוטובוס</w:t>
            </w:r>
            <w:r w:rsidRPr="0031519F">
              <w:rPr>
                <w:rFonts w:ascii="David" w:hAnsi="David"/>
                <w:szCs w:val="24"/>
                <w:rtl/>
              </w:rPr>
              <w:t xml:space="preserve"> </w:t>
            </w:r>
            <w:r w:rsidRPr="0031519F">
              <w:rPr>
                <w:rFonts w:ascii="David" w:hAnsi="David" w:hint="eastAsia"/>
                <w:szCs w:val="24"/>
                <w:rtl/>
              </w:rPr>
              <w:t>לא</w:t>
            </w:r>
            <w:r w:rsidRPr="0031519F">
              <w:rPr>
                <w:rFonts w:ascii="David" w:hAnsi="David"/>
                <w:szCs w:val="24"/>
                <w:rtl/>
              </w:rPr>
              <w:t xml:space="preserve"> </w:t>
            </w:r>
            <w:r w:rsidRPr="0031519F">
              <w:rPr>
                <w:rFonts w:ascii="David" w:hAnsi="David" w:hint="eastAsia"/>
                <w:szCs w:val="24"/>
                <w:rtl/>
              </w:rPr>
              <w:t>יתאפשר</w:t>
            </w:r>
            <w:r w:rsidRPr="0031519F">
              <w:rPr>
                <w:rFonts w:ascii="David" w:hAnsi="David"/>
                <w:szCs w:val="24"/>
                <w:rtl/>
              </w:rPr>
              <w:t xml:space="preserve"> </w:t>
            </w:r>
            <w:r w:rsidRPr="0031519F">
              <w:rPr>
                <w:rFonts w:ascii="David" w:hAnsi="David" w:hint="eastAsia"/>
                <w:szCs w:val="24"/>
                <w:rtl/>
              </w:rPr>
              <w:t>לקבל</w:t>
            </w:r>
            <w:r w:rsidRPr="0031519F">
              <w:rPr>
                <w:rFonts w:ascii="David" w:hAnsi="David"/>
                <w:szCs w:val="24"/>
                <w:rtl/>
              </w:rPr>
              <w:t xml:space="preserve"> </w:t>
            </w:r>
            <w:r w:rsidRPr="0031519F">
              <w:rPr>
                <w:rFonts w:ascii="David" w:hAnsi="David" w:hint="eastAsia"/>
                <w:szCs w:val="24"/>
                <w:rtl/>
              </w:rPr>
              <w:t>מענקים</w:t>
            </w:r>
            <w:r w:rsidRPr="0031519F">
              <w:rPr>
                <w:rFonts w:ascii="David" w:hAnsi="David"/>
                <w:szCs w:val="24"/>
                <w:rtl/>
              </w:rPr>
              <w:t xml:space="preserve"> </w:t>
            </w:r>
            <w:r w:rsidRPr="0031519F">
              <w:rPr>
                <w:rFonts w:ascii="David" w:hAnsi="David" w:hint="eastAsia"/>
                <w:szCs w:val="24"/>
                <w:rtl/>
              </w:rPr>
              <w:t>בקשר</w:t>
            </w:r>
            <w:r w:rsidRPr="0031519F">
              <w:rPr>
                <w:rFonts w:ascii="David" w:hAnsi="David"/>
                <w:szCs w:val="24"/>
                <w:rtl/>
              </w:rPr>
              <w:t xml:space="preserve"> </w:t>
            </w:r>
            <w:r w:rsidRPr="0031519F">
              <w:rPr>
                <w:rFonts w:ascii="David" w:hAnsi="David" w:hint="eastAsia"/>
                <w:szCs w:val="24"/>
                <w:rtl/>
              </w:rPr>
              <w:t>ליותר</w:t>
            </w:r>
            <w:r w:rsidRPr="0031519F">
              <w:rPr>
                <w:rFonts w:ascii="David" w:hAnsi="David"/>
                <w:szCs w:val="24"/>
                <w:rtl/>
              </w:rPr>
              <w:t xml:space="preserve"> </w:t>
            </w:r>
            <w:r w:rsidRPr="0031519F">
              <w:rPr>
                <w:rFonts w:ascii="David" w:hAnsi="David" w:hint="eastAsia"/>
                <w:szCs w:val="24"/>
                <w:rtl/>
              </w:rPr>
              <w:t>מ</w:t>
            </w:r>
            <w:r w:rsidRPr="0031519F">
              <w:rPr>
                <w:rFonts w:ascii="David" w:hAnsi="David"/>
                <w:szCs w:val="24"/>
                <w:rtl/>
              </w:rPr>
              <w:t xml:space="preserve">-30 </w:t>
            </w:r>
            <w:r w:rsidRPr="0031519F">
              <w:rPr>
                <w:rFonts w:ascii="David" w:hAnsi="David" w:hint="eastAsia"/>
                <w:szCs w:val="24"/>
                <w:rtl/>
              </w:rPr>
              <w:t>רכבים</w:t>
            </w:r>
          </w:p>
          <w:p w:rsidR="00F9314C" w:rsidRPr="0031519F" w:rsidRDefault="00F9314C" w:rsidP="00677CC9">
            <w:pPr>
              <w:spacing w:line="360" w:lineRule="auto"/>
              <w:jc w:val="both"/>
              <w:rPr>
                <w:rFonts w:ascii="David" w:hAnsi="David"/>
                <w:szCs w:val="24"/>
                <w:rtl/>
              </w:rPr>
            </w:pPr>
            <w:r w:rsidRPr="0031519F">
              <w:rPr>
                <w:rFonts w:ascii="David" w:hAnsi="David" w:hint="eastAsia"/>
                <w:szCs w:val="24"/>
                <w:rtl/>
              </w:rPr>
              <w:t>בסעיף</w:t>
            </w:r>
            <w:r w:rsidRPr="0031519F">
              <w:rPr>
                <w:rFonts w:ascii="David" w:hAnsi="David"/>
                <w:szCs w:val="24"/>
                <w:rtl/>
              </w:rPr>
              <w:t xml:space="preserve"> 13.8 </w:t>
            </w:r>
            <w:r w:rsidRPr="0031519F">
              <w:rPr>
                <w:rFonts w:ascii="David" w:hAnsi="David" w:hint="eastAsia"/>
                <w:szCs w:val="24"/>
                <w:rtl/>
              </w:rPr>
              <w:t>כל</w:t>
            </w:r>
            <w:r w:rsidRPr="0031519F">
              <w:rPr>
                <w:rFonts w:ascii="David" w:hAnsi="David"/>
                <w:szCs w:val="24"/>
                <w:rtl/>
              </w:rPr>
              <w:t xml:space="preserve"> </w:t>
            </w:r>
            <w:r w:rsidRPr="0031519F">
              <w:rPr>
                <w:rFonts w:ascii="David" w:hAnsi="David" w:hint="eastAsia"/>
                <w:szCs w:val="24"/>
                <w:rtl/>
              </w:rPr>
              <w:t>מבקש</w:t>
            </w:r>
            <w:r w:rsidRPr="0031519F">
              <w:rPr>
                <w:rFonts w:ascii="David" w:hAnsi="David"/>
                <w:szCs w:val="24"/>
                <w:rtl/>
              </w:rPr>
              <w:t xml:space="preserve"> </w:t>
            </w:r>
            <w:r w:rsidRPr="0031519F">
              <w:rPr>
                <w:rFonts w:ascii="David" w:hAnsi="David" w:hint="eastAsia"/>
                <w:szCs w:val="24"/>
                <w:rtl/>
              </w:rPr>
              <w:t>רשאי</w:t>
            </w:r>
            <w:r w:rsidRPr="0031519F">
              <w:rPr>
                <w:rFonts w:ascii="David" w:hAnsi="David"/>
                <w:szCs w:val="24"/>
                <w:rtl/>
              </w:rPr>
              <w:t xml:space="preserve"> </w:t>
            </w:r>
            <w:r w:rsidRPr="0031519F">
              <w:rPr>
                <w:rFonts w:ascii="David" w:hAnsi="David" w:hint="eastAsia"/>
                <w:szCs w:val="24"/>
                <w:rtl/>
              </w:rPr>
              <w:t>להגיש</w:t>
            </w:r>
            <w:r w:rsidRPr="0031519F">
              <w:rPr>
                <w:rFonts w:ascii="David" w:hAnsi="David"/>
                <w:szCs w:val="24"/>
                <w:rtl/>
              </w:rPr>
              <w:t xml:space="preserve"> </w:t>
            </w:r>
            <w:r w:rsidRPr="0031519F">
              <w:rPr>
                <w:rFonts w:ascii="David" w:hAnsi="David" w:hint="eastAsia"/>
                <w:szCs w:val="24"/>
                <w:rtl/>
              </w:rPr>
              <w:t>מספר</w:t>
            </w:r>
            <w:r w:rsidRPr="0031519F">
              <w:rPr>
                <w:rFonts w:ascii="David" w:hAnsi="David"/>
                <w:szCs w:val="24"/>
                <w:rtl/>
              </w:rPr>
              <w:t xml:space="preserve"> </w:t>
            </w:r>
            <w:r w:rsidRPr="0031519F">
              <w:rPr>
                <w:rFonts w:ascii="David" w:hAnsi="David" w:hint="eastAsia"/>
                <w:szCs w:val="24"/>
                <w:rtl/>
              </w:rPr>
              <w:t>בקשות</w:t>
            </w:r>
            <w:r w:rsidRPr="0031519F">
              <w:rPr>
                <w:rFonts w:ascii="David" w:hAnsi="David"/>
                <w:szCs w:val="24"/>
                <w:rtl/>
              </w:rPr>
              <w:t xml:space="preserve"> </w:t>
            </w:r>
            <w:r w:rsidRPr="0031519F">
              <w:rPr>
                <w:rFonts w:ascii="David" w:hAnsi="David" w:hint="eastAsia"/>
                <w:szCs w:val="24"/>
                <w:rtl/>
              </w:rPr>
              <w:t>לרבות</w:t>
            </w:r>
            <w:r w:rsidRPr="0031519F">
              <w:rPr>
                <w:rFonts w:ascii="David" w:hAnsi="David"/>
                <w:szCs w:val="24"/>
                <w:rtl/>
              </w:rPr>
              <w:t xml:space="preserve"> </w:t>
            </w:r>
            <w:r w:rsidRPr="0031519F">
              <w:rPr>
                <w:rFonts w:ascii="David" w:hAnsi="David" w:hint="eastAsia"/>
                <w:szCs w:val="24"/>
                <w:rtl/>
              </w:rPr>
              <w:t>בסלים</w:t>
            </w:r>
            <w:r w:rsidRPr="0031519F">
              <w:rPr>
                <w:rFonts w:ascii="David" w:hAnsi="David"/>
                <w:szCs w:val="24"/>
                <w:rtl/>
              </w:rPr>
              <w:t xml:space="preserve"> </w:t>
            </w:r>
            <w:r w:rsidRPr="0031519F">
              <w:rPr>
                <w:rFonts w:ascii="David" w:hAnsi="David" w:hint="eastAsia"/>
                <w:szCs w:val="24"/>
                <w:rtl/>
              </w:rPr>
              <w:t>שונים</w:t>
            </w:r>
            <w:r w:rsidRPr="0031519F">
              <w:rPr>
                <w:rFonts w:ascii="David" w:hAnsi="David"/>
                <w:szCs w:val="24"/>
                <w:rtl/>
              </w:rPr>
              <w:t xml:space="preserve">, </w:t>
            </w:r>
            <w:r w:rsidRPr="0031519F">
              <w:rPr>
                <w:rFonts w:ascii="David" w:hAnsi="David" w:hint="eastAsia"/>
                <w:szCs w:val="24"/>
                <w:rtl/>
              </w:rPr>
              <w:t>בהתאם</w:t>
            </w:r>
            <w:r w:rsidRPr="0031519F">
              <w:rPr>
                <w:rFonts w:ascii="David" w:hAnsi="David"/>
                <w:szCs w:val="24"/>
                <w:rtl/>
              </w:rPr>
              <w:t xml:space="preserve"> </w:t>
            </w:r>
            <w:r w:rsidRPr="0031519F">
              <w:rPr>
                <w:rFonts w:ascii="David" w:hAnsi="David" w:hint="eastAsia"/>
                <w:szCs w:val="24"/>
                <w:rtl/>
              </w:rPr>
              <w:t>לתנאי</w:t>
            </w:r>
            <w:r w:rsidRPr="0031519F">
              <w:rPr>
                <w:rFonts w:ascii="David" w:hAnsi="David"/>
                <w:szCs w:val="24"/>
                <w:rtl/>
              </w:rPr>
              <w:t xml:space="preserve"> </w:t>
            </w:r>
            <w:r w:rsidRPr="0031519F">
              <w:rPr>
                <w:rFonts w:ascii="David" w:hAnsi="David" w:hint="eastAsia"/>
                <w:szCs w:val="24"/>
                <w:rtl/>
              </w:rPr>
              <w:t>קול</w:t>
            </w:r>
            <w:r w:rsidRPr="0031519F">
              <w:rPr>
                <w:rFonts w:ascii="David" w:hAnsi="David"/>
                <w:szCs w:val="24"/>
                <w:rtl/>
              </w:rPr>
              <w:t xml:space="preserve"> </w:t>
            </w:r>
            <w:r w:rsidRPr="0031519F">
              <w:rPr>
                <w:rFonts w:ascii="David" w:hAnsi="David" w:hint="eastAsia"/>
                <w:szCs w:val="24"/>
                <w:rtl/>
              </w:rPr>
              <w:t>קורא</w:t>
            </w:r>
            <w:r w:rsidRPr="0031519F">
              <w:rPr>
                <w:rFonts w:ascii="David" w:hAnsi="David"/>
                <w:szCs w:val="24"/>
                <w:rtl/>
              </w:rPr>
              <w:t>.</w:t>
            </w:r>
          </w:p>
          <w:p w:rsidR="00F9314C" w:rsidRPr="0031519F" w:rsidRDefault="00F9314C" w:rsidP="00677CC9">
            <w:pPr>
              <w:spacing w:line="360" w:lineRule="auto"/>
              <w:jc w:val="both"/>
              <w:rPr>
                <w:rFonts w:ascii="David" w:hAnsi="David"/>
                <w:szCs w:val="24"/>
                <w:rtl/>
              </w:rPr>
            </w:pPr>
          </w:p>
          <w:p w:rsidR="00F9314C" w:rsidRPr="0031519F" w:rsidRDefault="00F9314C" w:rsidP="00677CC9">
            <w:pPr>
              <w:spacing w:line="360" w:lineRule="auto"/>
              <w:jc w:val="both"/>
              <w:rPr>
                <w:rFonts w:ascii="David" w:hAnsi="David"/>
                <w:szCs w:val="24"/>
                <w:rtl/>
              </w:rPr>
            </w:pPr>
          </w:p>
          <w:p w:rsidR="00F9314C" w:rsidRPr="0031519F" w:rsidRDefault="00F9314C" w:rsidP="00677CC9">
            <w:pPr>
              <w:spacing w:line="360" w:lineRule="auto"/>
              <w:jc w:val="both"/>
              <w:rPr>
                <w:rFonts w:ascii="David" w:hAnsi="David"/>
                <w:szCs w:val="24"/>
                <w:rtl/>
              </w:rPr>
            </w:pPr>
            <w:r w:rsidRPr="0031519F">
              <w:rPr>
                <w:rFonts w:ascii="David" w:hAnsi="David" w:hint="eastAsia"/>
                <w:szCs w:val="24"/>
                <w:rtl/>
              </w:rPr>
              <w:t>נבקש</w:t>
            </w:r>
            <w:r w:rsidRPr="0031519F">
              <w:rPr>
                <w:rFonts w:ascii="David" w:hAnsi="David"/>
                <w:szCs w:val="24"/>
                <w:rtl/>
              </w:rPr>
              <w:t xml:space="preserve"> את אישור הוועדה להגשת מספר בקשות להשתתפות בקול קורא של סלים א' וג' </w:t>
            </w:r>
            <w:r w:rsidRPr="0031519F">
              <w:rPr>
                <w:rFonts w:ascii="David" w:hAnsi="David"/>
                <w:szCs w:val="24"/>
              </w:rPr>
              <w:t xml:space="preserve"> </w:t>
            </w:r>
            <w:r w:rsidRPr="0031519F">
              <w:rPr>
                <w:rFonts w:ascii="David" w:hAnsi="David"/>
                <w:szCs w:val="24"/>
                <w:rtl/>
              </w:rPr>
              <w:t xml:space="preserve"> למטרת הקמת מספר תחנות תדלוק ניידות באתרים שונים בארץ  ורכישת אוטובוסים לכול אתר והוועדה תשקול לחיוב האם לאשר יותר מבקשה אחת </w:t>
            </w:r>
          </w:p>
        </w:tc>
        <w:tc>
          <w:tcPr>
            <w:tcW w:w="2412" w:type="dxa"/>
            <w:shd w:val="clear" w:color="auto" w:fill="auto"/>
            <w:vAlign w:val="center"/>
          </w:tcPr>
          <w:p w:rsidR="00F9314C" w:rsidRPr="00D90898" w:rsidRDefault="00AB6D57" w:rsidP="00FE6405">
            <w:pPr>
              <w:spacing w:line="276" w:lineRule="auto"/>
              <w:jc w:val="both"/>
              <w:rPr>
                <w:rFonts w:ascii="David" w:hAnsi="David"/>
                <w:b/>
                <w:bCs/>
                <w:szCs w:val="24"/>
                <w:rtl/>
              </w:rPr>
            </w:pPr>
            <w:r>
              <w:rPr>
                <w:rFonts w:ascii="David" w:hAnsi="David" w:hint="cs"/>
                <w:b/>
                <w:bCs/>
                <w:szCs w:val="24"/>
                <w:rtl/>
              </w:rPr>
              <w:t>ראו תיקון במסמכי הקול קורא.</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67</w:t>
            </w:r>
          </w:p>
        </w:tc>
        <w:tc>
          <w:tcPr>
            <w:tcW w:w="917" w:type="dxa"/>
            <w:shd w:val="clear" w:color="auto" w:fill="auto"/>
          </w:tcPr>
          <w:p w:rsidR="00F9314C" w:rsidRDefault="00F9314C" w:rsidP="00F9314C">
            <w:pPr>
              <w:tabs>
                <w:tab w:val="left" w:pos="1445"/>
                <w:tab w:val="left" w:pos="8617"/>
              </w:tabs>
              <w:spacing w:line="360" w:lineRule="auto"/>
              <w:jc w:val="center"/>
              <w:rPr>
                <w:rFonts w:ascii="David" w:hAnsi="David"/>
                <w:szCs w:val="24"/>
                <w:rtl/>
              </w:rPr>
            </w:pPr>
            <w:r>
              <w:rPr>
                <w:rFonts w:ascii="David" w:hAnsi="David" w:hint="cs"/>
                <w:szCs w:val="24"/>
                <w:rtl/>
              </w:rPr>
              <w:t>31</w:t>
            </w:r>
          </w:p>
          <w:p w:rsidR="00F9314C" w:rsidRPr="00CD2C53" w:rsidRDefault="00F9314C" w:rsidP="00F9314C">
            <w:pPr>
              <w:jc w:val="center"/>
              <w:rPr>
                <w:rFonts w:ascii="David" w:hAnsi="David"/>
                <w:szCs w:val="24"/>
                <w:rtl/>
              </w:rPr>
            </w:pPr>
          </w:p>
        </w:tc>
        <w:tc>
          <w:tcPr>
            <w:tcW w:w="879" w:type="dxa"/>
            <w:shd w:val="clear" w:color="auto" w:fill="auto"/>
          </w:tcPr>
          <w:p w:rsidR="00F9314C" w:rsidRDefault="00F9314C" w:rsidP="00F9314C">
            <w:pPr>
              <w:rPr>
                <w:rFonts w:ascii="David" w:hAnsi="David"/>
                <w:szCs w:val="24"/>
                <w:rtl/>
              </w:rPr>
            </w:pPr>
            <w:r>
              <w:rPr>
                <w:rFonts w:ascii="David" w:hAnsi="David" w:hint="cs"/>
                <w:szCs w:val="24"/>
                <w:rtl/>
              </w:rPr>
              <w:t>3.א.</w:t>
            </w:r>
          </w:p>
        </w:tc>
        <w:tc>
          <w:tcPr>
            <w:tcW w:w="4537" w:type="dxa"/>
            <w:shd w:val="clear" w:color="auto" w:fill="auto"/>
          </w:tcPr>
          <w:p w:rsidR="00F9314C" w:rsidRPr="00677CC9" w:rsidRDefault="00F9314C" w:rsidP="00677CC9">
            <w:pPr>
              <w:spacing w:line="360" w:lineRule="auto"/>
              <w:jc w:val="both"/>
              <w:rPr>
                <w:rFonts w:ascii="David" w:hAnsi="David"/>
                <w:i/>
                <w:iCs/>
                <w:szCs w:val="24"/>
                <w:rtl/>
              </w:rPr>
            </w:pPr>
            <w:r w:rsidRPr="00677CC9">
              <w:rPr>
                <w:rFonts w:ascii="David" w:hAnsi="David"/>
                <w:i/>
                <w:iCs/>
                <w:szCs w:val="24"/>
                <w:rtl/>
              </w:rPr>
              <w:t>"ההתקשרות עם המבקש תהיה לתקופה של 5 שנים, מיום החתימה על ההסכם"</w:t>
            </w:r>
          </w:p>
          <w:p w:rsidR="00F9314C" w:rsidRPr="00677CC9" w:rsidRDefault="00F9314C" w:rsidP="00677CC9">
            <w:pPr>
              <w:spacing w:line="360" w:lineRule="auto"/>
              <w:jc w:val="both"/>
              <w:rPr>
                <w:rFonts w:ascii="David" w:hAnsi="David"/>
                <w:szCs w:val="24"/>
                <w:rtl/>
              </w:rPr>
            </w:pPr>
            <w:r w:rsidRPr="00677CC9">
              <w:rPr>
                <w:rFonts w:ascii="David" w:hAnsi="David"/>
                <w:szCs w:val="24"/>
                <w:rtl/>
              </w:rPr>
              <w:t>במידה וההסכם ייחתם לאחר מועד 25/11/2023 הרי שחברת</w:t>
            </w:r>
          </w:p>
          <w:p w:rsidR="00F9314C" w:rsidRPr="00677CC9" w:rsidRDefault="00955A39" w:rsidP="00955A39">
            <w:pPr>
              <w:spacing w:line="360" w:lineRule="auto"/>
              <w:jc w:val="both"/>
              <w:rPr>
                <w:rFonts w:ascii="David" w:hAnsi="David"/>
                <w:szCs w:val="24"/>
              </w:rPr>
            </w:pPr>
            <w:r>
              <w:rPr>
                <w:rFonts w:ascii="David" w:hAnsi="David" w:hint="cs"/>
                <w:szCs w:val="24"/>
              </w:rPr>
              <w:t>XXXXXXXXX</w:t>
            </w:r>
            <w:r w:rsidR="00F9314C" w:rsidRPr="00677CC9">
              <w:rPr>
                <w:rFonts w:ascii="David" w:hAnsi="David"/>
                <w:szCs w:val="24"/>
                <w:rtl/>
              </w:rPr>
              <w:t xml:space="preserve"> המפעילה רישיונות קווים תחבורה ציבורית מטעם משרד התחבורה לא תוכל להתחייב לתקופה של חמש שנים </w:t>
            </w:r>
            <w:r>
              <w:rPr>
                <w:rFonts w:ascii="David" w:hAnsi="David" w:hint="cs"/>
                <w:szCs w:val="24"/>
              </w:rPr>
              <w:t>XXXXXXXXXXXX</w:t>
            </w:r>
          </w:p>
          <w:p w:rsidR="00F9314C" w:rsidRPr="00677CC9" w:rsidRDefault="00F9314C" w:rsidP="00677CC9">
            <w:pPr>
              <w:spacing w:line="360" w:lineRule="auto"/>
              <w:jc w:val="both"/>
              <w:rPr>
                <w:rFonts w:ascii="David" w:hAnsi="David"/>
                <w:szCs w:val="24"/>
                <w:rtl/>
              </w:rPr>
            </w:pPr>
            <w:r w:rsidRPr="00677CC9">
              <w:rPr>
                <w:rFonts w:ascii="David" w:hAnsi="David"/>
                <w:szCs w:val="24"/>
                <w:rtl/>
              </w:rPr>
              <w:t>לאור האמור לעיל נודה לבדיקתכם את האפשרות להתנות את ההתקשרות עם מפעיל תחנת הדלק במועד סיום המכרז מול משרד התחבורה.</w:t>
            </w:r>
          </w:p>
        </w:tc>
        <w:tc>
          <w:tcPr>
            <w:tcW w:w="2412" w:type="dxa"/>
            <w:shd w:val="clear" w:color="auto" w:fill="auto"/>
            <w:vAlign w:val="center"/>
          </w:tcPr>
          <w:p w:rsidR="00F9314C" w:rsidRPr="00D90898" w:rsidRDefault="00AB6D57" w:rsidP="00F9314C">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68</w:t>
            </w:r>
          </w:p>
        </w:tc>
        <w:tc>
          <w:tcPr>
            <w:tcW w:w="917" w:type="dxa"/>
            <w:shd w:val="clear" w:color="auto" w:fill="auto"/>
          </w:tcPr>
          <w:p w:rsidR="00F9314C" w:rsidRPr="00CD2C53" w:rsidRDefault="00F9314C" w:rsidP="00F9314C">
            <w:pPr>
              <w:jc w:val="center"/>
              <w:rPr>
                <w:rFonts w:ascii="David" w:hAnsi="David"/>
                <w:szCs w:val="24"/>
                <w:rtl/>
              </w:rPr>
            </w:pPr>
            <w:r>
              <w:rPr>
                <w:rFonts w:ascii="David" w:hAnsi="David" w:hint="cs"/>
                <w:szCs w:val="24"/>
                <w:rtl/>
              </w:rPr>
              <w:t>2</w:t>
            </w:r>
          </w:p>
        </w:tc>
        <w:tc>
          <w:tcPr>
            <w:tcW w:w="879" w:type="dxa"/>
            <w:shd w:val="clear" w:color="auto" w:fill="auto"/>
          </w:tcPr>
          <w:p w:rsidR="00F9314C" w:rsidRDefault="00F9314C" w:rsidP="00F9314C">
            <w:pPr>
              <w:rPr>
                <w:rFonts w:ascii="David" w:hAnsi="David"/>
                <w:szCs w:val="24"/>
                <w:rtl/>
              </w:rPr>
            </w:pPr>
            <w:r>
              <w:rPr>
                <w:rFonts w:ascii="David" w:hAnsi="David" w:hint="cs"/>
                <w:szCs w:val="24"/>
                <w:rtl/>
              </w:rPr>
              <w:t>1.4</w:t>
            </w:r>
          </w:p>
        </w:tc>
        <w:tc>
          <w:tcPr>
            <w:tcW w:w="4537" w:type="dxa"/>
            <w:shd w:val="clear" w:color="auto" w:fill="auto"/>
          </w:tcPr>
          <w:p w:rsidR="00F9314C" w:rsidRPr="00677CC9" w:rsidRDefault="00F9314C" w:rsidP="00677CC9">
            <w:pPr>
              <w:spacing w:line="360" w:lineRule="auto"/>
              <w:jc w:val="both"/>
              <w:rPr>
                <w:rFonts w:ascii="David" w:hAnsi="David"/>
                <w:i/>
                <w:iCs/>
                <w:szCs w:val="24"/>
                <w:rtl/>
              </w:rPr>
            </w:pPr>
            <w:r w:rsidRPr="00677CC9">
              <w:rPr>
                <w:rFonts w:ascii="David" w:hAnsi="David"/>
                <w:i/>
                <w:iCs/>
                <w:szCs w:val="24"/>
                <w:rtl/>
              </w:rPr>
              <w:t>"כל הסכומים המוזכרים בקול קורא זה כוללים מע"מ"</w:t>
            </w:r>
          </w:p>
          <w:p w:rsidR="00F9314C" w:rsidRPr="00677CC9" w:rsidRDefault="00F9314C" w:rsidP="00677CC9">
            <w:pPr>
              <w:spacing w:line="360" w:lineRule="auto"/>
              <w:jc w:val="both"/>
              <w:rPr>
                <w:rFonts w:ascii="David" w:hAnsi="David"/>
                <w:szCs w:val="24"/>
                <w:rtl/>
              </w:rPr>
            </w:pPr>
            <w:r w:rsidRPr="00677CC9">
              <w:rPr>
                <w:rFonts w:ascii="David" w:hAnsi="David"/>
                <w:szCs w:val="24"/>
                <w:rtl/>
              </w:rPr>
              <w:lastRenderedPageBreak/>
              <w:t xml:space="preserve">האם הכוונה שיש לחלץ מע"מ מתוך ה-200 </w:t>
            </w:r>
            <w:proofErr w:type="spellStart"/>
            <w:r w:rsidRPr="00677CC9">
              <w:rPr>
                <w:rFonts w:ascii="David" w:hAnsi="David"/>
                <w:szCs w:val="24"/>
                <w:rtl/>
              </w:rPr>
              <w:t>אש"ח</w:t>
            </w:r>
            <w:proofErr w:type="spellEnd"/>
            <w:r w:rsidRPr="00677CC9">
              <w:rPr>
                <w:rFonts w:ascii="David" w:hAnsi="David"/>
                <w:szCs w:val="24"/>
                <w:rtl/>
              </w:rPr>
              <w:t xml:space="preserve"> (מענק לאוטובוס)? האם אינם הסכומים פטורים ממע"מ?</w:t>
            </w:r>
          </w:p>
        </w:tc>
        <w:tc>
          <w:tcPr>
            <w:tcW w:w="2412" w:type="dxa"/>
            <w:shd w:val="clear" w:color="auto" w:fill="auto"/>
            <w:vAlign w:val="center"/>
          </w:tcPr>
          <w:p w:rsidR="00F9314C" w:rsidRPr="00D90898" w:rsidRDefault="002B5E64" w:rsidP="00F9314C">
            <w:pPr>
              <w:spacing w:line="276" w:lineRule="auto"/>
              <w:jc w:val="both"/>
              <w:rPr>
                <w:rFonts w:ascii="David" w:hAnsi="David"/>
                <w:b/>
                <w:bCs/>
                <w:szCs w:val="24"/>
                <w:rtl/>
              </w:rPr>
            </w:pPr>
            <w:r>
              <w:rPr>
                <w:rFonts w:ascii="David" w:hAnsi="David" w:hint="cs"/>
                <w:b/>
                <w:bCs/>
                <w:szCs w:val="24"/>
                <w:rtl/>
              </w:rPr>
              <w:lastRenderedPageBreak/>
              <w:t>הוראות הקול קורא ברורות.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69</w:t>
            </w:r>
          </w:p>
        </w:tc>
        <w:tc>
          <w:tcPr>
            <w:tcW w:w="917" w:type="dxa"/>
            <w:shd w:val="clear" w:color="auto" w:fill="auto"/>
          </w:tcPr>
          <w:p w:rsidR="00F9314C" w:rsidRPr="00CD2C53" w:rsidRDefault="00F9314C" w:rsidP="00F9314C">
            <w:pPr>
              <w:jc w:val="center"/>
              <w:rPr>
                <w:rFonts w:ascii="David" w:hAnsi="David"/>
                <w:szCs w:val="24"/>
                <w:rtl/>
              </w:rPr>
            </w:pPr>
            <w:r>
              <w:rPr>
                <w:rFonts w:hint="cs"/>
                <w:rtl/>
              </w:rPr>
              <w:t>עמ' 9</w:t>
            </w:r>
          </w:p>
        </w:tc>
        <w:tc>
          <w:tcPr>
            <w:tcW w:w="879" w:type="dxa"/>
            <w:shd w:val="clear" w:color="auto" w:fill="auto"/>
          </w:tcPr>
          <w:p w:rsidR="00F9314C" w:rsidRDefault="00F9314C" w:rsidP="00F9314C">
            <w:pPr>
              <w:rPr>
                <w:rFonts w:ascii="David" w:hAnsi="David"/>
                <w:szCs w:val="24"/>
                <w:rtl/>
              </w:rPr>
            </w:pPr>
            <w:r>
              <w:rPr>
                <w:rFonts w:hint="cs"/>
                <w:rtl/>
              </w:rPr>
              <w:t>5. סל ב'</w:t>
            </w:r>
          </w:p>
        </w:tc>
        <w:tc>
          <w:tcPr>
            <w:tcW w:w="4537" w:type="dxa"/>
            <w:shd w:val="clear" w:color="auto" w:fill="auto"/>
          </w:tcPr>
          <w:p w:rsidR="00F9314C" w:rsidRPr="0031519F" w:rsidRDefault="00F9314C" w:rsidP="00677CC9">
            <w:pPr>
              <w:spacing w:line="360" w:lineRule="auto"/>
              <w:jc w:val="both"/>
              <w:rPr>
                <w:rFonts w:ascii="David" w:hAnsi="David"/>
                <w:szCs w:val="24"/>
                <w:rtl/>
              </w:rPr>
            </w:pPr>
            <w:r w:rsidRPr="00677CC9">
              <w:rPr>
                <w:rFonts w:hint="eastAsia"/>
                <w:szCs w:val="24"/>
                <w:rtl/>
              </w:rPr>
              <w:t>הקול</w:t>
            </w:r>
            <w:r w:rsidRPr="00677CC9">
              <w:rPr>
                <w:szCs w:val="24"/>
                <w:rtl/>
              </w:rPr>
              <w:t xml:space="preserve"> </w:t>
            </w:r>
            <w:r w:rsidRPr="00677CC9">
              <w:rPr>
                <w:rFonts w:hint="eastAsia"/>
                <w:szCs w:val="24"/>
                <w:rtl/>
              </w:rPr>
              <w:t>קורא</w:t>
            </w:r>
            <w:r w:rsidRPr="00677CC9">
              <w:rPr>
                <w:szCs w:val="24"/>
                <w:rtl/>
              </w:rPr>
              <w:t xml:space="preserve"> </w:t>
            </w:r>
            <w:r w:rsidRPr="00677CC9">
              <w:rPr>
                <w:rFonts w:hint="eastAsia"/>
                <w:szCs w:val="24"/>
                <w:rtl/>
              </w:rPr>
              <w:t>מעניק</w:t>
            </w:r>
            <w:r w:rsidRPr="00677CC9">
              <w:rPr>
                <w:szCs w:val="24"/>
                <w:rtl/>
              </w:rPr>
              <w:t xml:space="preserve"> </w:t>
            </w:r>
            <w:r w:rsidRPr="00677CC9">
              <w:rPr>
                <w:rFonts w:hint="eastAsia"/>
                <w:szCs w:val="24"/>
                <w:rtl/>
              </w:rPr>
              <w:t>כספים</w:t>
            </w:r>
            <w:r w:rsidRPr="00677CC9">
              <w:rPr>
                <w:szCs w:val="24"/>
                <w:rtl/>
              </w:rPr>
              <w:t xml:space="preserve"> </w:t>
            </w:r>
            <w:r w:rsidRPr="00677CC9">
              <w:rPr>
                <w:rFonts w:hint="eastAsia"/>
                <w:szCs w:val="24"/>
                <w:rtl/>
              </w:rPr>
              <w:t>לרכישת</w:t>
            </w:r>
            <w:r w:rsidRPr="00677CC9">
              <w:rPr>
                <w:szCs w:val="24"/>
                <w:rtl/>
              </w:rPr>
              <w:t xml:space="preserve"> </w:t>
            </w:r>
            <w:r w:rsidRPr="00677CC9">
              <w:rPr>
                <w:rFonts w:hint="eastAsia"/>
                <w:szCs w:val="24"/>
                <w:rtl/>
              </w:rPr>
              <w:t>אוטובוסים</w:t>
            </w:r>
            <w:r w:rsidRPr="00677CC9">
              <w:rPr>
                <w:szCs w:val="24"/>
                <w:rtl/>
              </w:rPr>
              <w:t xml:space="preserve"> </w:t>
            </w:r>
            <w:r w:rsidRPr="00677CC9">
              <w:rPr>
                <w:rFonts w:hint="eastAsia"/>
                <w:szCs w:val="24"/>
                <w:rtl/>
              </w:rPr>
              <w:t>חדשים</w:t>
            </w:r>
            <w:r w:rsidRPr="00677CC9">
              <w:rPr>
                <w:szCs w:val="24"/>
                <w:rtl/>
              </w:rPr>
              <w:t xml:space="preserve"> </w:t>
            </w:r>
            <w:r w:rsidRPr="00677CC9">
              <w:rPr>
                <w:rFonts w:hint="eastAsia"/>
                <w:szCs w:val="24"/>
                <w:rtl/>
              </w:rPr>
              <w:t>ומשאיות</w:t>
            </w:r>
            <w:r w:rsidRPr="00677CC9">
              <w:rPr>
                <w:szCs w:val="24"/>
                <w:rtl/>
              </w:rPr>
              <w:t xml:space="preserve"> </w:t>
            </w:r>
            <w:r w:rsidRPr="00677CC9">
              <w:rPr>
                <w:rFonts w:hint="eastAsia"/>
                <w:szCs w:val="24"/>
                <w:rtl/>
              </w:rPr>
              <w:t>חדשות</w:t>
            </w:r>
            <w:r w:rsidRPr="00677CC9">
              <w:rPr>
                <w:szCs w:val="24"/>
                <w:rtl/>
              </w:rPr>
              <w:t xml:space="preserve">. </w:t>
            </w:r>
            <w:r w:rsidRPr="00677CC9">
              <w:rPr>
                <w:rFonts w:hint="eastAsia"/>
                <w:szCs w:val="24"/>
                <w:rtl/>
              </w:rPr>
              <w:t>הדבר</w:t>
            </w:r>
            <w:r w:rsidRPr="00677CC9">
              <w:rPr>
                <w:szCs w:val="24"/>
                <w:rtl/>
              </w:rPr>
              <w:t xml:space="preserve"> </w:t>
            </w:r>
            <w:r w:rsidRPr="00677CC9">
              <w:rPr>
                <w:rFonts w:hint="eastAsia"/>
                <w:szCs w:val="24"/>
                <w:rtl/>
              </w:rPr>
              <w:t>מצריך</w:t>
            </w:r>
            <w:r w:rsidRPr="00677CC9">
              <w:rPr>
                <w:szCs w:val="24"/>
                <w:rtl/>
              </w:rPr>
              <w:t xml:space="preserve"> </w:t>
            </w:r>
            <w:r w:rsidRPr="00677CC9">
              <w:rPr>
                <w:rFonts w:hint="eastAsia"/>
                <w:szCs w:val="24"/>
                <w:rtl/>
              </w:rPr>
              <w:t>השקעה</w:t>
            </w:r>
            <w:r w:rsidRPr="00677CC9">
              <w:rPr>
                <w:szCs w:val="24"/>
                <w:rtl/>
              </w:rPr>
              <w:t xml:space="preserve"> </w:t>
            </w:r>
            <w:r w:rsidRPr="00677CC9">
              <w:rPr>
                <w:rFonts w:hint="eastAsia"/>
                <w:szCs w:val="24"/>
                <w:rtl/>
              </w:rPr>
              <w:t>ענקית</w:t>
            </w:r>
            <w:r w:rsidRPr="00677CC9">
              <w:rPr>
                <w:szCs w:val="24"/>
                <w:rtl/>
              </w:rPr>
              <w:t xml:space="preserve"> </w:t>
            </w:r>
            <w:r w:rsidRPr="00677CC9">
              <w:rPr>
                <w:rFonts w:hint="eastAsia"/>
                <w:szCs w:val="24"/>
                <w:rtl/>
              </w:rPr>
              <w:t>בכדי</w:t>
            </w:r>
            <w:r w:rsidRPr="00677CC9">
              <w:rPr>
                <w:szCs w:val="24"/>
                <w:rtl/>
              </w:rPr>
              <w:t xml:space="preserve"> </w:t>
            </w:r>
            <w:r w:rsidRPr="00677CC9">
              <w:rPr>
                <w:rFonts w:hint="eastAsia"/>
                <w:szCs w:val="24"/>
                <w:rtl/>
              </w:rPr>
              <w:t>להחליף</w:t>
            </w:r>
            <w:r w:rsidRPr="00677CC9">
              <w:rPr>
                <w:szCs w:val="24"/>
                <w:rtl/>
              </w:rPr>
              <w:t xml:space="preserve"> </w:t>
            </w:r>
            <w:r w:rsidRPr="00677CC9">
              <w:rPr>
                <w:rFonts w:hint="eastAsia"/>
                <w:szCs w:val="24"/>
                <w:rtl/>
              </w:rPr>
              <w:t>צי</w:t>
            </w:r>
            <w:r w:rsidRPr="00677CC9">
              <w:rPr>
                <w:szCs w:val="24"/>
                <w:rtl/>
              </w:rPr>
              <w:t xml:space="preserve"> </w:t>
            </w:r>
            <w:r w:rsidRPr="00677CC9">
              <w:rPr>
                <w:rFonts w:hint="eastAsia"/>
                <w:szCs w:val="24"/>
                <w:rtl/>
              </w:rPr>
              <w:t>רכבים</w:t>
            </w:r>
            <w:r w:rsidRPr="00677CC9">
              <w:rPr>
                <w:szCs w:val="24"/>
                <w:rtl/>
              </w:rPr>
              <w:t xml:space="preserve">. </w:t>
            </w:r>
            <w:r w:rsidRPr="00677CC9">
              <w:rPr>
                <w:rFonts w:hint="eastAsia"/>
                <w:szCs w:val="24"/>
                <w:rtl/>
              </w:rPr>
              <w:t>והמענק</w:t>
            </w:r>
            <w:r w:rsidRPr="00677CC9">
              <w:rPr>
                <w:szCs w:val="24"/>
                <w:rtl/>
              </w:rPr>
              <w:t xml:space="preserve"> </w:t>
            </w:r>
            <w:r w:rsidRPr="00677CC9">
              <w:rPr>
                <w:rFonts w:hint="eastAsia"/>
                <w:szCs w:val="24"/>
                <w:rtl/>
              </w:rPr>
              <w:t>הופך</w:t>
            </w:r>
            <w:r w:rsidRPr="00677CC9">
              <w:rPr>
                <w:szCs w:val="24"/>
                <w:rtl/>
              </w:rPr>
              <w:t xml:space="preserve"> </w:t>
            </w:r>
            <w:r w:rsidRPr="00677CC9">
              <w:rPr>
                <w:rFonts w:hint="eastAsia"/>
                <w:szCs w:val="24"/>
                <w:rtl/>
              </w:rPr>
              <w:t>להיות</w:t>
            </w:r>
            <w:r w:rsidRPr="00677CC9">
              <w:rPr>
                <w:szCs w:val="24"/>
                <w:rtl/>
              </w:rPr>
              <w:t xml:space="preserve"> </w:t>
            </w:r>
            <w:r w:rsidRPr="00677CC9">
              <w:rPr>
                <w:rFonts w:hint="eastAsia"/>
                <w:szCs w:val="24"/>
                <w:rtl/>
              </w:rPr>
              <w:t>לא</w:t>
            </w:r>
            <w:r w:rsidRPr="00677CC9">
              <w:rPr>
                <w:szCs w:val="24"/>
                <w:rtl/>
              </w:rPr>
              <w:t xml:space="preserve"> </w:t>
            </w:r>
            <w:r w:rsidRPr="00677CC9">
              <w:rPr>
                <w:rFonts w:hint="eastAsia"/>
                <w:szCs w:val="24"/>
                <w:rtl/>
              </w:rPr>
              <w:t>רלוונטי</w:t>
            </w:r>
            <w:r w:rsidRPr="00677CC9">
              <w:rPr>
                <w:szCs w:val="24"/>
                <w:rtl/>
              </w:rPr>
              <w:t xml:space="preserve">. </w:t>
            </w:r>
            <w:r w:rsidRPr="00677CC9">
              <w:rPr>
                <w:rFonts w:hint="eastAsia"/>
                <w:szCs w:val="24"/>
                <w:rtl/>
              </w:rPr>
              <w:t>על</w:t>
            </w:r>
            <w:r w:rsidRPr="00677CC9">
              <w:rPr>
                <w:szCs w:val="24"/>
                <w:rtl/>
              </w:rPr>
              <w:t xml:space="preserve"> </w:t>
            </w:r>
            <w:r w:rsidRPr="00677CC9">
              <w:rPr>
                <w:rFonts w:hint="eastAsia"/>
                <w:szCs w:val="24"/>
                <w:rtl/>
              </w:rPr>
              <w:t>כן</w:t>
            </w:r>
            <w:r w:rsidRPr="00677CC9">
              <w:rPr>
                <w:szCs w:val="24"/>
                <w:rtl/>
              </w:rPr>
              <w:t xml:space="preserve">, </w:t>
            </w:r>
            <w:r w:rsidRPr="00677CC9">
              <w:rPr>
                <w:rFonts w:hint="eastAsia"/>
                <w:szCs w:val="24"/>
                <w:rtl/>
              </w:rPr>
              <w:t>השאלה</w:t>
            </w:r>
            <w:r w:rsidRPr="00677CC9">
              <w:rPr>
                <w:szCs w:val="24"/>
                <w:rtl/>
              </w:rPr>
              <w:t xml:space="preserve">, </w:t>
            </w:r>
            <w:r w:rsidRPr="00677CC9">
              <w:rPr>
                <w:rFonts w:hint="eastAsia"/>
                <w:szCs w:val="24"/>
                <w:rtl/>
              </w:rPr>
              <w:t>האם</w:t>
            </w:r>
            <w:r w:rsidRPr="00677CC9">
              <w:rPr>
                <w:szCs w:val="24"/>
                <w:rtl/>
              </w:rPr>
              <w:t xml:space="preserve"> </w:t>
            </w:r>
            <w:r w:rsidRPr="00677CC9">
              <w:rPr>
                <w:rFonts w:hint="eastAsia"/>
                <w:szCs w:val="24"/>
                <w:rtl/>
              </w:rPr>
              <w:t>המענק</w:t>
            </w:r>
            <w:r w:rsidRPr="00677CC9">
              <w:rPr>
                <w:szCs w:val="24"/>
                <w:rtl/>
              </w:rPr>
              <w:t xml:space="preserve"> </w:t>
            </w:r>
            <w:r w:rsidRPr="00677CC9">
              <w:rPr>
                <w:rFonts w:hint="eastAsia"/>
                <w:szCs w:val="24"/>
                <w:rtl/>
              </w:rPr>
              <w:t>יינתן</w:t>
            </w:r>
            <w:r w:rsidRPr="00677CC9">
              <w:rPr>
                <w:szCs w:val="24"/>
                <w:rtl/>
              </w:rPr>
              <w:t xml:space="preserve"> </w:t>
            </w:r>
            <w:r w:rsidRPr="00677CC9">
              <w:rPr>
                <w:rFonts w:hint="eastAsia"/>
                <w:szCs w:val="24"/>
                <w:rtl/>
              </w:rPr>
              <w:t>גם</w:t>
            </w:r>
            <w:r w:rsidRPr="00677CC9">
              <w:rPr>
                <w:szCs w:val="24"/>
                <w:rtl/>
              </w:rPr>
              <w:t xml:space="preserve"> </w:t>
            </w:r>
            <w:r w:rsidRPr="00677CC9">
              <w:rPr>
                <w:rFonts w:hint="eastAsia"/>
                <w:szCs w:val="24"/>
                <w:rtl/>
              </w:rPr>
              <w:t>עבור</w:t>
            </w:r>
            <w:r w:rsidRPr="00677CC9">
              <w:rPr>
                <w:szCs w:val="24"/>
                <w:rtl/>
              </w:rPr>
              <w:t xml:space="preserve"> </w:t>
            </w:r>
            <w:r w:rsidRPr="00677CC9">
              <w:rPr>
                <w:rFonts w:hint="eastAsia"/>
                <w:szCs w:val="24"/>
                <w:rtl/>
              </w:rPr>
              <w:t>הסבה</w:t>
            </w:r>
            <w:r w:rsidRPr="00677CC9">
              <w:rPr>
                <w:szCs w:val="24"/>
                <w:rtl/>
              </w:rPr>
              <w:t xml:space="preserve"> </w:t>
            </w:r>
            <w:r w:rsidRPr="00677CC9">
              <w:rPr>
                <w:rFonts w:hint="eastAsia"/>
                <w:szCs w:val="24"/>
                <w:rtl/>
              </w:rPr>
              <w:t>כלי</w:t>
            </w:r>
            <w:r w:rsidRPr="00677CC9">
              <w:rPr>
                <w:szCs w:val="24"/>
                <w:rtl/>
              </w:rPr>
              <w:t xml:space="preserve"> </w:t>
            </w:r>
            <w:r w:rsidRPr="00677CC9">
              <w:rPr>
                <w:rFonts w:hint="eastAsia"/>
                <w:szCs w:val="24"/>
                <w:rtl/>
              </w:rPr>
              <w:t>רכב</w:t>
            </w:r>
            <w:r w:rsidRPr="00677CC9">
              <w:rPr>
                <w:szCs w:val="24"/>
                <w:rtl/>
              </w:rPr>
              <w:t xml:space="preserve"> </w:t>
            </w:r>
            <w:r w:rsidRPr="00677CC9">
              <w:rPr>
                <w:rFonts w:hint="eastAsia"/>
                <w:szCs w:val="24"/>
                <w:rtl/>
              </w:rPr>
              <w:t>כבדים</w:t>
            </w:r>
            <w:r w:rsidRPr="00677CC9">
              <w:rPr>
                <w:szCs w:val="24"/>
                <w:rtl/>
              </w:rPr>
              <w:t xml:space="preserve"> </w:t>
            </w:r>
            <w:r w:rsidRPr="00677CC9">
              <w:rPr>
                <w:rFonts w:hint="eastAsia"/>
                <w:szCs w:val="24"/>
                <w:rtl/>
              </w:rPr>
              <w:t>מסולר</w:t>
            </w:r>
            <w:r w:rsidRPr="00677CC9">
              <w:rPr>
                <w:szCs w:val="24"/>
                <w:rtl/>
              </w:rPr>
              <w:t xml:space="preserve"> </w:t>
            </w:r>
            <w:r w:rsidRPr="00677CC9">
              <w:rPr>
                <w:rFonts w:hint="eastAsia"/>
                <w:szCs w:val="24"/>
                <w:rtl/>
              </w:rPr>
              <w:t>לגז</w:t>
            </w:r>
            <w:r w:rsidRPr="00677CC9">
              <w:rPr>
                <w:szCs w:val="24"/>
                <w:rtl/>
              </w:rPr>
              <w:t xml:space="preserve"> </w:t>
            </w:r>
            <w:r w:rsidRPr="00677CC9">
              <w:rPr>
                <w:rFonts w:hint="eastAsia"/>
                <w:szCs w:val="24"/>
                <w:rtl/>
              </w:rPr>
              <w:t>טבעי</w:t>
            </w:r>
            <w:r w:rsidRPr="00677CC9">
              <w:rPr>
                <w:szCs w:val="24"/>
                <w:rtl/>
              </w:rPr>
              <w:t xml:space="preserve"> </w:t>
            </w:r>
            <w:r w:rsidRPr="00677CC9">
              <w:rPr>
                <w:rFonts w:hint="eastAsia"/>
                <w:szCs w:val="24"/>
                <w:rtl/>
              </w:rPr>
              <w:t>דחוס</w:t>
            </w:r>
            <w:r w:rsidRPr="00677CC9">
              <w:rPr>
                <w:szCs w:val="24"/>
                <w:rtl/>
              </w:rPr>
              <w:t>?</w:t>
            </w:r>
          </w:p>
        </w:tc>
        <w:tc>
          <w:tcPr>
            <w:tcW w:w="2412" w:type="dxa"/>
            <w:shd w:val="clear" w:color="auto" w:fill="auto"/>
            <w:vAlign w:val="center"/>
          </w:tcPr>
          <w:p w:rsidR="00F9314C" w:rsidRPr="00D90898" w:rsidRDefault="001C6A5F" w:rsidP="00F9314C">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70</w:t>
            </w:r>
          </w:p>
        </w:tc>
        <w:tc>
          <w:tcPr>
            <w:tcW w:w="917" w:type="dxa"/>
            <w:shd w:val="clear" w:color="auto" w:fill="auto"/>
          </w:tcPr>
          <w:p w:rsidR="00F9314C" w:rsidRPr="00CD2C53" w:rsidRDefault="00F9314C" w:rsidP="00F9314C">
            <w:pPr>
              <w:jc w:val="center"/>
              <w:rPr>
                <w:rFonts w:ascii="David" w:hAnsi="David"/>
                <w:szCs w:val="24"/>
                <w:rtl/>
              </w:rPr>
            </w:pPr>
            <w:r>
              <w:rPr>
                <w:rFonts w:hint="cs"/>
                <w:rtl/>
              </w:rPr>
              <w:t>כללי</w:t>
            </w:r>
          </w:p>
        </w:tc>
        <w:tc>
          <w:tcPr>
            <w:tcW w:w="879" w:type="dxa"/>
            <w:shd w:val="clear" w:color="auto" w:fill="auto"/>
          </w:tcPr>
          <w:p w:rsidR="00F9314C" w:rsidRDefault="00F9314C" w:rsidP="00F9314C">
            <w:pPr>
              <w:rPr>
                <w:rFonts w:ascii="David" w:hAnsi="David"/>
                <w:szCs w:val="24"/>
                <w:rtl/>
              </w:rPr>
            </w:pPr>
            <w:r>
              <w:rPr>
                <w:rFonts w:hint="cs"/>
                <w:rtl/>
              </w:rPr>
              <w:t>כללי</w:t>
            </w:r>
          </w:p>
        </w:tc>
        <w:tc>
          <w:tcPr>
            <w:tcW w:w="4537" w:type="dxa"/>
            <w:shd w:val="clear" w:color="auto" w:fill="auto"/>
          </w:tcPr>
          <w:p w:rsidR="00F9314C" w:rsidRPr="00677CC9" w:rsidRDefault="00F9314C" w:rsidP="00677CC9">
            <w:pPr>
              <w:spacing w:line="360" w:lineRule="auto"/>
              <w:jc w:val="both"/>
              <w:rPr>
                <w:szCs w:val="24"/>
                <w:rtl/>
              </w:rPr>
            </w:pPr>
            <w:r w:rsidRPr="00677CC9">
              <w:rPr>
                <w:rFonts w:hint="eastAsia"/>
                <w:szCs w:val="24"/>
                <w:rtl/>
              </w:rPr>
              <w:t>לתחושתנו</w:t>
            </w:r>
            <w:r w:rsidRPr="00677CC9">
              <w:rPr>
                <w:szCs w:val="24"/>
                <w:rtl/>
              </w:rPr>
              <w:t xml:space="preserve"> רק רשויות או תאגידים </w:t>
            </w:r>
            <w:proofErr w:type="spellStart"/>
            <w:r w:rsidRPr="00677CC9">
              <w:rPr>
                <w:rFonts w:hint="eastAsia"/>
                <w:szCs w:val="24"/>
                <w:rtl/>
              </w:rPr>
              <w:t>למינהם</w:t>
            </w:r>
            <w:proofErr w:type="spellEnd"/>
            <w:r w:rsidRPr="00677CC9">
              <w:rPr>
                <w:szCs w:val="24"/>
                <w:rtl/>
              </w:rPr>
              <w:t xml:space="preserve"> שתקצבו מראש הגדלת ציי רכבים יוכלו להגיש בקשות בקול קורא. כי </w:t>
            </w:r>
            <w:proofErr w:type="spellStart"/>
            <w:r w:rsidRPr="00677CC9">
              <w:rPr>
                <w:rFonts w:hint="eastAsia"/>
                <w:szCs w:val="24"/>
                <w:rtl/>
              </w:rPr>
              <w:t>במילא</w:t>
            </w:r>
            <w:proofErr w:type="spellEnd"/>
            <w:r w:rsidRPr="00677CC9">
              <w:rPr>
                <w:szCs w:val="24"/>
                <w:rtl/>
              </w:rPr>
              <w:t xml:space="preserve"> רוכשים רכבים חדשים.</w:t>
            </w:r>
            <w:r w:rsidRPr="00677CC9">
              <w:rPr>
                <w:szCs w:val="24"/>
                <w:rtl/>
              </w:rPr>
              <w:br/>
            </w:r>
          </w:p>
          <w:p w:rsidR="00F9314C" w:rsidRPr="0031519F" w:rsidRDefault="00F9314C" w:rsidP="00677CC9">
            <w:pPr>
              <w:spacing w:line="360" w:lineRule="auto"/>
              <w:jc w:val="both"/>
              <w:rPr>
                <w:rFonts w:ascii="David" w:hAnsi="David"/>
                <w:szCs w:val="24"/>
                <w:rtl/>
              </w:rPr>
            </w:pPr>
            <w:r w:rsidRPr="00677CC9">
              <w:rPr>
                <w:rFonts w:hint="eastAsia"/>
                <w:szCs w:val="24"/>
                <w:rtl/>
              </w:rPr>
              <w:t>אנו</w:t>
            </w:r>
            <w:r w:rsidRPr="00677CC9">
              <w:rPr>
                <w:szCs w:val="24"/>
                <w:rtl/>
              </w:rPr>
              <w:t xml:space="preserve"> סבורים שיש לדחות את המועד להגשה לצורך בחינה מעמיקה של </w:t>
            </w:r>
            <w:proofErr w:type="spellStart"/>
            <w:r w:rsidRPr="00677CC9">
              <w:rPr>
                <w:rFonts w:hint="eastAsia"/>
                <w:szCs w:val="24"/>
                <w:rtl/>
              </w:rPr>
              <w:t>הסוגייה</w:t>
            </w:r>
            <w:proofErr w:type="spellEnd"/>
            <w:r w:rsidRPr="00677CC9">
              <w:rPr>
                <w:szCs w:val="24"/>
                <w:rtl/>
              </w:rPr>
              <w:t xml:space="preserve"> </w:t>
            </w:r>
            <w:proofErr w:type="spellStart"/>
            <w:r w:rsidRPr="00677CC9">
              <w:rPr>
                <w:rFonts w:hint="eastAsia"/>
                <w:szCs w:val="24"/>
                <w:rtl/>
              </w:rPr>
              <w:t>הנל</w:t>
            </w:r>
            <w:proofErr w:type="spellEnd"/>
            <w:r w:rsidRPr="00677CC9">
              <w:rPr>
                <w:szCs w:val="24"/>
                <w:rtl/>
              </w:rPr>
              <w:t>.</w:t>
            </w:r>
          </w:p>
        </w:tc>
        <w:tc>
          <w:tcPr>
            <w:tcW w:w="2412" w:type="dxa"/>
            <w:shd w:val="clear" w:color="auto" w:fill="auto"/>
            <w:vAlign w:val="center"/>
          </w:tcPr>
          <w:p w:rsidR="00F9314C" w:rsidRPr="00D90898" w:rsidRDefault="001C6A5F" w:rsidP="00F9314C">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71</w:t>
            </w:r>
          </w:p>
        </w:tc>
        <w:tc>
          <w:tcPr>
            <w:tcW w:w="917" w:type="dxa"/>
            <w:shd w:val="clear" w:color="auto" w:fill="auto"/>
          </w:tcPr>
          <w:p w:rsidR="00F9314C" w:rsidRPr="0024151A" w:rsidRDefault="00F9314C" w:rsidP="00F9314C">
            <w:pPr>
              <w:jc w:val="center"/>
              <w:rPr>
                <w:rFonts w:ascii="David" w:hAnsi="David"/>
                <w:rtl/>
              </w:rPr>
            </w:pPr>
            <w:r w:rsidRPr="0024151A">
              <w:rPr>
                <w:rFonts w:ascii="David" w:hAnsi="David"/>
                <w:szCs w:val="24"/>
              </w:rPr>
              <w:t>10</w:t>
            </w:r>
          </w:p>
        </w:tc>
        <w:tc>
          <w:tcPr>
            <w:tcW w:w="879" w:type="dxa"/>
            <w:shd w:val="clear" w:color="auto" w:fill="auto"/>
          </w:tcPr>
          <w:p w:rsidR="00F9314C" w:rsidRPr="0024151A" w:rsidRDefault="00F9314C" w:rsidP="00F9314C">
            <w:pPr>
              <w:rPr>
                <w:rFonts w:ascii="David" w:hAnsi="David"/>
                <w:rtl/>
              </w:rPr>
            </w:pPr>
            <w:r w:rsidRPr="0024151A">
              <w:rPr>
                <w:rFonts w:ascii="David" w:hAnsi="David"/>
                <w:szCs w:val="24"/>
                <w:rtl/>
              </w:rPr>
              <w:t>5.1.2</w:t>
            </w:r>
          </w:p>
        </w:tc>
        <w:tc>
          <w:tcPr>
            <w:tcW w:w="4537" w:type="dxa"/>
            <w:shd w:val="clear" w:color="auto" w:fill="auto"/>
          </w:tcPr>
          <w:p w:rsidR="00F9314C" w:rsidRPr="00677CC9" w:rsidRDefault="00F9314C" w:rsidP="00677CC9">
            <w:pPr>
              <w:spacing w:line="360" w:lineRule="auto"/>
              <w:jc w:val="both"/>
              <w:rPr>
                <w:szCs w:val="24"/>
                <w:rtl/>
              </w:rPr>
            </w:pPr>
            <w:r w:rsidRPr="0031519F">
              <w:rPr>
                <w:rFonts w:hint="eastAsia"/>
                <w:szCs w:val="24"/>
                <w:rtl/>
              </w:rPr>
              <w:t>מבקשים</w:t>
            </w:r>
            <w:r w:rsidRPr="0031519F">
              <w:rPr>
                <w:szCs w:val="24"/>
                <w:rtl/>
              </w:rPr>
              <w:t xml:space="preserve"> </w:t>
            </w:r>
            <w:r w:rsidRPr="0031519F">
              <w:rPr>
                <w:rFonts w:hint="eastAsia"/>
                <w:szCs w:val="24"/>
                <w:rtl/>
              </w:rPr>
              <w:t>לבטל</w:t>
            </w:r>
            <w:r w:rsidRPr="0031519F">
              <w:rPr>
                <w:szCs w:val="24"/>
                <w:rtl/>
              </w:rPr>
              <w:t xml:space="preserve"> </w:t>
            </w:r>
            <w:r w:rsidRPr="0031519F">
              <w:rPr>
                <w:rFonts w:hint="eastAsia"/>
                <w:szCs w:val="24"/>
                <w:rtl/>
              </w:rPr>
              <w:t>את</w:t>
            </w:r>
            <w:r w:rsidRPr="0031519F">
              <w:rPr>
                <w:szCs w:val="24"/>
                <w:rtl/>
              </w:rPr>
              <w:t xml:space="preserve"> </w:t>
            </w:r>
            <w:r w:rsidRPr="0031519F">
              <w:rPr>
                <w:rFonts w:hint="eastAsia"/>
                <w:szCs w:val="24"/>
                <w:rtl/>
              </w:rPr>
              <w:t>תנאי</w:t>
            </w:r>
            <w:r w:rsidRPr="0031519F">
              <w:rPr>
                <w:szCs w:val="24"/>
                <w:rtl/>
              </w:rPr>
              <w:t xml:space="preserve"> </w:t>
            </w:r>
            <w:r w:rsidRPr="0031519F">
              <w:rPr>
                <w:rFonts w:hint="eastAsia"/>
                <w:szCs w:val="24"/>
                <w:rtl/>
              </w:rPr>
              <w:t>הסף</w:t>
            </w:r>
            <w:r w:rsidRPr="0031519F">
              <w:rPr>
                <w:szCs w:val="24"/>
                <w:rtl/>
              </w:rPr>
              <w:t xml:space="preserve"> </w:t>
            </w:r>
            <w:r w:rsidRPr="0031519F">
              <w:rPr>
                <w:rFonts w:hint="eastAsia"/>
                <w:szCs w:val="24"/>
                <w:rtl/>
              </w:rPr>
              <w:t>לבקשה</w:t>
            </w:r>
            <w:r w:rsidRPr="0031519F">
              <w:rPr>
                <w:szCs w:val="24"/>
                <w:rtl/>
              </w:rPr>
              <w:t xml:space="preserve"> </w:t>
            </w:r>
            <w:r w:rsidRPr="0031519F">
              <w:rPr>
                <w:rFonts w:hint="eastAsia"/>
                <w:szCs w:val="24"/>
                <w:rtl/>
              </w:rPr>
              <w:t>בחתימה</w:t>
            </w:r>
            <w:r w:rsidRPr="0031519F">
              <w:rPr>
                <w:szCs w:val="24"/>
                <w:rtl/>
              </w:rPr>
              <w:t xml:space="preserve"> </w:t>
            </w:r>
            <w:r w:rsidRPr="0031519F">
              <w:rPr>
                <w:rFonts w:hint="eastAsia"/>
                <w:szCs w:val="24"/>
                <w:rtl/>
              </w:rPr>
              <w:t>על</w:t>
            </w:r>
            <w:r w:rsidRPr="0031519F">
              <w:rPr>
                <w:szCs w:val="24"/>
                <w:rtl/>
              </w:rPr>
              <w:t xml:space="preserve"> </w:t>
            </w:r>
            <w:r w:rsidRPr="0031519F">
              <w:rPr>
                <w:rFonts w:hint="eastAsia"/>
                <w:szCs w:val="24"/>
                <w:rtl/>
              </w:rPr>
              <w:t>הסכם</w:t>
            </w:r>
            <w:r w:rsidRPr="0031519F">
              <w:rPr>
                <w:szCs w:val="24"/>
                <w:rtl/>
              </w:rPr>
              <w:t xml:space="preserve"> </w:t>
            </w:r>
            <w:r w:rsidRPr="0031519F">
              <w:rPr>
                <w:rFonts w:hint="eastAsia"/>
                <w:szCs w:val="24"/>
                <w:rtl/>
              </w:rPr>
              <w:t>עם</w:t>
            </w:r>
            <w:r w:rsidRPr="0031519F">
              <w:rPr>
                <w:szCs w:val="24"/>
                <w:rtl/>
              </w:rPr>
              <w:t xml:space="preserve"> </w:t>
            </w:r>
            <w:r w:rsidRPr="0031519F">
              <w:rPr>
                <w:rFonts w:hint="eastAsia"/>
                <w:szCs w:val="24"/>
                <w:rtl/>
              </w:rPr>
              <w:t>ספק</w:t>
            </w:r>
            <w:r w:rsidRPr="0031519F">
              <w:rPr>
                <w:szCs w:val="24"/>
                <w:rtl/>
              </w:rPr>
              <w:t xml:space="preserve"> </w:t>
            </w:r>
            <w:r w:rsidRPr="0031519F">
              <w:rPr>
                <w:rFonts w:hint="eastAsia"/>
                <w:szCs w:val="24"/>
                <w:rtl/>
              </w:rPr>
              <w:t>גז</w:t>
            </w:r>
            <w:r w:rsidRPr="0031519F">
              <w:rPr>
                <w:szCs w:val="24"/>
                <w:rtl/>
              </w:rPr>
              <w:t xml:space="preserve"> </w:t>
            </w:r>
            <w:r w:rsidRPr="0031519F">
              <w:rPr>
                <w:rFonts w:hint="eastAsia"/>
                <w:szCs w:val="24"/>
                <w:rtl/>
              </w:rPr>
              <w:t>שכן</w:t>
            </w:r>
            <w:r w:rsidRPr="0031519F">
              <w:rPr>
                <w:szCs w:val="24"/>
                <w:rtl/>
              </w:rPr>
              <w:t xml:space="preserve"> </w:t>
            </w:r>
            <w:r w:rsidRPr="0031519F">
              <w:rPr>
                <w:rFonts w:hint="eastAsia"/>
                <w:szCs w:val="24"/>
                <w:rtl/>
              </w:rPr>
              <w:t>אין</w:t>
            </w:r>
            <w:r w:rsidRPr="0031519F">
              <w:rPr>
                <w:szCs w:val="24"/>
                <w:rtl/>
              </w:rPr>
              <w:t xml:space="preserve"> </w:t>
            </w:r>
            <w:r w:rsidRPr="0031519F">
              <w:rPr>
                <w:rFonts w:hint="eastAsia"/>
                <w:szCs w:val="24"/>
                <w:rtl/>
              </w:rPr>
              <w:t>לנו</w:t>
            </w:r>
            <w:r w:rsidRPr="0031519F">
              <w:rPr>
                <w:szCs w:val="24"/>
                <w:rtl/>
              </w:rPr>
              <w:t xml:space="preserve"> </w:t>
            </w:r>
            <w:r w:rsidRPr="0031519F">
              <w:rPr>
                <w:rFonts w:hint="eastAsia"/>
                <w:szCs w:val="24"/>
                <w:rtl/>
              </w:rPr>
              <w:t>מידע</w:t>
            </w:r>
            <w:r w:rsidRPr="0031519F">
              <w:rPr>
                <w:szCs w:val="24"/>
                <w:rtl/>
              </w:rPr>
              <w:t xml:space="preserve"> </w:t>
            </w:r>
            <w:r w:rsidRPr="0031519F">
              <w:rPr>
                <w:rFonts w:hint="eastAsia"/>
                <w:szCs w:val="24"/>
                <w:rtl/>
              </w:rPr>
              <w:t>על</w:t>
            </w:r>
            <w:r w:rsidRPr="0031519F">
              <w:rPr>
                <w:szCs w:val="24"/>
                <w:rtl/>
              </w:rPr>
              <w:t xml:space="preserve"> </w:t>
            </w:r>
            <w:r w:rsidRPr="0031519F">
              <w:rPr>
                <w:rFonts w:hint="eastAsia"/>
                <w:szCs w:val="24"/>
                <w:rtl/>
              </w:rPr>
              <w:t>המציעים</w:t>
            </w:r>
            <w:r w:rsidRPr="0031519F">
              <w:rPr>
                <w:szCs w:val="24"/>
                <w:rtl/>
              </w:rPr>
              <w:t xml:space="preserve"> </w:t>
            </w:r>
            <w:r w:rsidRPr="0031519F">
              <w:rPr>
                <w:rFonts w:hint="eastAsia"/>
                <w:szCs w:val="24"/>
                <w:rtl/>
              </w:rPr>
              <w:t>בסל</w:t>
            </w:r>
            <w:r w:rsidRPr="0031519F">
              <w:rPr>
                <w:szCs w:val="24"/>
                <w:rtl/>
              </w:rPr>
              <w:t xml:space="preserve"> </w:t>
            </w:r>
            <w:r w:rsidRPr="0031519F">
              <w:rPr>
                <w:rFonts w:hint="eastAsia"/>
                <w:szCs w:val="24"/>
                <w:rtl/>
              </w:rPr>
              <w:t>א</w:t>
            </w:r>
            <w:r w:rsidRPr="0031519F">
              <w:rPr>
                <w:szCs w:val="24"/>
                <w:rtl/>
              </w:rPr>
              <w:t xml:space="preserve">' </w:t>
            </w:r>
            <w:r w:rsidRPr="0031519F">
              <w:rPr>
                <w:rFonts w:hint="eastAsia"/>
                <w:szCs w:val="24"/>
                <w:rtl/>
              </w:rPr>
              <w:t>ואין</w:t>
            </w:r>
            <w:r w:rsidRPr="0031519F">
              <w:rPr>
                <w:szCs w:val="24"/>
                <w:rtl/>
              </w:rPr>
              <w:t xml:space="preserve"> </w:t>
            </w:r>
            <w:r w:rsidRPr="0031519F">
              <w:rPr>
                <w:rFonts w:hint="eastAsia"/>
                <w:szCs w:val="24"/>
                <w:rtl/>
              </w:rPr>
              <w:t>מספיק</w:t>
            </w:r>
            <w:r w:rsidRPr="0031519F">
              <w:rPr>
                <w:szCs w:val="24"/>
                <w:rtl/>
              </w:rPr>
              <w:t xml:space="preserve"> </w:t>
            </w:r>
            <w:r w:rsidRPr="0031519F">
              <w:rPr>
                <w:rFonts w:hint="eastAsia"/>
                <w:szCs w:val="24"/>
                <w:rtl/>
              </w:rPr>
              <w:t>זמן</w:t>
            </w:r>
            <w:r w:rsidRPr="0031519F">
              <w:rPr>
                <w:szCs w:val="24"/>
                <w:rtl/>
              </w:rPr>
              <w:t xml:space="preserve"> </w:t>
            </w:r>
            <w:r w:rsidRPr="0031519F">
              <w:rPr>
                <w:rFonts w:hint="eastAsia"/>
                <w:szCs w:val="24"/>
                <w:rtl/>
              </w:rPr>
              <w:t>להתקשרות</w:t>
            </w:r>
            <w:r w:rsidRPr="0031519F">
              <w:rPr>
                <w:szCs w:val="24"/>
                <w:rtl/>
              </w:rPr>
              <w:t xml:space="preserve"> </w:t>
            </w:r>
            <w:r w:rsidRPr="0031519F">
              <w:rPr>
                <w:rFonts w:hint="eastAsia"/>
                <w:szCs w:val="24"/>
                <w:rtl/>
              </w:rPr>
              <w:t>כשייודעו</w:t>
            </w:r>
            <w:r w:rsidRPr="0031519F">
              <w:rPr>
                <w:szCs w:val="24"/>
                <w:rtl/>
              </w:rPr>
              <w:t xml:space="preserve"> </w:t>
            </w:r>
            <w:r w:rsidRPr="0031519F">
              <w:rPr>
                <w:rFonts w:hint="eastAsia"/>
                <w:szCs w:val="24"/>
                <w:rtl/>
              </w:rPr>
              <w:t>מי</w:t>
            </w:r>
            <w:r w:rsidRPr="0031519F">
              <w:rPr>
                <w:szCs w:val="24"/>
                <w:rtl/>
              </w:rPr>
              <w:t xml:space="preserve"> </w:t>
            </w:r>
            <w:r w:rsidRPr="0031519F">
              <w:rPr>
                <w:rFonts w:hint="eastAsia"/>
                <w:szCs w:val="24"/>
                <w:rtl/>
              </w:rPr>
              <w:t>המציעים</w:t>
            </w:r>
          </w:p>
        </w:tc>
        <w:tc>
          <w:tcPr>
            <w:tcW w:w="2412" w:type="dxa"/>
            <w:shd w:val="clear" w:color="auto" w:fill="auto"/>
            <w:vAlign w:val="center"/>
          </w:tcPr>
          <w:p w:rsidR="00F9314C" w:rsidRPr="00D90898" w:rsidRDefault="00783137" w:rsidP="00677CC9">
            <w:pPr>
              <w:spacing w:line="276" w:lineRule="auto"/>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72</w:t>
            </w:r>
          </w:p>
        </w:tc>
        <w:tc>
          <w:tcPr>
            <w:tcW w:w="917" w:type="dxa"/>
            <w:shd w:val="clear" w:color="auto" w:fill="auto"/>
          </w:tcPr>
          <w:p w:rsidR="00F9314C" w:rsidRDefault="00F9314C" w:rsidP="00F9314C">
            <w:pPr>
              <w:jc w:val="center"/>
              <w:rPr>
                <w:rtl/>
              </w:rPr>
            </w:pPr>
            <w:r>
              <w:rPr>
                <w:szCs w:val="24"/>
              </w:rPr>
              <w:t>14</w:t>
            </w:r>
          </w:p>
        </w:tc>
        <w:tc>
          <w:tcPr>
            <w:tcW w:w="879" w:type="dxa"/>
            <w:shd w:val="clear" w:color="auto" w:fill="auto"/>
          </w:tcPr>
          <w:p w:rsidR="00F9314C" w:rsidRDefault="00F9314C" w:rsidP="00F9314C">
            <w:pPr>
              <w:rPr>
                <w:rtl/>
              </w:rPr>
            </w:pPr>
            <w:r>
              <w:rPr>
                <w:szCs w:val="24"/>
              </w:rPr>
              <w:t>7.4.1</w:t>
            </w:r>
          </w:p>
        </w:tc>
        <w:tc>
          <w:tcPr>
            <w:tcW w:w="4537" w:type="dxa"/>
            <w:shd w:val="clear" w:color="auto" w:fill="auto"/>
          </w:tcPr>
          <w:p w:rsidR="00F9314C" w:rsidRPr="00677CC9" w:rsidRDefault="00F9314C" w:rsidP="00677CC9">
            <w:pPr>
              <w:spacing w:line="360" w:lineRule="auto"/>
              <w:jc w:val="both"/>
              <w:rPr>
                <w:szCs w:val="24"/>
                <w:rtl/>
              </w:rPr>
            </w:pPr>
            <w:r w:rsidRPr="0031519F">
              <w:rPr>
                <w:rFonts w:hint="eastAsia"/>
                <w:szCs w:val="24"/>
                <w:rtl/>
              </w:rPr>
              <w:t>מבקשים</w:t>
            </w:r>
            <w:r w:rsidRPr="0031519F">
              <w:rPr>
                <w:szCs w:val="24"/>
                <w:rtl/>
              </w:rPr>
              <w:t xml:space="preserve"> לבטל את תנאי הסף לבקשה בחתימה על הסכם עם ספק גז שכן אין </w:t>
            </w:r>
            <w:r w:rsidRPr="0031519F">
              <w:rPr>
                <w:rFonts w:hint="eastAsia"/>
                <w:szCs w:val="24"/>
                <w:rtl/>
              </w:rPr>
              <w:t>לנו</w:t>
            </w:r>
            <w:r w:rsidRPr="0031519F">
              <w:rPr>
                <w:szCs w:val="24"/>
                <w:rtl/>
              </w:rPr>
              <w:t xml:space="preserve"> </w:t>
            </w:r>
            <w:r w:rsidRPr="0031519F">
              <w:rPr>
                <w:rFonts w:hint="eastAsia"/>
                <w:szCs w:val="24"/>
                <w:rtl/>
              </w:rPr>
              <w:t>מידע</w:t>
            </w:r>
            <w:r w:rsidRPr="0031519F">
              <w:rPr>
                <w:szCs w:val="24"/>
                <w:rtl/>
              </w:rPr>
              <w:t xml:space="preserve"> </w:t>
            </w:r>
            <w:r w:rsidRPr="0031519F">
              <w:rPr>
                <w:rFonts w:hint="eastAsia"/>
                <w:szCs w:val="24"/>
                <w:rtl/>
              </w:rPr>
              <w:t>על</w:t>
            </w:r>
            <w:r w:rsidRPr="0031519F">
              <w:rPr>
                <w:szCs w:val="24"/>
                <w:rtl/>
              </w:rPr>
              <w:t xml:space="preserve"> </w:t>
            </w:r>
            <w:r w:rsidRPr="0031519F">
              <w:rPr>
                <w:rFonts w:hint="eastAsia"/>
                <w:szCs w:val="24"/>
                <w:rtl/>
              </w:rPr>
              <w:t>המציעים</w:t>
            </w:r>
            <w:r w:rsidRPr="0031519F">
              <w:rPr>
                <w:szCs w:val="24"/>
                <w:rtl/>
              </w:rPr>
              <w:t xml:space="preserve"> </w:t>
            </w:r>
            <w:r w:rsidRPr="0031519F">
              <w:rPr>
                <w:rFonts w:hint="eastAsia"/>
                <w:szCs w:val="24"/>
                <w:rtl/>
              </w:rPr>
              <w:t>בסל</w:t>
            </w:r>
            <w:r w:rsidRPr="0031519F">
              <w:rPr>
                <w:szCs w:val="24"/>
                <w:rtl/>
              </w:rPr>
              <w:t xml:space="preserve"> </w:t>
            </w:r>
            <w:r w:rsidRPr="0031519F">
              <w:rPr>
                <w:rFonts w:hint="eastAsia"/>
                <w:szCs w:val="24"/>
                <w:rtl/>
              </w:rPr>
              <w:t>א</w:t>
            </w:r>
            <w:r w:rsidRPr="0031519F">
              <w:rPr>
                <w:szCs w:val="24"/>
                <w:rtl/>
              </w:rPr>
              <w:t xml:space="preserve">' </w:t>
            </w:r>
            <w:r w:rsidRPr="0031519F">
              <w:rPr>
                <w:rFonts w:hint="eastAsia"/>
                <w:szCs w:val="24"/>
                <w:rtl/>
              </w:rPr>
              <w:t>ואין</w:t>
            </w:r>
            <w:r w:rsidRPr="0031519F">
              <w:rPr>
                <w:szCs w:val="24"/>
                <w:rtl/>
              </w:rPr>
              <w:t xml:space="preserve"> </w:t>
            </w:r>
            <w:r w:rsidRPr="0031519F">
              <w:rPr>
                <w:rFonts w:hint="eastAsia"/>
                <w:szCs w:val="24"/>
                <w:rtl/>
              </w:rPr>
              <w:t>מספיק</w:t>
            </w:r>
            <w:r w:rsidRPr="0031519F">
              <w:rPr>
                <w:szCs w:val="24"/>
                <w:rtl/>
              </w:rPr>
              <w:t xml:space="preserve"> </w:t>
            </w:r>
            <w:r w:rsidRPr="0031519F">
              <w:rPr>
                <w:rFonts w:hint="eastAsia"/>
                <w:szCs w:val="24"/>
                <w:rtl/>
              </w:rPr>
              <w:t>זמן</w:t>
            </w:r>
            <w:r w:rsidRPr="0031519F">
              <w:rPr>
                <w:szCs w:val="24"/>
                <w:rtl/>
              </w:rPr>
              <w:t xml:space="preserve"> </w:t>
            </w:r>
            <w:r w:rsidRPr="0031519F">
              <w:rPr>
                <w:rFonts w:hint="eastAsia"/>
                <w:szCs w:val="24"/>
                <w:rtl/>
              </w:rPr>
              <w:t>להתקשרות</w:t>
            </w:r>
            <w:r w:rsidRPr="0031519F">
              <w:rPr>
                <w:szCs w:val="24"/>
                <w:rtl/>
              </w:rPr>
              <w:t xml:space="preserve"> </w:t>
            </w:r>
            <w:r w:rsidRPr="0031519F">
              <w:rPr>
                <w:rFonts w:hint="eastAsia"/>
                <w:szCs w:val="24"/>
                <w:rtl/>
              </w:rPr>
              <w:t>כשייודעו</w:t>
            </w:r>
            <w:r w:rsidRPr="0031519F">
              <w:rPr>
                <w:szCs w:val="24"/>
                <w:rtl/>
              </w:rPr>
              <w:t xml:space="preserve"> </w:t>
            </w:r>
            <w:r w:rsidRPr="0031519F">
              <w:rPr>
                <w:rFonts w:hint="eastAsia"/>
                <w:szCs w:val="24"/>
                <w:rtl/>
              </w:rPr>
              <w:t>מי</w:t>
            </w:r>
            <w:r w:rsidRPr="0031519F">
              <w:rPr>
                <w:szCs w:val="24"/>
                <w:rtl/>
              </w:rPr>
              <w:t xml:space="preserve"> </w:t>
            </w:r>
            <w:r w:rsidRPr="0031519F">
              <w:rPr>
                <w:rFonts w:hint="eastAsia"/>
                <w:szCs w:val="24"/>
                <w:rtl/>
              </w:rPr>
              <w:t>המציעים</w:t>
            </w:r>
          </w:p>
        </w:tc>
        <w:tc>
          <w:tcPr>
            <w:tcW w:w="2412" w:type="dxa"/>
            <w:shd w:val="clear" w:color="auto" w:fill="auto"/>
            <w:vAlign w:val="center"/>
          </w:tcPr>
          <w:p w:rsidR="00F9314C" w:rsidRPr="00D90898" w:rsidRDefault="00783137" w:rsidP="00677CC9">
            <w:pPr>
              <w:spacing w:line="276" w:lineRule="auto"/>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73</w:t>
            </w:r>
          </w:p>
        </w:tc>
        <w:tc>
          <w:tcPr>
            <w:tcW w:w="917" w:type="dxa"/>
            <w:shd w:val="clear" w:color="auto" w:fill="auto"/>
          </w:tcPr>
          <w:p w:rsidR="00F9314C" w:rsidRDefault="00F9314C" w:rsidP="00F9314C">
            <w:pPr>
              <w:jc w:val="center"/>
              <w:rPr>
                <w:rtl/>
              </w:rPr>
            </w:pPr>
            <w:r>
              <w:rPr>
                <w:rFonts w:hint="cs"/>
                <w:szCs w:val="24"/>
                <w:rtl/>
              </w:rPr>
              <w:t>31</w:t>
            </w:r>
          </w:p>
        </w:tc>
        <w:tc>
          <w:tcPr>
            <w:tcW w:w="879" w:type="dxa"/>
            <w:shd w:val="clear" w:color="auto" w:fill="auto"/>
          </w:tcPr>
          <w:p w:rsidR="00F9314C" w:rsidRDefault="00F9314C" w:rsidP="00F9314C">
            <w:pPr>
              <w:rPr>
                <w:rtl/>
              </w:rPr>
            </w:pPr>
            <w:r>
              <w:rPr>
                <w:rFonts w:hint="cs"/>
                <w:szCs w:val="24"/>
                <w:rtl/>
              </w:rPr>
              <w:t>3א</w:t>
            </w:r>
          </w:p>
        </w:tc>
        <w:tc>
          <w:tcPr>
            <w:tcW w:w="4537" w:type="dxa"/>
            <w:shd w:val="clear" w:color="auto" w:fill="auto"/>
          </w:tcPr>
          <w:p w:rsidR="00F9314C" w:rsidRPr="00677CC9" w:rsidRDefault="00F9314C" w:rsidP="00677CC9">
            <w:pPr>
              <w:spacing w:line="360" w:lineRule="auto"/>
              <w:jc w:val="both"/>
              <w:rPr>
                <w:szCs w:val="24"/>
                <w:rtl/>
              </w:rPr>
            </w:pPr>
            <w:r w:rsidRPr="0031519F">
              <w:rPr>
                <w:rFonts w:hint="eastAsia"/>
                <w:szCs w:val="24"/>
                <w:rtl/>
              </w:rPr>
              <w:t>נבקש</w:t>
            </w:r>
            <w:r w:rsidRPr="0031519F">
              <w:rPr>
                <w:szCs w:val="24"/>
                <w:rtl/>
              </w:rPr>
              <w:t xml:space="preserve"> לקצר את תקופת ההתקשרות לשלוש שנים </w:t>
            </w:r>
          </w:p>
        </w:tc>
        <w:tc>
          <w:tcPr>
            <w:tcW w:w="2412" w:type="dxa"/>
            <w:shd w:val="clear" w:color="auto" w:fill="auto"/>
            <w:vAlign w:val="center"/>
          </w:tcPr>
          <w:p w:rsidR="00F9314C" w:rsidRPr="00D90898" w:rsidRDefault="001C6A5F" w:rsidP="00F9314C">
            <w:pPr>
              <w:spacing w:line="276" w:lineRule="auto"/>
              <w:jc w:val="both"/>
              <w:rPr>
                <w:rFonts w:ascii="David" w:hAnsi="David"/>
                <w:b/>
                <w:bCs/>
                <w:szCs w:val="24"/>
                <w:rtl/>
              </w:rPr>
            </w:pPr>
            <w:r>
              <w:rPr>
                <w:rFonts w:ascii="David" w:hAnsi="David" w:hint="cs"/>
                <w:b/>
                <w:bCs/>
                <w:szCs w:val="24"/>
                <w:rtl/>
              </w:rPr>
              <w:t>הבקשה נדחית.</w:t>
            </w:r>
          </w:p>
        </w:tc>
      </w:tr>
      <w:tr w:rsidR="00955A39" w:rsidRPr="008B5D4F" w:rsidTr="00955A39">
        <w:tc>
          <w:tcPr>
            <w:tcW w:w="554" w:type="dxa"/>
            <w:shd w:val="clear" w:color="auto" w:fill="auto"/>
            <w:vAlign w:val="center"/>
          </w:tcPr>
          <w:p w:rsidR="00F9314C" w:rsidRDefault="00F9314C" w:rsidP="00F9314C">
            <w:pPr>
              <w:spacing w:line="360" w:lineRule="auto"/>
              <w:rPr>
                <w:rFonts w:ascii="David" w:hAnsi="David"/>
                <w:b/>
                <w:bCs/>
                <w:szCs w:val="24"/>
                <w:rtl/>
              </w:rPr>
            </w:pPr>
            <w:r>
              <w:rPr>
                <w:rFonts w:ascii="David" w:hAnsi="David" w:hint="cs"/>
                <w:b/>
                <w:bCs/>
                <w:szCs w:val="24"/>
                <w:rtl/>
              </w:rPr>
              <w:t>74</w:t>
            </w:r>
          </w:p>
        </w:tc>
        <w:tc>
          <w:tcPr>
            <w:tcW w:w="917" w:type="dxa"/>
            <w:shd w:val="clear" w:color="auto" w:fill="auto"/>
          </w:tcPr>
          <w:p w:rsidR="00F9314C" w:rsidRDefault="00F9314C" w:rsidP="00F9314C">
            <w:pPr>
              <w:jc w:val="center"/>
              <w:rPr>
                <w:rtl/>
              </w:rPr>
            </w:pPr>
            <w:r>
              <w:rPr>
                <w:rFonts w:hint="cs"/>
                <w:szCs w:val="24"/>
                <w:rtl/>
              </w:rPr>
              <w:t>34</w:t>
            </w:r>
          </w:p>
        </w:tc>
        <w:tc>
          <w:tcPr>
            <w:tcW w:w="879" w:type="dxa"/>
            <w:shd w:val="clear" w:color="auto" w:fill="auto"/>
          </w:tcPr>
          <w:p w:rsidR="00F9314C" w:rsidRDefault="00F9314C" w:rsidP="00F9314C">
            <w:pPr>
              <w:rPr>
                <w:rtl/>
              </w:rPr>
            </w:pPr>
            <w:r>
              <w:rPr>
                <w:rFonts w:hint="cs"/>
                <w:szCs w:val="24"/>
                <w:rtl/>
              </w:rPr>
              <w:t>11</w:t>
            </w:r>
          </w:p>
        </w:tc>
        <w:tc>
          <w:tcPr>
            <w:tcW w:w="4537" w:type="dxa"/>
            <w:shd w:val="clear" w:color="auto" w:fill="auto"/>
          </w:tcPr>
          <w:p w:rsidR="00F9314C" w:rsidRPr="0031519F" w:rsidRDefault="00F9314C" w:rsidP="00677CC9">
            <w:pPr>
              <w:spacing w:line="360" w:lineRule="auto"/>
              <w:jc w:val="both"/>
              <w:rPr>
                <w:szCs w:val="24"/>
                <w:rtl/>
              </w:rPr>
            </w:pPr>
            <w:r w:rsidRPr="0031519F">
              <w:rPr>
                <w:rFonts w:hint="eastAsia"/>
                <w:szCs w:val="24"/>
                <w:rtl/>
              </w:rPr>
              <w:t>נבקש</w:t>
            </w:r>
            <w:r w:rsidRPr="0031519F">
              <w:rPr>
                <w:szCs w:val="24"/>
                <w:rtl/>
              </w:rPr>
              <w:t xml:space="preserve"> לבטל הסעיף שכן לא סביר לבטל הסכם לאחר שהמבקש ביצע הזמנה על סמך המענק </w:t>
            </w:r>
          </w:p>
        </w:tc>
        <w:tc>
          <w:tcPr>
            <w:tcW w:w="2412" w:type="dxa"/>
            <w:shd w:val="clear" w:color="auto" w:fill="auto"/>
            <w:vAlign w:val="center"/>
          </w:tcPr>
          <w:p w:rsidR="00F9314C" w:rsidRPr="00D90898" w:rsidRDefault="0024151A" w:rsidP="0024151A">
            <w:pPr>
              <w:spacing w:line="276" w:lineRule="auto"/>
              <w:jc w:val="both"/>
              <w:rPr>
                <w:rFonts w:ascii="David" w:hAnsi="David"/>
                <w:b/>
                <w:bCs/>
                <w:szCs w:val="24"/>
                <w:rtl/>
              </w:rPr>
            </w:pPr>
            <w:r>
              <w:rPr>
                <w:rFonts w:ascii="David" w:hAnsi="David" w:hint="cs"/>
                <w:b/>
                <w:bCs/>
                <w:szCs w:val="24"/>
                <w:rtl/>
              </w:rPr>
              <w:t xml:space="preserve">הבקשה נדחית. </w:t>
            </w:r>
          </w:p>
        </w:tc>
      </w:tr>
    </w:tbl>
    <w:p w:rsidR="005B6B9B" w:rsidRPr="00D566BD" w:rsidRDefault="005B6B9B" w:rsidP="00C57629">
      <w:pPr>
        <w:spacing w:line="360" w:lineRule="auto"/>
        <w:rPr>
          <w:rFonts w:ascii="David" w:hAnsi="David"/>
          <w:sz w:val="26"/>
          <w:rtl/>
        </w:rPr>
      </w:pPr>
    </w:p>
    <w:sectPr w:rsidR="005B6B9B" w:rsidRPr="00D566BD" w:rsidSect="00564F1A">
      <w:headerReference w:type="even" r:id="rId11"/>
      <w:headerReference w:type="default" r:id="rId12"/>
      <w:footerReference w:type="default" r:id="rId13"/>
      <w:headerReference w:type="first" r:id="rId14"/>
      <w:footerReference w:type="first" r:id="rId15"/>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1A62" w:rsidRDefault="00A11A62">
      <w:r>
        <w:separator/>
      </w:r>
    </w:p>
  </w:endnote>
  <w:endnote w:type="continuationSeparator" w:id="0">
    <w:p w:rsidR="00A11A62" w:rsidRDefault="00A11A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6D57" w:rsidRDefault="00AB6D57" w:rsidP="00A8049B">
    <w:pPr>
      <w:pStyle w:val="12"/>
      <w:pBdr>
        <w:top w:val="single" w:sz="6" w:space="1" w:color="auto"/>
      </w:pBdr>
      <w:tabs>
        <w:tab w:val="left" w:pos="1967"/>
        <w:tab w:val="center" w:pos="4748"/>
      </w:tabs>
      <w:jc w:val="center"/>
      <w:rPr>
        <w:sz w:val="26"/>
        <w:rtl/>
      </w:rPr>
    </w:pPr>
    <w:r>
      <w:rPr>
        <w:rFonts w:hint="cs"/>
        <w:sz w:val="26"/>
        <w:rtl/>
      </w:rPr>
      <w:t xml:space="preserve">רח' בנק ישראל 7, ירושלים. טל': 074-7681764 </w:t>
    </w:r>
  </w:p>
  <w:p w:rsidR="00AB6D57" w:rsidRPr="004C70C1" w:rsidRDefault="00AB6D57" w:rsidP="00F0568A">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6F593DEC" wp14:editId="4DA98284">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דוא"ל:</w:t>
    </w:r>
    <w:r>
      <w:rPr>
        <w:sz w:val="26"/>
      </w:rPr>
      <w:t>itamsut@mni.gov.il</w:t>
    </w:r>
    <w:r>
      <w:rPr>
        <w:rFonts w:hint="cs"/>
        <w:sz w:val="26"/>
        <w:rtl/>
      </w:rPr>
      <w:t xml:space="preserve"> כ</w:t>
    </w:r>
    <w:r w:rsidRPr="004C70C1">
      <w:rPr>
        <w:sz w:val="26"/>
        <w:rtl/>
      </w:rPr>
      <w:t xml:space="preserve">תובתנו באינטרנט: </w:t>
    </w:r>
    <w:r w:rsidRPr="004C70C1">
      <w:rPr>
        <w:sz w:val="26"/>
      </w:rPr>
      <w:t>www.energy.gov.il</w:t>
    </w:r>
  </w:p>
  <w:p w:rsidR="00AB6D57" w:rsidRPr="00581672" w:rsidRDefault="00AB6D57" w:rsidP="00F41029">
    <w:pPr>
      <w:pStyle w:val="12"/>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6D57" w:rsidRDefault="00AB6D57" w:rsidP="00ED7F3F">
    <w:pPr>
      <w:pBdr>
        <w:top w:val="single" w:sz="6" w:space="1" w:color="auto"/>
      </w:pBdr>
      <w:jc w:val="center"/>
      <w:rPr>
        <w:sz w:val="26"/>
        <w:rtl/>
      </w:rPr>
    </w:pPr>
    <w:r>
      <w:rPr>
        <w:rFonts w:hint="cs"/>
        <w:noProof/>
        <w:rtl/>
      </w:rPr>
      <w:drawing>
        <wp:anchor distT="0" distB="0" distL="114300" distR="114300" simplePos="0" relativeHeight="251658752" behindDoc="0" locked="0" layoutInCell="1" allowOverlap="1" wp14:anchorId="6B6447C3" wp14:editId="0121E27A">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 xml:space="preserve">רח' בנק ישראל 7 ירושלים 91360 טל': </w:t>
    </w:r>
    <w:r w:rsidRPr="00ED7F3F">
      <w:rPr>
        <w:sz w:val="26"/>
        <w:rtl/>
      </w:rPr>
      <w:t>074-7681764</w:t>
    </w:r>
  </w:p>
  <w:p w:rsidR="00AB6D57" w:rsidRPr="004C70C1" w:rsidRDefault="00AB6D57"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AB6D57" w:rsidRPr="000517C4" w:rsidRDefault="00AB6D57" w:rsidP="00446615">
    <w:pPr>
      <w:pBdr>
        <w:top w:val="single" w:sz="6" w:space="1" w:color="auto"/>
      </w:pBdr>
      <w:jc w:val="center"/>
      <w:rPr>
        <w:sz w:val="26"/>
        <w:rtl/>
      </w:rPr>
    </w:pPr>
  </w:p>
  <w:p w:rsidR="00AB6D57" w:rsidRPr="00FC5DE0" w:rsidRDefault="00AB6D57" w:rsidP="00446615">
    <w:pPr>
      <w:pStyle w:val="12"/>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1A62" w:rsidRDefault="00A11A62">
      <w:r>
        <w:separator/>
      </w:r>
    </w:p>
  </w:footnote>
  <w:footnote w:type="continuationSeparator" w:id="0">
    <w:p w:rsidR="00A11A62" w:rsidRDefault="00A11A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6D57" w:rsidRDefault="00AB6D57">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6D57" w:rsidRPr="00D3749A" w:rsidRDefault="00AB6D57"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5909B5" w:rsidRPr="005909B5">
          <w:rPr>
            <w:rFonts w:cs="Calibri"/>
            <w:b/>
            <w:bCs/>
            <w:noProof/>
            <w:rtl/>
            <w:lang w:val="he-IL"/>
          </w:rPr>
          <w:t>16</w:t>
        </w:r>
        <w:r w:rsidRPr="00D3749A">
          <w:rPr>
            <w:b/>
            <w:bCs/>
          </w:rPr>
          <w:fldChar w:fldCharType="end"/>
        </w:r>
        <w:r w:rsidRPr="00D3749A">
          <w:rPr>
            <w:rFonts w:hint="cs"/>
            <w:b/>
            <w:bCs/>
            <w:rtl/>
          </w:rPr>
          <w:t xml:space="preserve"> -</w:t>
        </w:r>
      </w:sdtContent>
    </w:sdt>
  </w:p>
  <w:p w:rsidR="00AB6D57" w:rsidRPr="008B766D" w:rsidRDefault="00AB6D57"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6D57" w:rsidRDefault="00A11A62" w:rsidP="00EA4FBF">
    <w:pPr>
      <w:pStyle w:val="a3"/>
      <w:spacing w:line="276" w:lineRule="auto"/>
      <w:jc w:val="center"/>
      <w:rPr>
        <w:b/>
        <w:bCs/>
        <w:noProof/>
        <w:szCs w:val="40"/>
        <w:rtl/>
      </w:rPr>
    </w:pPr>
    <w:r>
      <w:rPr>
        <w:rFonts w:cs="Times New Roman"/>
        <w:noProof/>
        <w:rtl/>
      </w:rPr>
      <w:object w:dxaOrig="1440" w:dyaOrig="1440" w14:anchorId="7B00DE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746765896" r:id="rId2"/>
      </w:object>
    </w:r>
    <w:r w:rsidR="00AB6D57">
      <w:rPr>
        <w:rFonts w:hint="cs"/>
        <w:b/>
        <w:bCs/>
        <w:noProof/>
        <w:szCs w:val="40"/>
        <w:rtl/>
      </w:rPr>
      <w:t xml:space="preserve"> </w:t>
    </w:r>
  </w:p>
  <w:p w:rsidR="00AB6D57" w:rsidRDefault="00AB6D57"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AB6D57" w:rsidRDefault="00AB6D57"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225585"/>
    <w:multiLevelType w:val="hybridMultilevel"/>
    <w:tmpl w:val="3CB67D1E"/>
    <w:lvl w:ilvl="0" w:tplc="FA6CA56A">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BF568D0"/>
    <w:multiLevelType w:val="hybridMultilevel"/>
    <w:tmpl w:val="77FA26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0"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37C03EF"/>
    <w:multiLevelType w:val="hybridMultilevel"/>
    <w:tmpl w:val="4DD432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6"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0028AE"/>
    <w:multiLevelType w:val="hybridMultilevel"/>
    <w:tmpl w:val="C89456D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1"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9937F91"/>
    <w:multiLevelType w:val="hybridMultilevel"/>
    <w:tmpl w:val="634CCE8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3"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3"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E87665"/>
    <w:multiLevelType w:val="multilevel"/>
    <w:tmpl w:val="3C945C88"/>
    <w:lvl w:ilvl="0">
      <w:start w:val="1"/>
      <w:numFmt w:val="upperLetter"/>
      <w:lvlText w:val="%1."/>
      <w:lvlJc w:val="left"/>
      <w:pPr>
        <w:ind w:left="530" w:hanging="360"/>
      </w:pPr>
      <w:rPr>
        <w:b/>
        <w:bCs w:val="0"/>
        <w:i w:val="0"/>
        <w:iCs w:val="0"/>
        <w:caps w:val="0"/>
        <w:strike w:val="0"/>
        <w:dstrike w:val="0"/>
        <w:vanish w:val="0"/>
        <w:webHidden w:val="0"/>
        <w:kern w:val="0"/>
        <w:sz w:val="22"/>
        <w:szCs w:val="24"/>
        <w:u w:val="none"/>
        <w:effect w:val="none"/>
        <w:vertAlign w:val="baseline"/>
        <w:specVanish w:val="0"/>
      </w:rPr>
    </w:lvl>
    <w:lvl w:ilvl="1">
      <w:start w:val="1"/>
      <w:numFmt w:val="decimal"/>
      <w:lvlText w:val="%1.%2."/>
      <w:lvlJc w:val="left"/>
      <w:pPr>
        <w:tabs>
          <w:tab w:val="num" w:pos="1418"/>
        </w:tabs>
        <w:ind w:left="1418" w:hanging="709"/>
      </w:pPr>
      <w:rPr>
        <w:rFonts w:ascii="Times New Roman" w:hAnsi="Times New Roman" w:cs="David" w:hint="default"/>
        <w:b/>
        <w:bCs/>
        <w:i w:val="0"/>
        <w:iCs w:val="0"/>
        <w:caps w:val="0"/>
        <w:strike w:val="0"/>
        <w:dstrike w:val="0"/>
        <w:vanish w:val="0"/>
        <w:webHidden w:val="0"/>
        <w:kern w:val="0"/>
        <w:sz w:val="24"/>
        <w:szCs w:val="24"/>
        <w:u w:val="none"/>
        <w:effect w:val="none"/>
        <w:vertAlign w:val="baseline"/>
        <w:specVanish w:val="0"/>
      </w:rPr>
    </w:lvl>
    <w:lvl w:ilvl="2">
      <w:start w:val="1"/>
      <w:numFmt w:val="decimal"/>
      <w:lvlText w:val="%1.%2.%3."/>
      <w:lvlJc w:val="left"/>
      <w:pPr>
        <w:tabs>
          <w:tab w:val="num" w:pos="2552"/>
        </w:tabs>
        <w:ind w:left="2552" w:hanging="1134"/>
      </w:pPr>
      <w:rPr>
        <w:rFonts w:ascii="Times New Roman" w:hAnsi="Times New Roman" w:cs="David" w:hint="default"/>
        <w:b/>
        <w:bCs/>
        <w:i w:val="0"/>
        <w:iCs w:val="0"/>
        <w:caps w:val="0"/>
        <w:strike w:val="0"/>
        <w:dstrike w:val="0"/>
        <w:vanish w:val="0"/>
        <w:webHidden w:val="0"/>
        <w:kern w:val="0"/>
        <w:sz w:val="24"/>
        <w:szCs w:val="24"/>
        <w:u w:val="none"/>
        <w:effect w:val="none"/>
        <w:vertAlign w:val="baseline"/>
        <w:specVanish w:val="0"/>
      </w:rPr>
    </w:lvl>
    <w:lvl w:ilvl="3">
      <w:start w:val="1"/>
      <w:numFmt w:val="decimal"/>
      <w:lvlText w:val="%1.%2.%3.%4."/>
      <w:lvlJc w:val="left"/>
      <w:pPr>
        <w:tabs>
          <w:tab w:val="num" w:pos="3969"/>
        </w:tabs>
        <w:ind w:left="3969" w:hanging="1417"/>
      </w:pPr>
      <w:rPr>
        <w:rFonts w:ascii="Times New Roman" w:hAnsi="Times New Roman" w:cs="David" w:hint="default"/>
        <w:b w:val="0"/>
        <w:bCs w:val="0"/>
        <w:i w:val="0"/>
        <w:iCs w:val="0"/>
        <w:caps w:val="0"/>
        <w:strike w:val="0"/>
        <w:dstrike w:val="0"/>
        <w:vanish w:val="0"/>
        <w:webHidden w:val="0"/>
        <w:sz w:val="24"/>
        <w:szCs w:val="24"/>
        <w:u w:val="none"/>
        <w:effect w:val="none"/>
        <w:vertAlign w:val="baseline"/>
        <w:specVanish w:val="0"/>
      </w:rPr>
    </w:lvl>
    <w:lvl w:ilvl="4">
      <w:start w:val="1"/>
      <w:numFmt w:val="decimal"/>
      <w:lvlText w:val="%1.%2.%3.%4.%5."/>
      <w:lvlJc w:val="left"/>
      <w:pPr>
        <w:tabs>
          <w:tab w:val="num" w:pos="5386"/>
        </w:tabs>
        <w:ind w:left="5386" w:hanging="1531"/>
      </w:pPr>
      <w:rPr>
        <w:rFonts w:cs="Courier New"/>
        <w:bCs/>
        <w:iCs w:val="0"/>
        <w:sz w:val="24"/>
        <w:szCs w:val="20"/>
      </w:rPr>
    </w:lvl>
    <w:lvl w:ilvl="5">
      <w:start w:val="1"/>
      <w:numFmt w:val="decimal"/>
      <w:lvlText w:val="%1.%2.%3.%4.%5.%6."/>
      <w:lvlJc w:val="center"/>
      <w:pPr>
        <w:tabs>
          <w:tab w:val="num" w:pos="4679"/>
        </w:tabs>
        <w:ind w:left="4679" w:hanging="709"/>
      </w:pPr>
      <w:rPr>
        <w:sz w:val="24"/>
      </w:rPr>
    </w:lvl>
    <w:lvl w:ilvl="6">
      <w:start w:val="1"/>
      <w:numFmt w:val="decimal"/>
      <w:lvlText w:val="%1.%2.%3.%4.%5.%6.%7."/>
      <w:lvlJc w:val="center"/>
      <w:pPr>
        <w:tabs>
          <w:tab w:val="num" w:pos="-284"/>
        </w:tabs>
        <w:ind w:left="5388" w:hanging="709"/>
      </w:pPr>
      <w:rPr>
        <w:sz w:val="24"/>
      </w:rPr>
    </w:lvl>
    <w:lvl w:ilvl="7">
      <w:start w:val="1"/>
      <w:numFmt w:val="decimal"/>
      <w:lvlText w:val="%1.%2.%3.%4.%5.%6.%7.%8."/>
      <w:lvlJc w:val="center"/>
      <w:pPr>
        <w:tabs>
          <w:tab w:val="num" w:pos="-284"/>
        </w:tabs>
        <w:ind w:left="6097" w:hanging="709"/>
      </w:pPr>
      <w:rPr>
        <w:sz w:val="24"/>
      </w:rPr>
    </w:lvl>
    <w:lvl w:ilvl="8">
      <w:start w:val="1"/>
      <w:numFmt w:val="decimal"/>
      <w:lvlText w:val="%1.%2.%3.%4.%5.%6.%7.%8.%9."/>
      <w:lvlJc w:val="center"/>
      <w:pPr>
        <w:tabs>
          <w:tab w:val="num" w:pos="-284"/>
        </w:tabs>
        <w:ind w:left="6806" w:hanging="709"/>
      </w:pPr>
      <w:rPr>
        <w:sz w:val="24"/>
      </w:rPr>
    </w:lvl>
  </w:abstractNum>
  <w:abstractNum w:abstractNumId="36"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2"/>
  </w:num>
  <w:num w:numId="2">
    <w:abstractNumId w:val="18"/>
  </w:num>
  <w:num w:numId="3">
    <w:abstractNumId w:val="24"/>
  </w:num>
  <w:num w:numId="4">
    <w:abstractNumId w:val="31"/>
  </w:num>
  <w:num w:numId="5">
    <w:abstractNumId w:val="29"/>
  </w:num>
  <w:num w:numId="6">
    <w:abstractNumId w:val="44"/>
  </w:num>
  <w:num w:numId="7">
    <w:abstractNumId w:val="42"/>
  </w:num>
  <w:num w:numId="8">
    <w:abstractNumId w:val="39"/>
  </w:num>
  <w:num w:numId="9">
    <w:abstractNumId w:val="43"/>
  </w:num>
  <w:num w:numId="10">
    <w:abstractNumId w:val="16"/>
  </w:num>
  <w:num w:numId="11">
    <w:abstractNumId w:val="23"/>
  </w:num>
  <w:num w:numId="12">
    <w:abstractNumId w:val="17"/>
  </w:num>
  <w:num w:numId="13">
    <w:abstractNumId w:val="11"/>
  </w:num>
  <w:num w:numId="14">
    <w:abstractNumId w:val="14"/>
  </w:num>
  <w:num w:numId="15">
    <w:abstractNumId w:val="0"/>
  </w:num>
  <w:num w:numId="16">
    <w:abstractNumId w:val="4"/>
  </w:num>
  <w:num w:numId="17">
    <w:abstractNumId w:val="3"/>
  </w:num>
  <w:num w:numId="18">
    <w:abstractNumId w:val="2"/>
  </w:num>
  <w:num w:numId="19">
    <w:abstractNumId w:val="1"/>
  </w:num>
  <w:num w:numId="20">
    <w:abstractNumId w:val="36"/>
  </w:num>
  <w:num w:numId="21">
    <w:abstractNumId w:val="28"/>
  </w:num>
  <w:num w:numId="22">
    <w:abstractNumId w:val="13"/>
  </w:num>
  <w:num w:numId="23">
    <w:abstractNumId w:val="12"/>
  </w:num>
  <w:num w:numId="24">
    <w:abstractNumId w:val="10"/>
  </w:num>
  <w:num w:numId="25">
    <w:abstractNumId w:val="21"/>
  </w:num>
  <w:num w:numId="26">
    <w:abstractNumId w:val="27"/>
  </w:num>
  <w:num w:numId="27">
    <w:abstractNumId w:val="41"/>
  </w:num>
  <w:num w:numId="28">
    <w:abstractNumId w:val="45"/>
  </w:num>
  <w:num w:numId="29">
    <w:abstractNumId w:val="40"/>
  </w:num>
  <w:num w:numId="30">
    <w:abstractNumId w:val="33"/>
  </w:num>
  <w:num w:numId="31">
    <w:abstractNumId w:val="37"/>
  </w:num>
  <w:num w:numId="32">
    <w:abstractNumId w:val="5"/>
  </w:num>
  <w:num w:numId="33">
    <w:abstractNumId w:val="34"/>
  </w:num>
  <w:num w:numId="34">
    <w:abstractNumId w:val="19"/>
  </w:num>
  <w:num w:numId="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8"/>
  </w:num>
  <w:num w:numId="3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26"/>
  </w:num>
  <w:num w:numId="40">
    <w:abstractNumId w:val="8"/>
  </w:num>
  <w:num w:numId="41">
    <w:abstractNumId w:val="22"/>
  </w:num>
  <w:num w:numId="42">
    <w:abstractNumId w:val="20"/>
  </w:num>
  <w:num w:numId="43">
    <w:abstractNumId w:val="9"/>
  </w:num>
  <w:num w:numId="44">
    <w:abstractNumId w:val="15"/>
  </w:num>
  <w:num w:numId="4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
  </w:num>
  <w:num w:numId="47">
    <w:abstractNumId w:val="2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365"/>
    <w:rsid w:val="000168F5"/>
    <w:rsid w:val="00023B9B"/>
    <w:rsid w:val="00025645"/>
    <w:rsid w:val="00055768"/>
    <w:rsid w:val="0005581C"/>
    <w:rsid w:val="00064800"/>
    <w:rsid w:val="000648C2"/>
    <w:rsid w:val="000705A8"/>
    <w:rsid w:val="000744F2"/>
    <w:rsid w:val="000772BA"/>
    <w:rsid w:val="0008581E"/>
    <w:rsid w:val="0008648D"/>
    <w:rsid w:val="0009042F"/>
    <w:rsid w:val="0009109A"/>
    <w:rsid w:val="000A2D78"/>
    <w:rsid w:val="000A474B"/>
    <w:rsid w:val="000A5165"/>
    <w:rsid w:val="000B1798"/>
    <w:rsid w:val="000C47C5"/>
    <w:rsid w:val="000C53D3"/>
    <w:rsid w:val="000D5BA6"/>
    <w:rsid w:val="000E0B70"/>
    <w:rsid w:val="000E35CF"/>
    <w:rsid w:val="000F0C8E"/>
    <w:rsid w:val="0011587A"/>
    <w:rsid w:val="0012232A"/>
    <w:rsid w:val="00131922"/>
    <w:rsid w:val="00132592"/>
    <w:rsid w:val="00132893"/>
    <w:rsid w:val="001439F5"/>
    <w:rsid w:val="00144716"/>
    <w:rsid w:val="00144A28"/>
    <w:rsid w:val="00146B99"/>
    <w:rsid w:val="00153AC0"/>
    <w:rsid w:val="00154DD9"/>
    <w:rsid w:val="001565DD"/>
    <w:rsid w:val="00157D96"/>
    <w:rsid w:val="001617C9"/>
    <w:rsid w:val="0016774E"/>
    <w:rsid w:val="001756B5"/>
    <w:rsid w:val="0017733A"/>
    <w:rsid w:val="001858F8"/>
    <w:rsid w:val="00192D97"/>
    <w:rsid w:val="001A0660"/>
    <w:rsid w:val="001A0FEB"/>
    <w:rsid w:val="001B2F89"/>
    <w:rsid w:val="001B31B9"/>
    <w:rsid w:val="001B7F37"/>
    <w:rsid w:val="001C1336"/>
    <w:rsid w:val="001C16C4"/>
    <w:rsid w:val="001C27E9"/>
    <w:rsid w:val="001C4A34"/>
    <w:rsid w:val="001C6691"/>
    <w:rsid w:val="001C6A5F"/>
    <w:rsid w:val="001D155E"/>
    <w:rsid w:val="001D3E11"/>
    <w:rsid w:val="001D462C"/>
    <w:rsid w:val="001D7756"/>
    <w:rsid w:val="001E057B"/>
    <w:rsid w:val="001E5768"/>
    <w:rsid w:val="001E6F0E"/>
    <w:rsid w:val="00200F04"/>
    <w:rsid w:val="0021366F"/>
    <w:rsid w:val="00222968"/>
    <w:rsid w:val="00223E43"/>
    <w:rsid w:val="0022754A"/>
    <w:rsid w:val="0023399F"/>
    <w:rsid w:val="0024151A"/>
    <w:rsid w:val="00242248"/>
    <w:rsid w:val="002436FE"/>
    <w:rsid w:val="002522D4"/>
    <w:rsid w:val="002543C9"/>
    <w:rsid w:val="0026015E"/>
    <w:rsid w:val="002664E0"/>
    <w:rsid w:val="002671B4"/>
    <w:rsid w:val="00276558"/>
    <w:rsid w:val="00280EBC"/>
    <w:rsid w:val="00293EE6"/>
    <w:rsid w:val="00294E97"/>
    <w:rsid w:val="002A0108"/>
    <w:rsid w:val="002A5741"/>
    <w:rsid w:val="002B5E64"/>
    <w:rsid w:val="002B5F69"/>
    <w:rsid w:val="002B7415"/>
    <w:rsid w:val="002B762A"/>
    <w:rsid w:val="002D2D54"/>
    <w:rsid w:val="002D3504"/>
    <w:rsid w:val="002D74AE"/>
    <w:rsid w:val="002E0E0B"/>
    <w:rsid w:val="002F404D"/>
    <w:rsid w:val="003039F0"/>
    <w:rsid w:val="003065A9"/>
    <w:rsid w:val="00311B81"/>
    <w:rsid w:val="0031368F"/>
    <w:rsid w:val="0031519F"/>
    <w:rsid w:val="00321798"/>
    <w:rsid w:val="0032497B"/>
    <w:rsid w:val="00340E66"/>
    <w:rsid w:val="00355058"/>
    <w:rsid w:val="003646D4"/>
    <w:rsid w:val="00365785"/>
    <w:rsid w:val="0037515B"/>
    <w:rsid w:val="00382657"/>
    <w:rsid w:val="00391403"/>
    <w:rsid w:val="00393BFC"/>
    <w:rsid w:val="003A30BD"/>
    <w:rsid w:val="003A380C"/>
    <w:rsid w:val="003A63B0"/>
    <w:rsid w:val="003B3CC5"/>
    <w:rsid w:val="003B4A6F"/>
    <w:rsid w:val="003B4CB0"/>
    <w:rsid w:val="003B75AF"/>
    <w:rsid w:val="003D2F7F"/>
    <w:rsid w:val="003E5641"/>
    <w:rsid w:val="003E60C1"/>
    <w:rsid w:val="003F2254"/>
    <w:rsid w:val="003F4EE4"/>
    <w:rsid w:val="003F5B1F"/>
    <w:rsid w:val="00404352"/>
    <w:rsid w:val="00407DB5"/>
    <w:rsid w:val="004100D2"/>
    <w:rsid w:val="0041165F"/>
    <w:rsid w:val="004164CE"/>
    <w:rsid w:val="00417CF1"/>
    <w:rsid w:val="00421E09"/>
    <w:rsid w:val="00426B64"/>
    <w:rsid w:val="00431FA0"/>
    <w:rsid w:val="004324A2"/>
    <w:rsid w:val="00435FBB"/>
    <w:rsid w:val="00446615"/>
    <w:rsid w:val="004507AE"/>
    <w:rsid w:val="00457790"/>
    <w:rsid w:val="004613CD"/>
    <w:rsid w:val="00463F58"/>
    <w:rsid w:val="00467311"/>
    <w:rsid w:val="00467D11"/>
    <w:rsid w:val="0047091B"/>
    <w:rsid w:val="00472DE0"/>
    <w:rsid w:val="0048022F"/>
    <w:rsid w:val="004805BF"/>
    <w:rsid w:val="00487591"/>
    <w:rsid w:val="0048796D"/>
    <w:rsid w:val="00493B4F"/>
    <w:rsid w:val="004A1B60"/>
    <w:rsid w:val="004A4A7B"/>
    <w:rsid w:val="004A599C"/>
    <w:rsid w:val="004B4074"/>
    <w:rsid w:val="004B49E7"/>
    <w:rsid w:val="004B5ED3"/>
    <w:rsid w:val="004B71D7"/>
    <w:rsid w:val="004C401F"/>
    <w:rsid w:val="004C4CF0"/>
    <w:rsid w:val="004C50FA"/>
    <w:rsid w:val="004C6DC9"/>
    <w:rsid w:val="004D76D8"/>
    <w:rsid w:val="004D7BB3"/>
    <w:rsid w:val="004E2B46"/>
    <w:rsid w:val="004E5A74"/>
    <w:rsid w:val="004E70E4"/>
    <w:rsid w:val="004F7530"/>
    <w:rsid w:val="0050169A"/>
    <w:rsid w:val="00506B50"/>
    <w:rsid w:val="00513580"/>
    <w:rsid w:val="0052277B"/>
    <w:rsid w:val="00524880"/>
    <w:rsid w:val="00532540"/>
    <w:rsid w:val="00533FCA"/>
    <w:rsid w:val="00535CD8"/>
    <w:rsid w:val="0054114E"/>
    <w:rsid w:val="00541D37"/>
    <w:rsid w:val="0054428A"/>
    <w:rsid w:val="00551181"/>
    <w:rsid w:val="00553D26"/>
    <w:rsid w:val="005607E0"/>
    <w:rsid w:val="00564F1A"/>
    <w:rsid w:val="00572795"/>
    <w:rsid w:val="005768C1"/>
    <w:rsid w:val="00581672"/>
    <w:rsid w:val="005909B5"/>
    <w:rsid w:val="00590B8E"/>
    <w:rsid w:val="00591B94"/>
    <w:rsid w:val="00595657"/>
    <w:rsid w:val="005A0DC2"/>
    <w:rsid w:val="005A32EB"/>
    <w:rsid w:val="005A3D90"/>
    <w:rsid w:val="005B459E"/>
    <w:rsid w:val="005B60B9"/>
    <w:rsid w:val="005B6B9B"/>
    <w:rsid w:val="005C2140"/>
    <w:rsid w:val="005D2E29"/>
    <w:rsid w:val="005D5135"/>
    <w:rsid w:val="005E035E"/>
    <w:rsid w:val="005E0425"/>
    <w:rsid w:val="005E5E77"/>
    <w:rsid w:val="00600176"/>
    <w:rsid w:val="0060044D"/>
    <w:rsid w:val="00600C13"/>
    <w:rsid w:val="00603F34"/>
    <w:rsid w:val="006100A7"/>
    <w:rsid w:val="00610303"/>
    <w:rsid w:val="00611DDB"/>
    <w:rsid w:val="00612CEA"/>
    <w:rsid w:val="0061399F"/>
    <w:rsid w:val="006161A6"/>
    <w:rsid w:val="00624679"/>
    <w:rsid w:val="00624A73"/>
    <w:rsid w:val="006326F6"/>
    <w:rsid w:val="0064130A"/>
    <w:rsid w:val="006415C5"/>
    <w:rsid w:val="006426A9"/>
    <w:rsid w:val="00643A3A"/>
    <w:rsid w:val="00645962"/>
    <w:rsid w:val="00645FD9"/>
    <w:rsid w:val="006500F2"/>
    <w:rsid w:val="006559C9"/>
    <w:rsid w:val="00660C52"/>
    <w:rsid w:val="0066478C"/>
    <w:rsid w:val="006708BE"/>
    <w:rsid w:val="00671F2B"/>
    <w:rsid w:val="006741F8"/>
    <w:rsid w:val="00674BFA"/>
    <w:rsid w:val="00677CC9"/>
    <w:rsid w:val="00682A1A"/>
    <w:rsid w:val="006869AB"/>
    <w:rsid w:val="00693BF3"/>
    <w:rsid w:val="006A2C2B"/>
    <w:rsid w:val="006A6513"/>
    <w:rsid w:val="006B707F"/>
    <w:rsid w:val="006B7F74"/>
    <w:rsid w:val="006C297B"/>
    <w:rsid w:val="006C2C32"/>
    <w:rsid w:val="006C4611"/>
    <w:rsid w:val="006C7AA1"/>
    <w:rsid w:val="006D11EC"/>
    <w:rsid w:val="006D12F9"/>
    <w:rsid w:val="006D1D4C"/>
    <w:rsid w:val="006D24A4"/>
    <w:rsid w:val="006D450F"/>
    <w:rsid w:val="006D494F"/>
    <w:rsid w:val="006E214C"/>
    <w:rsid w:val="006E5FA7"/>
    <w:rsid w:val="006E72C5"/>
    <w:rsid w:val="006F2F31"/>
    <w:rsid w:val="006F7E0C"/>
    <w:rsid w:val="00704DB2"/>
    <w:rsid w:val="00711BA7"/>
    <w:rsid w:val="00711F18"/>
    <w:rsid w:val="00712673"/>
    <w:rsid w:val="007139B8"/>
    <w:rsid w:val="00713ADA"/>
    <w:rsid w:val="0071514A"/>
    <w:rsid w:val="007172B0"/>
    <w:rsid w:val="00721721"/>
    <w:rsid w:val="00721877"/>
    <w:rsid w:val="0072721A"/>
    <w:rsid w:val="00733365"/>
    <w:rsid w:val="00735F04"/>
    <w:rsid w:val="00740D98"/>
    <w:rsid w:val="007413D2"/>
    <w:rsid w:val="0074423E"/>
    <w:rsid w:val="00751121"/>
    <w:rsid w:val="00756029"/>
    <w:rsid w:val="007573DC"/>
    <w:rsid w:val="00766A8C"/>
    <w:rsid w:val="00771253"/>
    <w:rsid w:val="00771D7B"/>
    <w:rsid w:val="00771F8F"/>
    <w:rsid w:val="007739FA"/>
    <w:rsid w:val="00775D09"/>
    <w:rsid w:val="00782D67"/>
    <w:rsid w:val="00783137"/>
    <w:rsid w:val="007849A9"/>
    <w:rsid w:val="0078568E"/>
    <w:rsid w:val="007860E4"/>
    <w:rsid w:val="007952EC"/>
    <w:rsid w:val="007A2084"/>
    <w:rsid w:val="007A2754"/>
    <w:rsid w:val="007A76DF"/>
    <w:rsid w:val="007B6C4F"/>
    <w:rsid w:val="007C5DC6"/>
    <w:rsid w:val="007C641F"/>
    <w:rsid w:val="007D2B13"/>
    <w:rsid w:val="007D5763"/>
    <w:rsid w:val="007D6F5F"/>
    <w:rsid w:val="007E3A3E"/>
    <w:rsid w:val="00802BA6"/>
    <w:rsid w:val="00811390"/>
    <w:rsid w:val="00811F1D"/>
    <w:rsid w:val="0081276B"/>
    <w:rsid w:val="00816A3B"/>
    <w:rsid w:val="00816E14"/>
    <w:rsid w:val="00817153"/>
    <w:rsid w:val="00817C52"/>
    <w:rsid w:val="00824DD5"/>
    <w:rsid w:val="008335FB"/>
    <w:rsid w:val="00837F3F"/>
    <w:rsid w:val="0084294C"/>
    <w:rsid w:val="00843426"/>
    <w:rsid w:val="008474AD"/>
    <w:rsid w:val="00847C26"/>
    <w:rsid w:val="00860E6A"/>
    <w:rsid w:val="00861DDB"/>
    <w:rsid w:val="008675F8"/>
    <w:rsid w:val="00875EC1"/>
    <w:rsid w:val="0087635B"/>
    <w:rsid w:val="008841BF"/>
    <w:rsid w:val="00891F8A"/>
    <w:rsid w:val="008A4DCA"/>
    <w:rsid w:val="008B5951"/>
    <w:rsid w:val="008B5D4F"/>
    <w:rsid w:val="008B766D"/>
    <w:rsid w:val="008C2B14"/>
    <w:rsid w:val="008C2F37"/>
    <w:rsid w:val="008C3408"/>
    <w:rsid w:val="008C49FB"/>
    <w:rsid w:val="008D3A8E"/>
    <w:rsid w:val="008D5925"/>
    <w:rsid w:val="008E4DA1"/>
    <w:rsid w:val="008E7053"/>
    <w:rsid w:val="008F164D"/>
    <w:rsid w:val="009002D1"/>
    <w:rsid w:val="00900B65"/>
    <w:rsid w:val="00901041"/>
    <w:rsid w:val="0090170C"/>
    <w:rsid w:val="00911C83"/>
    <w:rsid w:val="00911CF5"/>
    <w:rsid w:val="00924837"/>
    <w:rsid w:val="0092637E"/>
    <w:rsid w:val="00927A49"/>
    <w:rsid w:val="00927F16"/>
    <w:rsid w:val="00936807"/>
    <w:rsid w:val="00941814"/>
    <w:rsid w:val="00945FA0"/>
    <w:rsid w:val="00955A39"/>
    <w:rsid w:val="00956911"/>
    <w:rsid w:val="00964612"/>
    <w:rsid w:val="00964B15"/>
    <w:rsid w:val="00970205"/>
    <w:rsid w:val="00974A41"/>
    <w:rsid w:val="0097640D"/>
    <w:rsid w:val="00976633"/>
    <w:rsid w:val="00976ED9"/>
    <w:rsid w:val="00985FDF"/>
    <w:rsid w:val="00986EEA"/>
    <w:rsid w:val="00992722"/>
    <w:rsid w:val="00992B70"/>
    <w:rsid w:val="009959BD"/>
    <w:rsid w:val="009A007D"/>
    <w:rsid w:val="009C0D78"/>
    <w:rsid w:val="009C1DAC"/>
    <w:rsid w:val="009C1E95"/>
    <w:rsid w:val="009D7FF3"/>
    <w:rsid w:val="009E0F68"/>
    <w:rsid w:val="009E791C"/>
    <w:rsid w:val="009F15A0"/>
    <w:rsid w:val="009F25EB"/>
    <w:rsid w:val="009F5C7A"/>
    <w:rsid w:val="009F78DA"/>
    <w:rsid w:val="00A0165F"/>
    <w:rsid w:val="00A04339"/>
    <w:rsid w:val="00A07E22"/>
    <w:rsid w:val="00A107E7"/>
    <w:rsid w:val="00A11593"/>
    <w:rsid w:val="00A11A62"/>
    <w:rsid w:val="00A11C8A"/>
    <w:rsid w:val="00A1799A"/>
    <w:rsid w:val="00A24A65"/>
    <w:rsid w:val="00A2616C"/>
    <w:rsid w:val="00A27658"/>
    <w:rsid w:val="00A302DF"/>
    <w:rsid w:val="00A34030"/>
    <w:rsid w:val="00A37001"/>
    <w:rsid w:val="00A4486B"/>
    <w:rsid w:val="00A44E67"/>
    <w:rsid w:val="00A475E2"/>
    <w:rsid w:val="00A47859"/>
    <w:rsid w:val="00A54ACF"/>
    <w:rsid w:val="00A6021A"/>
    <w:rsid w:val="00A60C4E"/>
    <w:rsid w:val="00A62041"/>
    <w:rsid w:val="00A63F7A"/>
    <w:rsid w:val="00A65DB0"/>
    <w:rsid w:val="00A67BAB"/>
    <w:rsid w:val="00A70A16"/>
    <w:rsid w:val="00A8049B"/>
    <w:rsid w:val="00A83A39"/>
    <w:rsid w:val="00A85928"/>
    <w:rsid w:val="00A85FFF"/>
    <w:rsid w:val="00A94E1B"/>
    <w:rsid w:val="00A958E8"/>
    <w:rsid w:val="00A96C51"/>
    <w:rsid w:val="00A977B7"/>
    <w:rsid w:val="00AA4CF5"/>
    <w:rsid w:val="00AB5B59"/>
    <w:rsid w:val="00AB6D57"/>
    <w:rsid w:val="00AC09BF"/>
    <w:rsid w:val="00AC4E42"/>
    <w:rsid w:val="00AD016D"/>
    <w:rsid w:val="00AD6F36"/>
    <w:rsid w:val="00AE4995"/>
    <w:rsid w:val="00AE4EF7"/>
    <w:rsid w:val="00AE59BD"/>
    <w:rsid w:val="00AF0B21"/>
    <w:rsid w:val="00AF1658"/>
    <w:rsid w:val="00AF1934"/>
    <w:rsid w:val="00AF211F"/>
    <w:rsid w:val="00B02C6D"/>
    <w:rsid w:val="00B1246E"/>
    <w:rsid w:val="00B12B7D"/>
    <w:rsid w:val="00B15F6B"/>
    <w:rsid w:val="00B164FE"/>
    <w:rsid w:val="00B20A2F"/>
    <w:rsid w:val="00B21E11"/>
    <w:rsid w:val="00B2533E"/>
    <w:rsid w:val="00B25613"/>
    <w:rsid w:val="00B300E0"/>
    <w:rsid w:val="00B31AFF"/>
    <w:rsid w:val="00B32229"/>
    <w:rsid w:val="00B33810"/>
    <w:rsid w:val="00B35A91"/>
    <w:rsid w:val="00B35F72"/>
    <w:rsid w:val="00B360EA"/>
    <w:rsid w:val="00B473E9"/>
    <w:rsid w:val="00B5515D"/>
    <w:rsid w:val="00B566AF"/>
    <w:rsid w:val="00B577F6"/>
    <w:rsid w:val="00B82B0F"/>
    <w:rsid w:val="00B84B35"/>
    <w:rsid w:val="00B96F50"/>
    <w:rsid w:val="00B97EDA"/>
    <w:rsid w:val="00BA2222"/>
    <w:rsid w:val="00BA28A3"/>
    <w:rsid w:val="00BA459D"/>
    <w:rsid w:val="00BA696F"/>
    <w:rsid w:val="00BB3D43"/>
    <w:rsid w:val="00BC02D4"/>
    <w:rsid w:val="00BD498B"/>
    <w:rsid w:val="00BE782C"/>
    <w:rsid w:val="00BF42A4"/>
    <w:rsid w:val="00BF575D"/>
    <w:rsid w:val="00C14372"/>
    <w:rsid w:val="00C15681"/>
    <w:rsid w:val="00C33B51"/>
    <w:rsid w:val="00C35219"/>
    <w:rsid w:val="00C366DB"/>
    <w:rsid w:val="00C44CD4"/>
    <w:rsid w:val="00C5046C"/>
    <w:rsid w:val="00C516A1"/>
    <w:rsid w:val="00C518C2"/>
    <w:rsid w:val="00C54B87"/>
    <w:rsid w:val="00C57629"/>
    <w:rsid w:val="00C668B6"/>
    <w:rsid w:val="00C676E6"/>
    <w:rsid w:val="00C70A85"/>
    <w:rsid w:val="00C75145"/>
    <w:rsid w:val="00C80AD2"/>
    <w:rsid w:val="00C80CDB"/>
    <w:rsid w:val="00C84F3E"/>
    <w:rsid w:val="00C91CF2"/>
    <w:rsid w:val="00C91F7F"/>
    <w:rsid w:val="00C94BF1"/>
    <w:rsid w:val="00C9644E"/>
    <w:rsid w:val="00C97463"/>
    <w:rsid w:val="00CA2BA0"/>
    <w:rsid w:val="00CA3CD8"/>
    <w:rsid w:val="00CB33E5"/>
    <w:rsid w:val="00CB4FD4"/>
    <w:rsid w:val="00CB6BB6"/>
    <w:rsid w:val="00CC423D"/>
    <w:rsid w:val="00CC4F1C"/>
    <w:rsid w:val="00CD04DC"/>
    <w:rsid w:val="00CD1CF4"/>
    <w:rsid w:val="00CD5501"/>
    <w:rsid w:val="00CE76F4"/>
    <w:rsid w:val="00CF0968"/>
    <w:rsid w:val="00D0598B"/>
    <w:rsid w:val="00D240B6"/>
    <w:rsid w:val="00D2513A"/>
    <w:rsid w:val="00D32862"/>
    <w:rsid w:val="00D32B99"/>
    <w:rsid w:val="00D34BB2"/>
    <w:rsid w:val="00D35E0D"/>
    <w:rsid w:val="00D3749A"/>
    <w:rsid w:val="00D37641"/>
    <w:rsid w:val="00D3768E"/>
    <w:rsid w:val="00D4204F"/>
    <w:rsid w:val="00D566BD"/>
    <w:rsid w:val="00D61233"/>
    <w:rsid w:val="00D6273E"/>
    <w:rsid w:val="00D63F61"/>
    <w:rsid w:val="00D64CD3"/>
    <w:rsid w:val="00D709A3"/>
    <w:rsid w:val="00D732B0"/>
    <w:rsid w:val="00D75C8C"/>
    <w:rsid w:val="00D82C91"/>
    <w:rsid w:val="00D8567D"/>
    <w:rsid w:val="00D90898"/>
    <w:rsid w:val="00D95961"/>
    <w:rsid w:val="00DA0E39"/>
    <w:rsid w:val="00DA3873"/>
    <w:rsid w:val="00DB3EE5"/>
    <w:rsid w:val="00DB5574"/>
    <w:rsid w:val="00DC085A"/>
    <w:rsid w:val="00DC137E"/>
    <w:rsid w:val="00DC18CB"/>
    <w:rsid w:val="00DC2518"/>
    <w:rsid w:val="00DC6E68"/>
    <w:rsid w:val="00DD042D"/>
    <w:rsid w:val="00DD092B"/>
    <w:rsid w:val="00DD5331"/>
    <w:rsid w:val="00DD792B"/>
    <w:rsid w:val="00DE05FC"/>
    <w:rsid w:val="00DE1A77"/>
    <w:rsid w:val="00DE2B21"/>
    <w:rsid w:val="00DE36E1"/>
    <w:rsid w:val="00DF02CA"/>
    <w:rsid w:val="00DF1899"/>
    <w:rsid w:val="00DF6447"/>
    <w:rsid w:val="00DF697F"/>
    <w:rsid w:val="00DF7EBE"/>
    <w:rsid w:val="00E000C9"/>
    <w:rsid w:val="00E001A4"/>
    <w:rsid w:val="00E01893"/>
    <w:rsid w:val="00E060A7"/>
    <w:rsid w:val="00E07C7F"/>
    <w:rsid w:val="00E11BE6"/>
    <w:rsid w:val="00E12FE5"/>
    <w:rsid w:val="00E160E4"/>
    <w:rsid w:val="00E20D3D"/>
    <w:rsid w:val="00E21D89"/>
    <w:rsid w:val="00E221DD"/>
    <w:rsid w:val="00E22D1D"/>
    <w:rsid w:val="00E265F6"/>
    <w:rsid w:val="00E30699"/>
    <w:rsid w:val="00E351C5"/>
    <w:rsid w:val="00E36DB5"/>
    <w:rsid w:val="00E40E04"/>
    <w:rsid w:val="00E51C17"/>
    <w:rsid w:val="00E54602"/>
    <w:rsid w:val="00E6227F"/>
    <w:rsid w:val="00E745CB"/>
    <w:rsid w:val="00E83596"/>
    <w:rsid w:val="00E90583"/>
    <w:rsid w:val="00E94406"/>
    <w:rsid w:val="00EA092E"/>
    <w:rsid w:val="00EA3DE1"/>
    <w:rsid w:val="00EA4FBF"/>
    <w:rsid w:val="00EA6426"/>
    <w:rsid w:val="00EB010B"/>
    <w:rsid w:val="00EB319A"/>
    <w:rsid w:val="00EC019F"/>
    <w:rsid w:val="00EC1E8F"/>
    <w:rsid w:val="00EC5C13"/>
    <w:rsid w:val="00EC6282"/>
    <w:rsid w:val="00EC6CEF"/>
    <w:rsid w:val="00ED37B2"/>
    <w:rsid w:val="00ED7F3F"/>
    <w:rsid w:val="00EE04E6"/>
    <w:rsid w:val="00EE1A52"/>
    <w:rsid w:val="00EE4425"/>
    <w:rsid w:val="00EE4E8D"/>
    <w:rsid w:val="00EF4EC5"/>
    <w:rsid w:val="00F00163"/>
    <w:rsid w:val="00F01418"/>
    <w:rsid w:val="00F0568A"/>
    <w:rsid w:val="00F076B3"/>
    <w:rsid w:val="00F14C94"/>
    <w:rsid w:val="00F2280D"/>
    <w:rsid w:val="00F2325B"/>
    <w:rsid w:val="00F316C1"/>
    <w:rsid w:val="00F41029"/>
    <w:rsid w:val="00F41F84"/>
    <w:rsid w:val="00F424D8"/>
    <w:rsid w:val="00F42907"/>
    <w:rsid w:val="00F462DE"/>
    <w:rsid w:val="00F50620"/>
    <w:rsid w:val="00F51AB2"/>
    <w:rsid w:val="00F5586C"/>
    <w:rsid w:val="00F60FF4"/>
    <w:rsid w:val="00F63432"/>
    <w:rsid w:val="00F66CD3"/>
    <w:rsid w:val="00F73AE2"/>
    <w:rsid w:val="00F84FA6"/>
    <w:rsid w:val="00F85065"/>
    <w:rsid w:val="00F90419"/>
    <w:rsid w:val="00F9314C"/>
    <w:rsid w:val="00F96CCA"/>
    <w:rsid w:val="00F97189"/>
    <w:rsid w:val="00F972E2"/>
    <w:rsid w:val="00FA0F85"/>
    <w:rsid w:val="00FA238C"/>
    <w:rsid w:val="00FA2BB7"/>
    <w:rsid w:val="00FA43DE"/>
    <w:rsid w:val="00FB6CCE"/>
    <w:rsid w:val="00FB79F2"/>
    <w:rsid w:val="00FC5DE0"/>
    <w:rsid w:val="00FD1C13"/>
    <w:rsid w:val="00FD4101"/>
    <w:rsid w:val="00FE283E"/>
    <w:rsid w:val="00FE31C9"/>
    <w:rsid w:val="00FE6405"/>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74A4AB3D-28BC-41E2-A7B3-6ADDCA386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12">
    <w:name w:val="1"/>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aliases w:val="LP1,פיסקת bullets,פיסקת רשימה11,x.x.x.x,lp1,Bullet List,FooterText,numbered,Paragraphe de liste1,מכרזים - טקסט סעיפים"/>
    <w:basedOn w:val="a"/>
    <w:link w:val="ac"/>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d">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aliases w:val="LP1 תו,פיסקת bullets תו,פיסקת רשימה11 תו,x.x.x.x תו,lp1 תו,Bullet List תו,FooterText תו,numbered תו,Paragraphe de liste1 תו,מכרזים - טקסט סעיפים תו"/>
    <w:basedOn w:val="a0"/>
    <w:link w:val="ab"/>
    <w:uiPriority w:val="34"/>
    <w:rsid w:val="00025645"/>
    <w:rPr>
      <w:rFonts w:asciiTheme="minorHAnsi" w:eastAsiaTheme="minorHAnsi" w:hAnsiTheme="minorHAnsi" w:cstheme="minorBidi"/>
      <w:sz w:val="22"/>
      <w:szCs w:val="22"/>
    </w:rPr>
  </w:style>
  <w:style w:type="character" w:styleId="ae">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
    <w:name w:val="Body Text"/>
    <w:basedOn w:val="a"/>
    <w:link w:val="af0"/>
    <w:uiPriority w:val="1"/>
    <w:qFormat/>
    <w:rsid w:val="00F2325B"/>
    <w:pPr>
      <w:widowControl w:val="0"/>
      <w:autoSpaceDE w:val="0"/>
      <w:autoSpaceDN w:val="0"/>
      <w:bidi w:val="0"/>
    </w:pPr>
    <w:rPr>
      <w:rFonts w:ascii="David" w:eastAsia="David" w:hAnsi="David"/>
      <w:szCs w:val="24"/>
      <w:lang w:bidi="ar-SA"/>
    </w:rPr>
  </w:style>
  <w:style w:type="character" w:customStyle="1" w:styleId="af0">
    <w:name w:val="גוף טקסט תו"/>
    <w:basedOn w:val="a0"/>
    <w:link w:val="af"/>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1">
    <w:name w:val="annotation text"/>
    <w:basedOn w:val="a"/>
    <w:link w:val="af2"/>
    <w:rsid w:val="001B31B9"/>
    <w:pPr>
      <w:bidi w:val="0"/>
    </w:pPr>
    <w:rPr>
      <w:rFonts w:cs="Times New Roman"/>
      <w:sz w:val="20"/>
      <w:szCs w:val="20"/>
    </w:rPr>
  </w:style>
  <w:style w:type="character" w:customStyle="1" w:styleId="af2">
    <w:name w:val="טקסט הערה תו"/>
    <w:basedOn w:val="a0"/>
    <w:link w:val="af1"/>
    <w:rsid w:val="001B31B9"/>
    <w:rPr>
      <w:rFonts w:cs="Times New Roman"/>
    </w:rPr>
  </w:style>
  <w:style w:type="paragraph" w:customStyle="1" w:styleId="TableParagraph">
    <w:name w:val="Table Paragraph"/>
    <w:basedOn w:val="a"/>
    <w:uiPriority w:val="1"/>
    <w:qFormat/>
    <w:rsid w:val="004A4A7B"/>
    <w:pPr>
      <w:widowControl w:val="0"/>
      <w:autoSpaceDE w:val="0"/>
      <w:autoSpaceDN w:val="0"/>
      <w:bidi w:val="0"/>
    </w:pPr>
    <w:rPr>
      <w:rFonts w:ascii="David" w:eastAsia="David" w:hAnsi="David"/>
      <w:sz w:val="22"/>
      <w:szCs w:val="22"/>
    </w:rPr>
  </w:style>
  <w:style w:type="paragraph" w:styleId="af3">
    <w:name w:val="annotation subject"/>
    <w:basedOn w:val="af1"/>
    <w:next w:val="af1"/>
    <w:link w:val="af4"/>
    <w:semiHidden/>
    <w:unhideWhenUsed/>
    <w:rsid w:val="00645FD9"/>
    <w:pPr>
      <w:bidi/>
    </w:pPr>
    <w:rPr>
      <w:rFonts w:cs="David"/>
      <w:b/>
      <w:bCs/>
    </w:rPr>
  </w:style>
  <w:style w:type="character" w:customStyle="1" w:styleId="af4">
    <w:name w:val="נושא הערה תו"/>
    <w:basedOn w:val="af2"/>
    <w:link w:val="af3"/>
    <w:semiHidden/>
    <w:rsid w:val="00645FD9"/>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293025502">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187133803">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386679100">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586722779">
      <w:bodyDiv w:val="1"/>
      <w:marLeft w:val="0"/>
      <w:marRight w:val="0"/>
      <w:marTop w:val="0"/>
      <w:marBottom w:val="0"/>
      <w:divBdr>
        <w:top w:val="none" w:sz="0" w:space="0" w:color="auto"/>
        <w:left w:val="none" w:sz="0" w:space="0" w:color="auto"/>
        <w:bottom w:val="none" w:sz="0" w:space="0" w:color="auto"/>
        <w:right w:val="none" w:sz="0" w:space="0" w:color="auto"/>
      </w:divBdr>
    </w:div>
    <w:div w:id="1707943250">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47841"/>
    <w:rsid w:val="00280417"/>
    <w:rsid w:val="002818B5"/>
    <w:rsid w:val="002F0900"/>
    <w:rsid w:val="003120DF"/>
    <w:rsid w:val="003C5C07"/>
    <w:rsid w:val="003E6588"/>
    <w:rsid w:val="003E754D"/>
    <w:rsid w:val="00425038"/>
    <w:rsid w:val="0042594E"/>
    <w:rsid w:val="00491A05"/>
    <w:rsid w:val="004C2773"/>
    <w:rsid w:val="004F0AD2"/>
    <w:rsid w:val="0053473B"/>
    <w:rsid w:val="00575077"/>
    <w:rsid w:val="005B4A25"/>
    <w:rsid w:val="005E69CE"/>
    <w:rsid w:val="0065557A"/>
    <w:rsid w:val="00683603"/>
    <w:rsid w:val="00686ED9"/>
    <w:rsid w:val="00691EBC"/>
    <w:rsid w:val="006B41B6"/>
    <w:rsid w:val="0074560E"/>
    <w:rsid w:val="00762C04"/>
    <w:rsid w:val="00767C28"/>
    <w:rsid w:val="007B7E87"/>
    <w:rsid w:val="007D3F0E"/>
    <w:rsid w:val="008D7625"/>
    <w:rsid w:val="00946198"/>
    <w:rsid w:val="00954DFD"/>
    <w:rsid w:val="009909E9"/>
    <w:rsid w:val="009A60C4"/>
    <w:rsid w:val="00A15BDB"/>
    <w:rsid w:val="00A32CE7"/>
    <w:rsid w:val="00A86122"/>
    <w:rsid w:val="00AF085A"/>
    <w:rsid w:val="00B6223B"/>
    <w:rsid w:val="00B92DBD"/>
    <w:rsid w:val="00BC0AE3"/>
    <w:rsid w:val="00BD2CDD"/>
    <w:rsid w:val="00BE2CE8"/>
    <w:rsid w:val="00BF09F1"/>
    <w:rsid w:val="00C71830"/>
    <w:rsid w:val="00C71C4A"/>
    <w:rsid w:val="00CC7848"/>
    <w:rsid w:val="00D50589"/>
    <w:rsid w:val="00D55B76"/>
    <w:rsid w:val="00E21E3B"/>
    <w:rsid w:val="00E41458"/>
    <w:rsid w:val="00E41C11"/>
    <w:rsid w:val="00E5030C"/>
    <w:rsid w:val="00E70A9A"/>
    <w:rsid w:val="00E778DF"/>
    <w:rsid w:val="00EA1AF6"/>
    <w:rsid w:val="00F160F3"/>
    <w:rsid w:val="00F65E96"/>
    <w:rsid w:val="00F90B39"/>
    <w:rsid w:val="00F96104"/>
    <w:rsid w:val="00FC4A92"/>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DE6D77-A112-4415-828E-1CD9A87A33F1}">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3.xml><?xml version="1.0" encoding="utf-8"?>
<ds:datastoreItem xmlns:ds="http://schemas.openxmlformats.org/officeDocument/2006/customXml" ds:itemID="{0697390B-7114-4580-8C7A-E86EFE68A3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D4FF432-51EF-49C8-AE4F-A8649E56D3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3750</Words>
  <Characters>18754</Characters>
  <Application>Microsoft Office Word</Application>
  <DocSecurity>0</DocSecurity>
  <Lines>156</Lines>
  <Paragraphs>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22460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Magen</dc:creator>
  <cp:keywords/>
  <dc:description/>
  <cp:lastModifiedBy>אילנה טמסוט</cp:lastModifiedBy>
  <cp:revision>2</cp:revision>
  <cp:lastPrinted>2023-05-28T04:58:00Z</cp:lastPrinted>
  <dcterms:created xsi:type="dcterms:W3CDTF">2023-05-28T04:59:00Z</dcterms:created>
  <dcterms:modified xsi:type="dcterms:W3CDTF">2023-05-28T04:59:00Z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HT_632_2023</vt:lpwstr>
  </property>
</Properties>
</file>